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Spec="center" w:tblpY="1171"/>
        <w:tblW w:w="10173" w:type="dxa"/>
        <w:tblLayout w:type="fixed"/>
        <w:tblLook w:val="01E0" w:firstRow="1" w:lastRow="1" w:firstColumn="1" w:lastColumn="1" w:noHBand="0" w:noVBand="0"/>
      </w:tblPr>
      <w:tblGrid>
        <w:gridCol w:w="2544"/>
        <w:gridCol w:w="2543"/>
        <w:gridCol w:w="2543"/>
        <w:gridCol w:w="2543"/>
      </w:tblGrid>
      <w:tr w:rsidR="00F21ACE" w:rsidRPr="006B2C27" w14:paraId="72DC18B0" w14:textId="77777777" w:rsidTr="007C2A3F">
        <w:tc>
          <w:tcPr>
            <w:tcW w:w="5103" w:type="dxa"/>
            <w:gridSpan w:val="2"/>
            <w:shd w:val="clear" w:color="auto" w:fill="auto"/>
          </w:tcPr>
          <w:p w14:paraId="5C3E8E2F" w14:textId="73220181" w:rsidR="00300E07" w:rsidRPr="006B2C27" w:rsidRDefault="00300E07" w:rsidP="000607D7">
            <w:pPr>
              <w:spacing w:after="0" w:line="240" w:lineRule="auto"/>
              <w:jc w:val="center"/>
              <w:rPr>
                <w:rFonts w:ascii="Times New Roman" w:eastAsia="Times New Roman" w:hAnsi="Times New Roman"/>
                <w:lang w:val="en-GB" w:eastAsia="ru-RU"/>
              </w:rPr>
            </w:pPr>
            <w:r w:rsidRPr="006B2C27">
              <w:rPr>
                <w:rFonts w:ascii="Times New Roman" w:eastAsia="Times New Roman" w:hAnsi="Times New Roman"/>
                <w:b/>
                <w:lang w:val="en-GB" w:eastAsia="ru-RU"/>
              </w:rPr>
              <w:t>SUPPLY CONTRACT №</w:t>
            </w:r>
            <w:r w:rsidR="00BE52C0" w:rsidRPr="006B2C27">
              <w:rPr>
                <w:rFonts w:ascii="Times New Roman" w:eastAsia="Times New Roman" w:hAnsi="Times New Roman"/>
                <w:b/>
                <w:lang w:eastAsia="ru-RU"/>
              </w:rPr>
              <w:t xml:space="preserve"> </w:t>
            </w:r>
            <w:permStart w:id="493250707" w:edGrp="everyone"/>
            <w:r w:rsidR="00BE52C0" w:rsidRPr="006B2C27">
              <w:rPr>
                <w:rFonts w:ascii="Times New Roman" w:hAnsi="Times New Roman"/>
                <w:b/>
                <w:bCs/>
                <w:caps/>
                <w:lang w:val="en-GB"/>
              </w:rPr>
              <w:t>{</w:t>
            </w:r>
            <w:r w:rsidR="002376F5" w:rsidRPr="006B2C27">
              <w:rPr>
                <w:rFonts w:ascii="Times New Roman" w:hAnsi="Times New Roman"/>
                <w:b/>
                <w:bCs/>
                <w:caps/>
                <w:lang w:val="en-GB"/>
              </w:rPr>
              <w:t>$</w:t>
            </w:r>
            <w:proofErr w:type="spellStart"/>
            <w:r w:rsidR="002376F5" w:rsidRPr="006B2C27">
              <w:rPr>
                <w:rFonts w:ascii="Times New Roman" w:hAnsi="Times New Roman"/>
                <w:b/>
                <w:bCs/>
                <w:lang w:val="en-GB"/>
              </w:rPr>
              <w:t>NomerDogovoru</w:t>
            </w:r>
            <w:proofErr w:type="spellEnd"/>
            <w:r w:rsidR="00BE52C0" w:rsidRPr="006B2C27">
              <w:rPr>
                <w:rFonts w:ascii="Times New Roman" w:hAnsi="Times New Roman"/>
                <w:b/>
                <w:bCs/>
                <w:caps/>
                <w:lang w:val="en-GB"/>
              </w:rPr>
              <w:t>}</w:t>
            </w:r>
            <w:permEnd w:id="493250707"/>
          </w:p>
        </w:tc>
        <w:tc>
          <w:tcPr>
            <w:tcW w:w="5103" w:type="dxa"/>
            <w:gridSpan w:val="2"/>
            <w:shd w:val="clear" w:color="auto" w:fill="auto"/>
          </w:tcPr>
          <w:p w14:paraId="66E17897" w14:textId="01E38F01" w:rsidR="00300E07" w:rsidRPr="006B2C27" w:rsidRDefault="00300E07" w:rsidP="000607D7">
            <w:pPr>
              <w:spacing w:after="0" w:line="240" w:lineRule="auto"/>
              <w:jc w:val="center"/>
              <w:rPr>
                <w:rFonts w:ascii="Times New Roman" w:eastAsia="Times New Roman" w:hAnsi="Times New Roman"/>
                <w:lang w:val="ru-RU" w:eastAsia="ru-RU"/>
              </w:rPr>
            </w:pPr>
            <w:r w:rsidRPr="006B2C27">
              <w:rPr>
                <w:rFonts w:ascii="Times New Roman" w:eastAsia="Times New Roman" w:hAnsi="Times New Roman"/>
                <w:b/>
                <w:caps/>
                <w:lang w:val="uk-UA" w:eastAsia="ru-RU"/>
              </w:rPr>
              <w:t xml:space="preserve">Договір поставки № </w:t>
            </w:r>
            <w:permStart w:id="128912848" w:edGrp="everyone"/>
            <w:r w:rsidR="00BE52C0" w:rsidRPr="006B2C27">
              <w:rPr>
                <w:rFonts w:ascii="Times New Roman" w:hAnsi="Times New Roman"/>
                <w:b/>
                <w:bCs/>
                <w:caps/>
                <w:lang w:val="ru-RU"/>
              </w:rPr>
              <w:t>{</w:t>
            </w:r>
            <w:r w:rsidR="002376F5" w:rsidRPr="006B2C27">
              <w:rPr>
                <w:rFonts w:ascii="Times New Roman" w:hAnsi="Times New Roman"/>
                <w:b/>
                <w:bCs/>
                <w:lang w:val="en-GB"/>
              </w:rPr>
              <w:t>$</w:t>
            </w:r>
            <w:proofErr w:type="spellStart"/>
            <w:r w:rsidR="002376F5" w:rsidRPr="006B2C27">
              <w:rPr>
                <w:rFonts w:ascii="Times New Roman" w:hAnsi="Times New Roman"/>
                <w:b/>
                <w:bCs/>
                <w:lang w:val="en-GB"/>
              </w:rPr>
              <w:t>NomerDogovoru</w:t>
            </w:r>
            <w:proofErr w:type="spellEnd"/>
            <w:r w:rsidR="00BE52C0" w:rsidRPr="006B2C27">
              <w:rPr>
                <w:rFonts w:ascii="Times New Roman" w:hAnsi="Times New Roman"/>
                <w:b/>
                <w:bCs/>
                <w:caps/>
                <w:lang w:val="ru-RU"/>
              </w:rPr>
              <w:t>}</w:t>
            </w:r>
            <w:permEnd w:id="128912848"/>
          </w:p>
        </w:tc>
      </w:tr>
      <w:tr w:rsidR="00BB6B95" w:rsidRPr="006B2C27" w14:paraId="4A069BDE" w14:textId="77777777" w:rsidTr="007C2A3F">
        <w:tc>
          <w:tcPr>
            <w:tcW w:w="5103" w:type="dxa"/>
            <w:shd w:val="clear" w:color="auto" w:fill="auto"/>
          </w:tcPr>
          <w:p w14:paraId="5C8ACBC3" w14:textId="62537129" w:rsidR="00BB6B95" w:rsidRPr="006B2C27" w:rsidRDefault="00BB6B95" w:rsidP="00BB6B95">
            <w:pPr>
              <w:spacing w:after="0" w:line="240" w:lineRule="auto"/>
              <w:rPr>
                <w:rFonts w:ascii="Times New Roman" w:eastAsia="Times New Roman" w:hAnsi="Times New Roman"/>
                <w:b/>
                <w:lang w:eastAsia="ru-RU"/>
              </w:rPr>
            </w:pPr>
            <w:permStart w:id="1787373469" w:edGrp="everyone"/>
            <w:r w:rsidRPr="006B2C27">
              <w:rPr>
                <w:rFonts w:ascii="Times New Roman" w:eastAsia="Times New Roman" w:hAnsi="Times New Roman"/>
                <w:b/>
                <w:lang w:val="en-GB" w:eastAsia="ru-RU"/>
              </w:rPr>
              <w:t>{$</w:t>
            </w:r>
            <w:proofErr w:type="spellStart"/>
            <w:r w:rsidRPr="006B2C27">
              <w:rPr>
                <w:rFonts w:ascii="Times New Roman" w:eastAsia="Times New Roman" w:hAnsi="Times New Roman"/>
                <w:b/>
                <w:lang w:val="en-GB" w:eastAsia="ru-RU"/>
              </w:rPr>
              <w:t>MScePDpisannyaDokumentu.NazvaAngl</w:t>
            </w:r>
            <w:proofErr w:type="spellEnd"/>
            <w:r w:rsidRPr="006B2C27">
              <w:rPr>
                <w:rFonts w:ascii="Times New Roman" w:eastAsia="Times New Roman" w:hAnsi="Times New Roman"/>
                <w:b/>
                <w:lang w:val="en-GB" w:eastAsia="ru-RU"/>
              </w:rPr>
              <w:t>}</w:t>
            </w:r>
            <w:permEnd w:id="1787373469"/>
          </w:p>
        </w:tc>
        <w:tc>
          <w:tcPr>
            <w:tcW w:w="5103" w:type="dxa"/>
            <w:shd w:val="clear" w:color="auto" w:fill="auto"/>
          </w:tcPr>
          <w:p w14:paraId="4D8DE4A4" w14:textId="248DA67A" w:rsidR="00BB6B95" w:rsidRPr="006B2C27" w:rsidRDefault="00521EEB" w:rsidP="00BB6B95">
            <w:pPr>
              <w:spacing w:after="120" w:line="240" w:lineRule="auto"/>
              <w:jc w:val="right"/>
              <w:rPr>
                <w:rFonts w:ascii="Times New Roman" w:eastAsia="Times New Roman" w:hAnsi="Times New Roman"/>
                <w:b/>
                <w:lang w:val="en-GB" w:eastAsia="ru-RU"/>
              </w:rPr>
            </w:pPr>
            <w:permStart w:id="1328354193" w:edGrp="everyone"/>
            <w:r w:rsidRPr="006B2C27">
              <w:rPr>
                <w:rFonts w:ascii="Times New Roman" w:hAnsi="Times New Roman"/>
                <w:b/>
                <w:bCs/>
              </w:rPr>
              <w:t>{$</w:t>
            </w:r>
            <w:proofErr w:type="spellStart"/>
            <w:r w:rsidRPr="006B2C27">
              <w:rPr>
                <w:rFonts w:ascii="Times New Roman" w:hAnsi="Times New Roman"/>
                <w:b/>
                <w:bCs/>
              </w:rPr>
              <w:t>DataDogovoru</w:t>
            </w:r>
            <w:proofErr w:type="spellEnd"/>
            <w:r w:rsidRPr="006B2C27">
              <w:rPr>
                <w:rFonts w:ascii="Times New Roman" w:hAnsi="Times New Roman"/>
                <w:b/>
                <w:bCs/>
              </w:rPr>
              <w:t>}</w:t>
            </w:r>
            <w:permEnd w:id="1328354193"/>
            <w:r w:rsidR="00BB6B95" w:rsidRPr="006B2C27">
              <w:rPr>
                <w:rFonts w:ascii="Times New Roman" w:eastAsia="Times New Roman" w:hAnsi="Times New Roman"/>
                <w:b/>
                <w:lang w:val="en-GB" w:eastAsia="ru-RU"/>
              </w:rPr>
              <w:t xml:space="preserve">  </w:t>
            </w:r>
          </w:p>
        </w:tc>
        <w:tc>
          <w:tcPr>
            <w:tcW w:w="5103" w:type="dxa"/>
            <w:shd w:val="clear" w:color="auto" w:fill="auto"/>
          </w:tcPr>
          <w:p w14:paraId="030422FF" w14:textId="27E50104" w:rsidR="00BB6B95" w:rsidRPr="006B2C27" w:rsidRDefault="00BB6B95" w:rsidP="00BB6B95">
            <w:pPr>
              <w:spacing w:after="0" w:line="240" w:lineRule="auto"/>
              <w:rPr>
                <w:rFonts w:ascii="Times New Roman" w:eastAsia="Times New Roman" w:hAnsi="Times New Roman"/>
                <w:b/>
                <w:lang w:val="uk-UA" w:eastAsia="ru-RU"/>
              </w:rPr>
            </w:pPr>
            <w:r w:rsidRPr="006B2C27">
              <w:rPr>
                <w:rFonts w:ascii="Times New Roman" w:eastAsia="Times New Roman" w:hAnsi="Times New Roman"/>
                <w:b/>
                <w:lang w:val="en-GB" w:eastAsia="ru-RU"/>
              </w:rPr>
              <w:t xml:space="preserve">м. </w:t>
            </w:r>
            <w:permStart w:id="385221565" w:edGrp="everyone"/>
            <w:r w:rsidRPr="006B2C27">
              <w:rPr>
                <w:rFonts w:ascii="Times New Roman" w:eastAsia="Times New Roman" w:hAnsi="Times New Roman"/>
                <w:b/>
                <w:lang w:val="en-GB" w:eastAsia="ru-RU"/>
              </w:rPr>
              <w:t>{$MScePDpisannyaDokumentu}</w:t>
            </w:r>
            <w:permEnd w:id="385221565"/>
          </w:p>
        </w:tc>
        <w:tc>
          <w:tcPr>
            <w:tcW w:w="5103" w:type="dxa"/>
            <w:shd w:val="clear" w:color="auto" w:fill="auto"/>
          </w:tcPr>
          <w:p w14:paraId="57895173" w14:textId="55D58A39" w:rsidR="00BB6B95" w:rsidRPr="006B2C27" w:rsidRDefault="00BB6B95" w:rsidP="00BB6B95">
            <w:pPr>
              <w:spacing w:after="0" w:line="240" w:lineRule="auto"/>
              <w:jc w:val="right"/>
              <w:rPr>
                <w:rFonts w:ascii="Times New Roman" w:eastAsia="Times New Roman" w:hAnsi="Times New Roman"/>
                <w:b/>
                <w:lang w:val="uk-UA" w:eastAsia="ru-RU"/>
              </w:rPr>
            </w:pPr>
            <w:permStart w:id="1028200917" w:edGrp="everyone"/>
            <w:r w:rsidRPr="006B2C27">
              <w:rPr>
                <w:rFonts w:ascii="Times New Roman" w:eastAsia="Times New Roman" w:hAnsi="Times New Roman"/>
                <w:b/>
                <w:lang w:val="en-GB" w:eastAsia="ru-RU"/>
              </w:rPr>
              <w:t>{$</w:t>
            </w:r>
            <w:proofErr w:type="spellStart"/>
            <w:r w:rsidRPr="006B2C27">
              <w:rPr>
                <w:rFonts w:ascii="Times New Roman" w:eastAsia="Times New Roman" w:hAnsi="Times New Roman"/>
                <w:b/>
                <w:lang w:val="en-GB" w:eastAsia="ru-RU"/>
              </w:rPr>
              <w:t>DataDogovoru</w:t>
            </w:r>
            <w:proofErr w:type="spellEnd"/>
            <w:r w:rsidRPr="006B2C27">
              <w:rPr>
                <w:rFonts w:ascii="Times New Roman" w:eastAsia="Times New Roman" w:hAnsi="Times New Roman"/>
                <w:b/>
                <w:lang w:val="en-GB" w:eastAsia="ru-RU"/>
              </w:rPr>
              <w:t>}</w:t>
            </w:r>
            <w:permEnd w:id="1028200917"/>
            <w:r w:rsidRPr="006B2C27">
              <w:rPr>
                <w:rFonts w:ascii="Times New Roman" w:eastAsia="Times New Roman" w:hAnsi="Times New Roman"/>
                <w:b/>
                <w:lang w:val="en-GB" w:eastAsia="ru-RU"/>
              </w:rPr>
              <w:t xml:space="preserve"> р.   </w:t>
            </w:r>
          </w:p>
        </w:tc>
      </w:tr>
      <w:tr w:rsidR="00F21ACE" w:rsidRPr="00E27868" w14:paraId="1193F502" w14:textId="77777777" w:rsidTr="007C2A3F">
        <w:tc>
          <w:tcPr>
            <w:tcW w:w="5103" w:type="dxa"/>
            <w:gridSpan w:val="2"/>
            <w:shd w:val="clear" w:color="auto" w:fill="auto"/>
          </w:tcPr>
          <w:p w14:paraId="429BD897" w14:textId="3507993B" w:rsidR="00300E07" w:rsidRPr="006B2C27" w:rsidRDefault="003D05B4" w:rsidP="000607D7">
            <w:pPr>
              <w:spacing w:after="0" w:line="240" w:lineRule="auto"/>
              <w:jc w:val="both"/>
              <w:rPr>
                <w:rFonts w:ascii="Times New Roman" w:eastAsia="Times New Roman" w:hAnsi="Times New Roman"/>
                <w:lang w:val="en-GB" w:eastAsia="ru-RU"/>
              </w:rPr>
            </w:pPr>
            <w:r w:rsidRPr="006B2C27">
              <w:rPr>
                <w:rFonts w:ascii="Times New Roman" w:eastAsia="Times New Roman" w:hAnsi="Times New Roman"/>
                <w:b/>
                <w:lang w:val="en-GB" w:eastAsia="ru-RU"/>
              </w:rPr>
              <w:t>PRIVATE JOINT STOCK COMPANY “ABINBEV EFES UKRAINE”</w:t>
            </w:r>
            <w:r w:rsidR="00300E07" w:rsidRPr="006B2C27">
              <w:rPr>
                <w:rFonts w:ascii="Times New Roman" w:eastAsia="Times New Roman" w:hAnsi="Times New Roman"/>
                <w:bCs/>
                <w:lang w:val="en-GB" w:eastAsia="ru-RU"/>
              </w:rPr>
              <w:t>,</w:t>
            </w:r>
            <w:r w:rsidR="00300E07" w:rsidRPr="006B2C27">
              <w:rPr>
                <w:rFonts w:ascii="Times New Roman" w:eastAsia="Times New Roman" w:hAnsi="Times New Roman"/>
                <w:b/>
                <w:lang w:val="en-GB" w:eastAsia="ru-RU"/>
              </w:rPr>
              <w:t xml:space="preserve"> </w:t>
            </w:r>
            <w:r w:rsidR="00300E07" w:rsidRPr="006B2C27">
              <w:rPr>
                <w:rFonts w:ascii="Times New Roman" w:eastAsia="Times New Roman" w:hAnsi="Times New Roman"/>
                <w:lang w:val="en-GB" w:eastAsia="ru-RU"/>
              </w:rPr>
              <w:t xml:space="preserve">hereinafter referred as the “Buyer” represented by </w:t>
            </w:r>
            <w:permStart w:id="1484720630" w:edGrp="everyone"/>
            <w:r w:rsidR="00FC43F4" w:rsidRPr="006B2C27">
              <w:rPr>
                <w:rFonts w:ascii="Times New Roman" w:hAnsi="Times New Roman"/>
              </w:rPr>
              <w:t>{for item in {$</w:t>
            </w:r>
            <w:proofErr w:type="spellStart"/>
            <w:r w:rsidR="00FC43F4" w:rsidRPr="006B2C27">
              <w:rPr>
                <w:rFonts w:ascii="Times New Roman" w:hAnsi="Times New Roman"/>
              </w:rPr>
              <w:t>PDpisant</w:t>
            </w:r>
            <w:proofErr w:type="spellEnd"/>
            <w:r w:rsidR="00FC43F4" w:rsidRPr="006B2C27">
              <w:rPr>
                <w:rFonts w:ascii="Times New Roman" w:hAnsi="Times New Roman"/>
              </w:rPr>
              <w:t>}}{if {$</w:t>
            </w:r>
            <w:proofErr w:type="spellStart"/>
            <w:r w:rsidR="00FC43F4" w:rsidRPr="006B2C27">
              <w:rPr>
                <w:rFonts w:ascii="Times New Roman" w:hAnsi="Times New Roman"/>
              </w:rPr>
              <w:t>item.Obrati</w:t>
            </w:r>
            <w:proofErr w:type="spellEnd"/>
            <w:r w:rsidR="00FC43F4" w:rsidRPr="006B2C27">
              <w:rPr>
                <w:rFonts w:ascii="Times New Roman" w:hAnsi="Times New Roman"/>
              </w:rPr>
              <w:t>}=true}{$</w:t>
            </w:r>
            <w:proofErr w:type="spellStart"/>
            <w:r w:rsidR="00FC43F4" w:rsidRPr="006B2C27">
              <w:rPr>
                <w:rFonts w:ascii="Times New Roman" w:hAnsi="Times New Roman"/>
              </w:rPr>
              <w:t>item.PosadaPDpisantaAngl</w:t>
            </w:r>
            <w:proofErr w:type="spellEnd"/>
            <w:r w:rsidR="00FC43F4" w:rsidRPr="006B2C27">
              <w:rPr>
                <w:rFonts w:ascii="Times New Roman" w:hAnsi="Times New Roman"/>
              </w:rPr>
              <w:t>}</w:t>
            </w:r>
            <w:r w:rsidR="00FC43F4" w:rsidRPr="006B2C27">
              <w:rPr>
                <w:rFonts w:ascii="Times New Roman" w:hAnsi="Times New Roman"/>
                <w:lang w:val="uk-UA"/>
              </w:rPr>
              <w:t xml:space="preserve"> </w:t>
            </w:r>
            <w:r w:rsidR="00FC43F4" w:rsidRPr="006B2C27">
              <w:rPr>
                <w:rFonts w:ascii="Times New Roman" w:hAnsi="Times New Roman"/>
              </w:rPr>
              <w:t>{$</w:t>
            </w:r>
            <w:proofErr w:type="spellStart"/>
            <w:r w:rsidR="00FC43F4" w:rsidRPr="006B2C27">
              <w:rPr>
                <w:rFonts w:ascii="Times New Roman" w:hAnsi="Times New Roman"/>
              </w:rPr>
              <w:t>item.PBPDpisantaAngl</w:t>
            </w:r>
            <w:proofErr w:type="spellEnd"/>
            <w:r w:rsidR="00FC43F4" w:rsidRPr="006B2C27">
              <w:rPr>
                <w:rFonts w:ascii="Times New Roman" w:hAnsi="Times New Roman"/>
              </w:rPr>
              <w:t>}</w:t>
            </w:r>
            <w:r w:rsidR="00FC43F4" w:rsidRPr="006B2C27">
              <w:rPr>
                <w:rFonts w:ascii="Times New Roman" w:hAnsi="Times New Roman"/>
                <w:lang w:val="uk-UA"/>
              </w:rPr>
              <w:t>,</w:t>
            </w:r>
            <w:r w:rsidR="00FC43F4" w:rsidRPr="006B2C27">
              <w:rPr>
                <w:rFonts w:ascii="Times New Roman" w:hAnsi="Times New Roman"/>
              </w:rPr>
              <w:t>{end}{end} {for item in {$PDpisantGrupi2}}{if {$</w:t>
            </w:r>
            <w:proofErr w:type="spellStart"/>
            <w:r w:rsidR="00FC43F4" w:rsidRPr="006B2C27">
              <w:rPr>
                <w:rFonts w:ascii="Times New Roman" w:hAnsi="Times New Roman"/>
              </w:rPr>
              <w:t>item.Obrati</w:t>
            </w:r>
            <w:proofErr w:type="spellEnd"/>
            <w:r w:rsidR="00FC43F4" w:rsidRPr="006B2C27">
              <w:rPr>
                <w:rFonts w:ascii="Times New Roman" w:hAnsi="Times New Roman"/>
              </w:rPr>
              <w:t>}=true}{$item.PosadaPDpisantaAnglGrupi2} {$item.PBPDpisantaAnglGrupi2}</w:t>
            </w:r>
            <w:r w:rsidR="004707F6" w:rsidRPr="006B2C27">
              <w:rPr>
                <w:rFonts w:ascii="Times New Roman" w:hAnsi="Times New Roman"/>
                <w:lang w:val="uk-UA"/>
              </w:rPr>
              <w:t>,</w:t>
            </w:r>
            <w:r w:rsidR="00214A8C" w:rsidRPr="006B2C27">
              <w:rPr>
                <w:rFonts w:ascii="Times New Roman" w:hAnsi="Times New Roman"/>
                <w:lang w:val="uk-UA"/>
              </w:rPr>
              <w:t xml:space="preserve"> </w:t>
            </w:r>
            <w:r w:rsidR="004707F6" w:rsidRPr="006B2C27">
              <w:rPr>
                <w:rFonts w:ascii="Times New Roman" w:hAnsi="Times New Roman"/>
                <w:lang w:val="uk-UA"/>
              </w:rPr>
              <w:t>{</w:t>
            </w:r>
            <w:proofErr w:type="spellStart"/>
            <w:r w:rsidR="004707F6" w:rsidRPr="006B2C27">
              <w:rPr>
                <w:rFonts w:ascii="Times New Roman" w:hAnsi="Times New Roman"/>
                <w:lang w:val="uk-UA"/>
              </w:rPr>
              <w:t>end</w:t>
            </w:r>
            <w:proofErr w:type="spellEnd"/>
            <w:r w:rsidR="004707F6" w:rsidRPr="006B2C27">
              <w:rPr>
                <w:rFonts w:ascii="Times New Roman" w:hAnsi="Times New Roman"/>
                <w:lang w:val="uk-UA"/>
              </w:rPr>
              <w:t>}{</w:t>
            </w:r>
            <w:proofErr w:type="spellStart"/>
            <w:r w:rsidR="004707F6" w:rsidRPr="006B2C27">
              <w:rPr>
                <w:rFonts w:ascii="Times New Roman" w:hAnsi="Times New Roman"/>
                <w:lang w:val="uk-UA"/>
              </w:rPr>
              <w:t>end</w:t>
            </w:r>
            <w:proofErr w:type="spellEnd"/>
            <w:r w:rsidR="004707F6" w:rsidRPr="006B2C27">
              <w:rPr>
                <w:rFonts w:ascii="Times New Roman" w:hAnsi="Times New Roman"/>
                <w:lang w:val="uk-UA"/>
              </w:rPr>
              <w:t>}{</w:t>
            </w:r>
            <w:proofErr w:type="spellStart"/>
            <w:r w:rsidR="004707F6" w:rsidRPr="006B2C27">
              <w:rPr>
                <w:rFonts w:ascii="Times New Roman" w:hAnsi="Times New Roman"/>
                <w:lang w:val="uk-UA"/>
              </w:rPr>
              <w:t>if</w:t>
            </w:r>
            <w:proofErr w:type="spellEnd"/>
            <w:r w:rsidR="004707F6" w:rsidRPr="006B2C27">
              <w:rPr>
                <w:rFonts w:ascii="Times New Roman" w:hAnsi="Times New Roman"/>
                <w:lang w:val="uk-UA"/>
              </w:rPr>
              <w:t xml:space="preserve"> {$PDpisantGrupi2.Count}&gt;0}</w:t>
            </w:r>
            <w:proofErr w:type="spellStart"/>
            <w:r w:rsidR="00FC43F4" w:rsidRPr="006B2C27">
              <w:rPr>
                <w:rFonts w:ascii="Times New Roman" w:hAnsi="Times New Roman"/>
                <w:lang w:val="uk-UA"/>
              </w:rPr>
              <w:t>acting</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jointly</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on</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the</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basis</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of</w:t>
            </w:r>
            <w:proofErr w:type="spellEnd"/>
            <w:r w:rsidR="00FC43F4" w:rsidRPr="006B2C27">
              <w:rPr>
                <w:rFonts w:ascii="Times New Roman" w:hAnsi="Times New Roman"/>
                <w:lang w:val="uk-UA"/>
              </w:rPr>
              <w:t>{</w:t>
            </w:r>
            <w:proofErr w:type="spellStart"/>
            <w:r w:rsidR="00FC43F4" w:rsidRPr="006B2C27">
              <w:rPr>
                <w:rFonts w:ascii="Times New Roman" w:hAnsi="Times New Roman"/>
                <w:lang w:val="uk-UA"/>
              </w:rPr>
              <w:t>else</w:t>
            </w:r>
            <w:proofErr w:type="spellEnd"/>
            <w:r w:rsidR="00FC43F4" w:rsidRPr="006B2C27">
              <w:rPr>
                <w:rFonts w:ascii="Times New Roman" w:hAnsi="Times New Roman"/>
                <w:lang w:val="uk-UA"/>
              </w:rPr>
              <w:t>}</w:t>
            </w:r>
            <w:proofErr w:type="spellStart"/>
            <w:r w:rsidR="00FC43F4" w:rsidRPr="006B2C27">
              <w:rPr>
                <w:rFonts w:ascii="Times New Roman" w:hAnsi="Times New Roman"/>
                <w:lang w:val="uk-UA"/>
              </w:rPr>
              <w:t>acting</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on</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the</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basis</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of</w:t>
            </w:r>
            <w:proofErr w:type="spellEnd"/>
            <w:r w:rsidR="00FC43F4" w:rsidRPr="006B2C27">
              <w:rPr>
                <w:rFonts w:ascii="Times New Roman" w:hAnsi="Times New Roman"/>
                <w:lang w:val="uk-UA"/>
              </w:rPr>
              <w:t>{</w:t>
            </w:r>
            <w:proofErr w:type="spellStart"/>
            <w:r w:rsidR="00FC43F4" w:rsidRPr="006B2C27">
              <w:rPr>
                <w:rFonts w:ascii="Times New Roman" w:hAnsi="Times New Roman"/>
                <w:lang w:val="uk-UA"/>
              </w:rPr>
              <w:t>end</w:t>
            </w:r>
            <w:proofErr w:type="spellEnd"/>
            <w:r w:rsidR="00FC43F4" w:rsidRPr="006B2C27">
              <w:rPr>
                <w:rFonts w:ascii="Times New Roman" w:hAnsi="Times New Roman"/>
                <w:lang w:val="uk-UA"/>
              </w:rPr>
              <w:t>}</w:t>
            </w:r>
            <w:r w:rsidR="00FC43F4" w:rsidRPr="006B2C27">
              <w:rPr>
                <w:rFonts w:ascii="Times New Roman" w:hAnsi="Times New Roman"/>
              </w:rPr>
              <w:t xml:space="preserve"> {$</w:t>
            </w:r>
            <w:proofErr w:type="spellStart"/>
            <w:r w:rsidR="00FC43F4" w:rsidRPr="006B2C27">
              <w:rPr>
                <w:rFonts w:ascii="Times New Roman" w:hAnsi="Times New Roman"/>
              </w:rPr>
              <w:t>PDstavaPDpisannya.NazvaAngl</w:t>
            </w:r>
            <w:proofErr w:type="spellEnd"/>
            <w:r w:rsidR="00FC43F4" w:rsidRPr="006B2C27">
              <w:rPr>
                <w:rFonts w:ascii="Times New Roman" w:hAnsi="Times New Roman"/>
              </w:rPr>
              <w:t>}{if {$</w:t>
            </w:r>
            <w:proofErr w:type="spellStart"/>
            <w:r w:rsidR="00FC43F4" w:rsidRPr="006B2C27">
              <w:rPr>
                <w:rFonts w:ascii="Times New Roman" w:hAnsi="Times New Roman"/>
              </w:rPr>
              <w:t>PDstavaPDpisannya.Naymenuvannya</w:t>
            </w:r>
            <w:proofErr w:type="spellEnd"/>
            <w:r w:rsidR="00FC43F4" w:rsidRPr="006B2C27">
              <w:rPr>
                <w:rFonts w:ascii="Times New Roman" w:hAnsi="Times New Roman"/>
              </w:rPr>
              <w:t>}='</w:t>
            </w:r>
            <w:r w:rsidR="00FC43F4" w:rsidRPr="006B2C27">
              <w:rPr>
                <w:rFonts w:ascii="Times New Roman" w:hAnsi="Times New Roman"/>
                <w:lang w:val="uk-UA"/>
              </w:rPr>
              <w:t>Статут</w:t>
            </w:r>
            <w:r w:rsidR="00FC43F4" w:rsidRPr="006B2C27">
              <w:rPr>
                <w:rFonts w:ascii="Times New Roman" w:hAnsi="Times New Roman"/>
              </w:rPr>
              <w:t>'}</w:t>
            </w:r>
            <w:r w:rsidR="008B0DA7" w:rsidRPr="006B2C27">
              <w:rPr>
                <w:rFonts w:ascii="Times New Roman" w:hAnsi="Times New Roman"/>
                <w:lang w:val="uk-UA"/>
              </w:rPr>
              <w:t>,</w:t>
            </w:r>
            <w:r w:rsidR="00DE5858" w:rsidRPr="006B2C27">
              <w:rPr>
                <w:rFonts w:ascii="Times New Roman" w:hAnsi="Times New Roman"/>
                <w:lang w:val="uk-UA"/>
              </w:rPr>
              <w:t xml:space="preserve"> </w:t>
            </w:r>
            <w:r w:rsidR="00FC43F4" w:rsidRPr="006B2C27">
              <w:rPr>
                <w:rFonts w:ascii="Times New Roman" w:hAnsi="Times New Roman"/>
              </w:rPr>
              <w:t>{else} No {$</w:t>
            </w:r>
            <w:proofErr w:type="spellStart"/>
            <w:r w:rsidR="00FC43F4" w:rsidRPr="006B2C27">
              <w:rPr>
                <w:rFonts w:ascii="Times New Roman" w:hAnsi="Times New Roman"/>
              </w:rPr>
              <w:t>NomerDokumentuPDstavi</w:t>
            </w:r>
            <w:proofErr w:type="spellEnd"/>
            <w:r w:rsidR="00FC43F4" w:rsidRPr="006B2C27">
              <w:rPr>
                <w:rFonts w:ascii="Times New Roman" w:hAnsi="Times New Roman"/>
              </w:rPr>
              <w:t>} dated {$</w:t>
            </w:r>
            <w:proofErr w:type="spellStart"/>
            <w:r w:rsidR="00FC43F4" w:rsidRPr="006B2C27">
              <w:rPr>
                <w:rFonts w:ascii="Times New Roman" w:hAnsi="Times New Roman"/>
              </w:rPr>
              <w:t>DataDDokumentuPDstavi</w:t>
            </w:r>
            <w:proofErr w:type="spellEnd"/>
            <w:r w:rsidR="00FC43F4" w:rsidRPr="006B2C27">
              <w:rPr>
                <w:rFonts w:ascii="Times New Roman" w:hAnsi="Times New Roman"/>
              </w:rPr>
              <w:t>}</w:t>
            </w:r>
            <w:r w:rsidR="008B1E68" w:rsidRPr="006B2C27">
              <w:rPr>
                <w:rFonts w:ascii="Times New Roman" w:hAnsi="Times New Roman"/>
                <w:lang w:val="uk-UA"/>
              </w:rPr>
              <w:t xml:space="preserve">, </w:t>
            </w:r>
            <w:r w:rsidR="00FC43F4" w:rsidRPr="006B2C27">
              <w:rPr>
                <w:rFonts w:ascii="Times New Roman" w:hAnsi="Times New Roman"/>
              </w:rPr>
              <w:t>{end}</w:t>
            </w:r>
            <w:permEnd w:id="1484720630"/>
            <w:r w:rsidR="00BE52C0" w:rsidRPr="006B2C27">
              <w:rPr>
                <w:rFonts w:ascii="Times New Roman" w:eastAsia="Times New Roman" w:hAnsi="Times New Roman"/>
                <w:lang w:val="en-GB" w:eastAsia="ru-RU"/>
              </w:rPr>
              <w:t>on the one part</w:t>
            </w:r>
            <w:r w:rsidR="00300E07" w:rsidRPr="006B2C27">
              <w:rPr>
                <w:rFonts w:ascii="Times New Roman" w:eastAsia="Times New Roman" w:hAnsi="Times New Roman"/>
                <w:caps/>
                <w:lang w:val="en-GB" w:eastAsia="ru-RU"/>
              </w:rPr>
              <w:t xml:space="preserve">  </w:t>
            </w:r>
            <w:r w:rsidR="00300E07" w:rsidRPr="006B2C27">
              <w:rPr>
                <w:rFonts w:ascii="Times New Roman" w:eastAsia="Times New Roman" w:hAnsi="Times New Roman"/>
                <w:lang w:val="en-GB" w:eastAsia="ru-RU"/>
              </w:rPr>
              <w:t>and</w:t>
            </w:r>
          </w:p>
          <w:p w14:paraId="6FD0F3AA" w14:textId="73E84823" w:rsidR="00300E07" w:rsidRPr="006B2C27" w:rsidRDefault="004D00E2" w:rsidP="000607D7">
            <w:pPr>
              <w:spacing w:after="0" w:line="240" w:lineRule="auto"/>
              <w:jc w:val="both"/>
              <w:rPr>
                <w:rFonts w:ascii="Times New Roman" w:eastAsia="Times New Roman" w:hAnsi="Times New Roman"/>
                <w:lang w:val="en-GB" w:eastAsia="ru-RU"/>
              </w:rPr>
            </w:pPr>
            <w:permStart w:id="622021390" w:edGrp="everyone"/>
            <w:r w:rsidRPr="006B2C27">
              <w:rPr>
                <w:rFonts w:ascii="Times New Roman" w:eastAsia="Times New Roman" w:hAnsi="Times New Roman"/>
                <w:b/>
                <w:lang w:eastAsia="ru-RU"/>
              </w:rPr>
              <w:t>{</w:t>
            </w:r>
            <w:r w:rsidR="002376F5" w:rsidRPr="006B2C27">
              <w:rPr>
                <w:rFonts w:ascii="Times New Roman" w:eastAsia="Times New Roman" w:hAnsi="Times New Roman"/>
                <w:b/>
                <w:lang w:eastAsia="ru-RU"/>
              </w:rPr>
              <w:t>$</w:t>
            </w:r>
            <w:proofErr w:type="spellStart"/>
            <w:r w:rsidR="002376F5" w:rsidRPr="006B2C27">
              <w:rPr>
                <w:rFonts w:ascii="Times New Roman" w:eastAsia="Times New Roman" w:hAnsi="Times New Roman"/>
                <w:b/>
                <w:lang w:eastAsia="ru-RU"/>
              </w:rPr>
              <w:t>NaymenuvannyaKontragentaAngl</w:t>
            </w:r>
            <w:proofErr w:type="spellEnd"/>
            <w:r w:rsidRPr="006B2C27">
              <w:rPr>
                <w:rFonts w:ascii="Times New Roman" w:eastAsia="Times New Roman" w:hAnsi="Times New Roman"/>
                <w:b/>
                <w:lang w:eastAsia="ru-RU"/>
              </w:rPr>
              <w:t>}</w:t>
            </w:r>
            <w:permEnd w:id="622021390"/>
            <w:r w:rsidR="00300E07" w:rsidRPr="006B2C27">
              <w:rPr>
                <w:rFonts w:ascii="Times New Roman" w:eastAsia="Times New Roman" w:hAnsi="Times New Roman"/>
                <w:lang w:val="en-GB" w:eastAsia="ru-RU"/>
              </w:rPr>
              <w:t>, hereinafter named as the “</w:t>
            </w:r>
            <w:r w:rsidR="00FB5D22" w:rsidRPr="006B2C27">
              <w:rPr>
                <w:rFonts w:ascii="Times New Roman" w:hAnsi="Times New Roman"/>
                <w:lang w:val="en-GB"/>
              </w:rPr>
              <w:t>Supplier</w:t>
            </w:r>
            <w:r w:rsidR="00300E07" w:rsidRPr="006B2C27">
              <w:rPr>
                <w:rFonts w:ascii="Times New Roman" w:eastAsia="Times New Roman" w:hAnsi="Times New Roman"/>
                <w:lang w:val="en-GB" w:eastAsia="ru-RU"/>
              </w:rPr>
              <w:t xml:space="preserve">” represented by </w:t>
            </w:r>
            <w:permStart w:id="271516641" w:edGrp="everyone"/>
            <w:r w:rsidR="00FC43F4" w:rsidRPr="006B2C27">
              <w:rPr>
                <w:rFonts w:ascii="Times New Roman" w:hAnsi="Times New Roman"/>
                <w:bCs/>
                <w:lang w:val="en-GB"/>
              </w:rPr>
              <w:t>{for item in {$</w:t>
            </w:r>
            <w:proofErr w:type="spellStart"/>
            <w:r w:rsidR="00FC43F4" w:rsidRPr="006B2C27">
              <w:rPr>
                <w:rFonts w:ascii="Times New Roman" w:hAnsi="Times New Roman"/>
                <w:bCs/>
                <w:lang w:val="en-GB"/>
              </w:rPr>
              <w:t>PDpisanti</w:t>
            </w:r>
            <w:proofErr w:type="spellEnd"/>
            <w:proofErr w:type="gramStart"/>
            <w:r w:rsidR="00FC43F4" w:rsidRPr="006B2C27">
              <w:rPr>
                <w:rFonts w:ascii="Times New Roman" w:hAnsi="Times New Roman"/>
                <w:bCs/>
                <w:lang w:val="en-GB"/>
              </w:rPr>
              <w:t>}}{</w:t>
            </w:r>
            <w:proofErr w:type="gramEnd"/>
            <w:r w:rsidR="00FC43F4" w:rsidRPr="006B2C27">
              <w:rPr>
                <w:rFonts w:ascii="Times New Roman" w:hAnsi="Times New Roman"/>
                <w:bCs/>
                <w:lang w:val="en-GB"/>
              </w:rPr>
              <w:t>$</w:t>
            </w:r>
            <w:proofErr w:type="spellStart"/>
            <w:r w:rsidR="00FC43F4" w:rsidRPr="006B2C27">
              <w:rPr>
                <w:rFonts w:ascii="Times New Roman" w:hAnsi="Times New Roman"/>
                <w:bCs/>
                <w:lang w:val="en-GB"/>
              </w:rPr>
              <w:t>item.</w:t>
            </w:r>
            <w:r w:rsidR="00CB54F9" w:rsidRPr="006B2C27">
              <w:rPr>
                <w:rFonts w:ascii="Times New Roman" w:hAnsi="Times New Roman"/>
                <w:bCs/>
                <w:lang w:val="en-GB"/>
              </w:rPr>
              <w:t>PosadaPDpisantaKontragentaAngl</w:t>
            </w:r>
            <w:proofErr w:type="spellEnd"/>
            <w:r w:rsidR="00FC43F4" w:rsidRPr="006B2C27">
              <w:rPr>
                <w:rFonts w:ascii="Times New Roman" w:hAnsi="Times New Roman"/>
                <w:bCs/>
                <w:lang w:val="en-GB"/>
              </w:rPr>
              <w:t>} {$</w:t>
            </w:r>
            <w:proofErr w:type="spellStart"/>
            <w:r w:rsidR="00FC43F4" w:rsidRPr="006B2C27">
              <w:rPr>
                <w:rFonts w:ascii="Times New Roman" w:hAnsi="Times New Roman"/>
                <w:bCs/>
                <w:lang w:val="en-GB"/>
              </w:rPr>
              <w:t>item.</w:t>
            </w:r>
            <w:r w:rsidR="00CB54F9" w:rsidRPr="006B2C27">
              <w:rPr>
                <w:rFonts w:ascii="Times New Roman" w:hAnsi="Times New Roman"/>
                <w:bCs/>
                <w:lang w:val="en-GB"/>
              </w:rPr>
              <w:t>PBPDpisantaKontragentaAngl</w:t>
            </w:r>
            <w:proofErr w:type="spellEnd"/>
            <w:r w:rsidR="00FC43F4" w:rsidRPr="006B2C27">
              <w:rPr>
                <w:rFonts w:ascii="Times New Roman" w:hAnsi="Times New Roman"/>
                <w:bCs/>
                <w:lang w:val="en-GB"/>
              </w:rPr>
              <w:t>}</w:t>
            </w:r>
            <w:r w:rsidR="00131022" w:rsidRPr="006B2C27">
              <w:rPr>
                <w:rFonts w:ascii="Times New Roman" w:hAnsi="Times New Roman"/>
                <w:bCs/>
                <w:lang w:val="uk-UA"/>
              </w:rPr>
              <w:t>,</w:t>
            </w:r>
            <w:r w:rsidRPr="006B2C27">
              <w:rPr>
                <w:rFonts w:ascii="Times New Roman" w:eastAsia="Times New Roman" w:hAnsi="Times New Roman"/>
                <w:lang w:val="en-GB" w:eastAsia="ru-RU"/>
              </w:rPr>
              <w:t xml:space="preserve"> acting</w:t>
            </w:r>
            <w:r w:rsidR="00300E07" w:rsidRPr="006B2C27">
              <w:rPr>
                <w:rFonts w:ascii="Times New Roman" w:eastAsia="Times New Roman" w:hAnsi="Times New Roman"/>
                <w:lang w:val="en-GB" w:eastAsia="ru-RU"/>
              </w:rPr>
              <w:t xml:space="preserve"> according to</w:t>
            </w:r>
            <w:r w:rsidRPr="006B2C27">
              <w:rPr>
                <w:rFonts w:ascii="Times New Roman" w:eastAsia="Times New Roman" w:hAnsi="Times New Roman"/>
                <w:lang w:val="en-GB" w:eastAsia="ru-RU"/>
              </w:rPr>
              <w:t xml:space="preserve"> the</w:t>
            </w:r>
            <w:r w:rsidR="00300E07" w:rsidRPr="006B2C27">
              <w:rPr>
                <w:rFonts w:ascii="Times New Roman" w:eastAsia="Times New Roman" w:hAnsi="Times New Roman"/>
                <w:lang w:val="en-GB" w:eastAsia="ru-RU"/>
              </w:rPr>
              <w:t xml:space="preserve"> </w:t>
            </w:r>
            <w:r w:rsidR="00FC43F4" w:rsidRPr="006B2C27">
              <w:rPr>
                <w:rFonts w:ascii="Times New Roman" w:hAnsi="Times New Roman"/>
                <w:bCs/>
                <w:lang w:val="en-GB"/>
              </w:rPr>
              <w:t>{$</w:t>
            </w:r>
            <w:proofErr w:type="spellStart"/>
            <w:r w:rsidR="00FC43F4" w:rsidRPr="006B2C27">
              <w:rPr>
                <w:rFonts w:ascii="Times New Roman" w:hAnsi="Times New Roman"/>
                <w:bCs/>
                <w:lang w:val="en-GB"/>
              </w:rPr>
              <w:t>item.DNaPDstavDovRenStjStatutVipiskaTaNshe.NazvaAngl</w:t>
            </w:r>
            <w:proofErr w:type="spellEnd"/>
            <w:r w:rsidR="00FC43F4" w:rsidRPr="006B2C27">
              <w:rPr>
                <w:rFonts w:ascii="Times New Roman" w:hAnsi="Times New Roman"/>
                <w:bCs/>
                <w:lang w:val="en-GB"/>
              </w:rPr>
              <w:t>}</w:t>
            </w:r>
            <w:r w:rsidR="00FC43F4" w:rsidRPr="006B2C27">
              <w:rPr>
                <w:rFonts w:ascii="Times New Roman" w:hAnsi="Times New Roman"/>
                <w:lang w:val="uk-UA"/>
              </w:rPr>
              <w:t>{</w:t>
            </w:r>
            <w:proofErr w:type="spellStart"/>
            <w:r w:rsidR="00FC43F4" w:rsidRPr="006B2C27">
              <w:rPr>
                <w:rFonts w:ascii="Times New Roman" w:hAnsi="Times New Roman"/>
                <w:lang w:val="uk-UA"/>
              </w:rPr>
              <w:t>if</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item.DNaPDstavDovRenStjStatutVipiskaTaNshe</w:t>
            </w:r>
            <w:proofErr w:type="spellEnd"/>
            <w:r w:rsidR="00FC43F4" w:rsidRPr="006B2C27">
              <w:rPr>
                <w:rFonts w:ascii="Times New Roman" w:hAnsi="Times New Roman"/>
                <w:lang w:val="uk-UA"/>
              </w:rPr>
              <w:t>}=’Статут’}</w:t>
            </w:r>
            <w:r w:rsidR="00DE5858" w:rsidRPr="006B2C27">
              <w:rPr>
                <w:rFonts w:ascii="Times New Roman" w:hAnsi="Times New Roman"/>
                <w:lang w:val="uk-UA"/>
              </w:rPr>
              <w:t>,</w:t>
            </w:r>
            <w:r w:rsidR="00FC43F4" w:rsidRPr="006B2C27">
              <w:rPr>
                <w:rFonts w:ascii="Times New Roman" w:hAnsi="Times New Roman"/>
                <w:lang w:val="uk-UA"/>
              </w:rPr>
              <w:t xml:space="preserve"> {</w:t>
            </w:r>
            <w:proofErr w:type="spellStart"/>
            <w:r w:rsidR="00FC43F4" w:rsidRPr="006B2C27">
              <w:rPr>
                <w:rFonts w:ascii="Times New Roman" w:hAnsi="Times New Roman"/>
                <w:lang w:val="uk-UA"/>
              </w:rPr>
              <w:t>else</w:t>
            </w:r>
            <w:proofErr w:type="spellEnd"/>
            <w:r w:rsidR="00FC43F4" w:rsidRPr="006B2C27">
              <w:rPr>
                <w:rFonts w:ascii="Times New Roman" w:hAnsi="Times New Roman"/>
                <w:lang w:val="uk-UA"/>
              </w:rPr>
              <w:t>}</w:t>
            </w:r>
            <w:r w:rsidR="00131022" w:rsidRPr="006B2C27">
              <w:rPr>
                <w:rFonts w:ascii="Times New Roman" w:hAnsi="Times New Roman"/>
                <w:lang w:val="uk-UA"/>
              </w:rPr>
              <w:t xml:space="preserve"> </w:t>
            </w:r>
            <w:r w:rsidR="00FC43F4" w:rsidRPr="006B2C27">
              <w:rPr>
                <w:rFonts w:ascii="Times New Roman" w:hAnsi="Times New Roman"/>
                <w:bCs/>
                <w:lang w:val="en-GB"/>
              </w:rPr>
              <w:t>№</w:t>
            </w:r>
            <w:r w:rsidR="00902BEF" w:rsidRPr="006B2C27">
              <w:rPr>
                <w:rFonts w:ascii="Times New Roman" w:hAnsi="Times New Roman"/>
                <w:bCs/>
                <w:lang w:val="uk-UA"/>
              </w:rPr>
              <w:t xml:space="preserve"> </w:t>
            </w:r>
            <w:r w:rsidR="00FC43F4" w:rsidRPr="006B2C27">
              <w:rPr>
                <w:rFonts w:ascii="Times New Roman" w:hAnsi="Times New Roman"/>
                <w:bCs/>
                <w:lang w:val="en-GB"/>
              </w:rPr>
              <w:t>{$</w:t>
            </w:r>
            <w:proofErr w:type="spellStart"/>
            <w:r w:rsidR="00FC43F4" w:rsidRPr="006B2C27">
              <w:rPr>
                <w:rFonts w:ascii="Times New Roman" w:hAnsi="Times New Roman"/>
                <w:bCs/>
                <w:lang w:val="en-GB"/>
              </w:rPr>
              <w:t>item.NomerDokumentaPDstavi</w:t>
            </w:r>
            <w:proofErr w:type="spellEnd"/>
            <w:r w:rsidR="00FC43F4" w:rsidRPr="006B2C27">
              <w:rPr>
                <w:rFonts w:ascii="Times New Roman" w:hAnsi="Times New Roman"/>
                <w:bCs/>
                <w:lang w:val="en-GB"/>
              </w:rPr>
              <w:t>} dated {$</w:t>
            </w:r>
            <w:proofErr w:type="spellStart"/>
            <w:r w:rsidR="00FC43F4" w:rsidRPr="006B2C27">
              <w:rPr>
                <w:rFonts w:ascii="Times New Roman" w:hAnsi="Times New Roman"/>
                <w:bCs/>
                <w:lang w:val="en-GB"/>
              </w:rPr>
              <w:t>item.DataDokumentuPDstavi</w:t>
            </w:r>
            <w:proofErr w:type="spellEnd"/>
            <w:r w:rsidR="00FC43F4" w:rsidRPr="006B2C27">
              <w:rPr>
                <w:rFonts w:ascii="Times New Roman" w:hAnsi="Times New Roman"/>
                <w:bCs/>
                <w:lang w:val="en-GB"/>
              </w:rPr>
              <w:t>}, {end}{end}</w:t>
            </w:r>
            <w:permEnd w:id="271516641"/>
            <w:r w:rsidRPr="006B2C27">
              <w:rPr>
                <w:rFonts w:ascii="Times New Roman" w:eastAsia="Times New Roman" w:hAnsi="Times New Roman"/>
                <w:lang w:val="en-GB" w:eastAsia="ru-RU"/>
              </w:rPr>
              <w:t>on the other part</w:t>
            </w:r>
            <w:r w:rsidR="00300E07" w:rsidRPr="006B2C27">
              <w:rPr>
                <w:rFonts w:ascii="Times New Roman" w:eastAsia="Times New Roman" w:hAnsi="Times New Roman"/>
                <w:lang w:val="en-GB" w:eastAsia="ru-RU"/>
              </w:rPr>
              <w:t xml:space="preserve">, </w:t>
            </w:r>
          </w:p>
          <w:p w14:paraId="3E20C6A8" w14:textId="77777777" w:rsidR="00300E07" w:rsidRPr="006B2C27" w:rsidRDefault="00300E07" w:rsidP="000607D7">
            <w:pPr>
              <w:spacing w:after="0" w:line="240" w:lineRule="auto"/>
              <w:jc w:val="both"/>
              <w:rPr>
                <w:rFonts w:ascii="Times New Roman" w:eastAsia="Times New Roman" w:hAnsi="Times New Roman"/>
                <w:lang w:val="en-GB" w:eastAsia="ru-RU"/>
              </w:rPr>
            </w:pPr>
            <w:r w:rsidRPr="006B2C27">
              <w:rPr>
                <w:rFonts w:ascii="Times New Roman" w:eastAsia="Times New Roman" w:hAnsi="Times New Roman"/>
                <w:lang w:val="en-GB" w:eastAsia="ru-RU"/>
              </w:rPr>
              <w:t>hereinafter named together as the ”Parties” and each separately as the “Party”, have concluded present supply contract further named as the</w:t>
            </w:r>
            <w:r w:rsidRPr="006B2C27">
              <w:rPr>
                <w:rFonts w:ascii="Times New Roman" w:eastAsia="Times New Roman" w:hAnsi="Times New Roman"/>
                <w:b/>
                <w:lang w:val="en-GB" w:eastAsia="ru-RU"/>
              </w:rPr>
              <w:t xml:space="preserve"> </w:t>
            </w:r>
            <w:r w:rsidRPr="006B2C27">
              <w:rPr>
                <w:rFonts w:ascii="Times New Roman" w:eastAsia="Times New Roman" w:hAnsi="Times New Roman"/>
                <w:lang w:val="en-GB" w:eastAsia="ru-RU"/>
              </w:rPr>
              <w:t>“Contract</w:t>
            </w:r>
            <w:r w:rsidRPr="006B2C27">
              <w:rPr>
                <w:rFonts w:ascii="Times New Roman" w:eastAsia="Times New Roman" w:hAnsi="Times New Roman"/>
                <w:b/>
                <w:lang w:val="en-GB" w:eastAsia="ru-RU"/>
              </w:rPr>
              <w:t xml:space="preserve">” </w:t>
            </w:r>
            <w:r w:rsidRPr="006B2C27">
              <w:rPr>
                <w:rFonts w:ascii="Times New Roman" w:eastAsia="Times New Roman" w:hAnsi="Times New Roman"/>
                <w:lang w:val="en-GB" w:eastAsia="ru-RU"/>
              </w:rPr>
              <w:t>for as follow:</w:t>
            </w:r>
          </w:p>
        </w:tc>
        <w:tc>
          <w:tcPr>
            <w:tcW w:w="5103" w:type="dxa"/>
            <w:gridSpan w:val="2"/>
            <w:shd w:val="clear" w:color="auto" w:fill="auto"/>
          </w:tcPr>
          <w:p w14:paraId="0A71E54A" w14:textId="217E6E7C" w:rsidR="00300E07" w:rsidRPr="006B2C27" w:rsidRDefault="003D05B4"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b/>
                <w:lang w:val="uk-UA" w:eastAsia="ru-RU"/>
              </w:rPr>
              <w:t>ПРИВАТНЕ АКЦІОНЕРНЕ ТОВАРИСТВО “АБІНБЕВ ЕФЕС УКРАЇНА”</w:t>
            </w:r>
            <w:r w:rsidR="00300E07" w:rsidRPr="006B2C27">
              <w:rPr>
                <w:rFonts w:ascii="Times New Roman" w:eastAsia="Times New Roman" w:hAnsi="Times New Roman"/>
                <w:bCs/>
                <w:lang w:val="uk-UA" w:eastAsia="ru-RU"/>
              </w:rPr>
              <w:t>,</w:t>
            </w:r>
            <w:r w:rsidR="00300E07" w:rsidRPr="006B2C27">
              <w:rPr>
                <w:rFonts w:ascii="Times New Roman" w:eastAsia="Times New Roman" w:hAnsi="Times New Roman"/>
                <w:lang w:val="uk-UA" w:eastAsia="ru-RU"/>
              </w:rPr>
              <w:t xml:space="preserve"> яке надалі іменується ″Покупець″ в</w:t>
            </w:r>
            <w:r w:rsidR="00300E07" w:rsidRPr="006B2C27">
              <w:rPr>
                <w:rFonts w:ascii="Times New Roman" w:eastAsia="Times New Roman" w:hAnsi="Times New Roman"/>
                <w:b/>
                <w:lang w:val="uk-UA" w:eastAsia="ru-RU"/>
              </w:rPr>
              <w:t xml:space="preserve"> </w:t>
            </w:r>
            <w:r w:rsidR="00300E07" w:rsidRPr="006B2C27">
              <w:rPr>
                <w:rFonts w:ascii="Times New Roman" w:eastAsia="Times New Roman" w:hAnsi="Times New Roman"/>
                <w:lang w:val="uk-UA" w:eastAsia="ru-RU"/>
              </w:rPr>
              <w:t xml:space="preserve">особі </w:t>
            </w:r>
            <w:permStart w:id="241566756" w:edGrp="everyone"/>
            <w:r w:rsidR="00FC43F4" w:rsidRPr="006B2C27">
              <w:rPr>
                <w:rFonts w:ascii="Times New Roman" w:hAnsi="Times New Roman"/>
                <w:lang w:val="uk-UA"/>
              </w:rPr>
              <w:t>{</w:t>
            </w:r>
            <w:proofErr w:type="spellStart"/>
            <w:r w:rsidR="00FC43F4" w:rsidRPr="006B2C27">
              <w:rPr>
                <w:rFonts w:ascii="Times New Roman" w:hAnsi="Times New Roman"/>
                <w:lang w:val="uk-UA"/>
              </w:rPr>
              <w:t>for</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item</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in</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PDpisant</w:t>
            </w:r>
            <w:proofErr w:type="spellEnd"/>
            <w:r w:rsidR="00FC43F4" w:rsidRPr="006B2C27">
              <w:rPr>
                <w:rFonts w:ascii="Times New Roman" w:hAnsi="Times New Roman"/>
                <w:lang w:val="uk-UA"/>
              </w:rPr>
              <w:t>}}{</w:t>
            </w:r>
            <w:proofErr w:type="spellStart"/>
            <w:r w:rsidR="00FC43F4" w:rsidRPr="006B2C27">
              <w:rPr>
                <w:rFonts w:ascii="Times New Roman" w:hAnsi="Times New Roman"/>
                <w:lang w:val="uk-UA"/>
              </w:rPr>
              <w:t>if</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item.Obrati</w:t>
            </w:r>
            <w:proofErr w:type="spellEnd"/>
            <w:r w:rsidR="00FC43F4" w:rsidRPr="006B2C27">
              <w:rPr>
                <w:rFonts w:ascii="Times New Roman" w:hAnsi="Times New Roman"/>
                <w:lang w:val="uk-UA"/>
              </w:rPr>
              <w:t>}=</w:t>
            </w:r>
            <w:proofErr w:type="spellStart"/>
            <w:r w:rsidR="00FC43F4" w:rsidRPr="006B2C27">
              <w:rPr>
                <w:rFonts w:ascii="Times New Roman" w:hAnsi="Times New Roman"/>
                <w:lang w:val="uk-UA"/>
              </w:rPr>
              <w:t>true</w:t>
            </w:r>
            <w:proofErr w:type="spellEnd"/>
            <w:r w:rsidR="00FC43F4" w:rsidRPr="006B2C27">
              <w:rPr>
                <w:rFonts w:ascii="Times New Roman" w:hAnsi="Times New Roman"/>
                <w:lang w:val="uk-UA"/>
              </w:rPr>
              <w:t>}{$</w:t>
            </w:r>
            <w:proofErr w:type="spellStart"/>
            <w:r w:rsidR="00FC43F4" w:rsidRPr="006B2C27">
              <w:rPr>
                <w:rFonts w:ascii="Times New Roman" w:hAnsi="Times New Roman"/>
                <w:lang w:val="uk-UA"/>
              </w:rPr>
              <w:t>item.PosadaPDpisantaVRodovomuVDmNku</w:t>
            </w:r>
            <w:proofErr w:type="spellEnd"/>
            <w:r w:rsidR="00FC43F4" w:rsidRPr="006B2C27">
              <w:rPr>
                <w:rFonts w:ascii="Times New Roman" w:hAnsi="Times New Roman"/>
                <w:lang w:val="uk-UA"/>
              </w:rPr>
              <w:t>} {$</w:t>
            </w:r>
            <w:proofErr w:type="spellStart"/>
            <w:r w:rsidR="00FC43F4" w:rsidRPr="006B2C27">
              <w:rPr>
                <w:rFonts w:ascii="Times New Roman" w:hAnsi="Times New Roman"/>
                <w:lang w:val="uk-UA"/>
              </w:rPr>
              <w:t>item.PBPDpisantaVRodovomuVDmNku</w:t>
            </w:r>
            <w:proofErr w:type="spellEnd"/>
            <w:r w:rsidR="00FC43F4" w:rsidRPr="006B2C27">
              <w:rPr>
                <w:rFonts w:ascii="Times New Roman" w:hAnsi="Times New Roman"/>
                <w:lang w:val="uk-UA"/>
              </w:rPr>
              <w:t>},{</w:t>
            </w:r>
            <w:proofErr w:type="spellStart"/>
            <w:r w:rsidR="00FC43F4" w:rsidRPr="006B2C27">
              <w:rPr>
                <w:rFonts w:ascii="Times New Roman" w:hAnsi="Times New Roman"/>
                <w:lang w:val="uk-UA"/>
              </w:rPr>
              <w:t>end</w:t>
            </w:r>
            <w:proofErr w:type="spellEnd"/>
            <w:r w:rsidR="00FC43F4" w:rsidRPr="006B2C27">
              <w:rPr>
                <w:rFonts w:ascii="Times New Roman" w:hAnsi="Times New Roman"/>
                <w:lang w:val="uk-UA"/>
              </w:rPr>
              <w:t>}{</w:t>
            </w:r>
            <w:proofErr w:type="spellStart"/>
            <w:r w:rsidR="00FC43F4" w:rsidRPr="006B2C27">
              <w:rPr>
                <w:rFonts w:ascii="Times New Roman" w:hAnsi="Times New Roman"/>
                <w:lang w:val="uk-UA"/>
              </w:rPr>
              <w:t>end</w:t>
            </w:r>
            <w:proofErr w:type="spellEnd"/>
            <w:r w:rsidR="00FC43F4" w:rsidRPr="006B2C27">
              <w:rPr>
                <w:rFonts w:ascii="Times New Roman" w:hAnsi="Times New Roman"/>
                <w:lang w:val="uk-UA"/>
              </w:rPr>
              <w:t>} {</w:t>
            </w:r>
            <w:proofErr w:type="spellStart"/>
            <w:r w:rsidR="00FC43F4" w:rsidRPr="006B2C27">
              <w:rPr>
                <w:rFonts w:ascii="Times New Roman" w:hAnsi="Times New Roman"/>
                <w:lang w:val="uk-UA"/>
              </w:rPr>
              <w:t>for</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item</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in</w:t>
            </w:r>
            <w:proofErr w:type="spellEnd"/>
            <w:r w:rsidR="00FC43F4" w:rsidRPr="006B2C27">
              <w:rPr>
                <w:rFonts w:ascii="Times New Roman" w:hAnsi="Times New Roman"/>
                <w:lang w:val="uk-UA"/>
              </w:rPr>
              <w:t xml:space="preserve"> {$PDpisantGrupi2}}{</w:t>
            </w:r>
            <w:proofErr w:type="spellStart"/>
            <w:r w:rsidR="00FC43F4" w:rsidRPr="006B2C27">
              <w:rPr>
                <w:rFonts w:ascii="Times New Roman" w:hAnsi="Times New Roman"/>
                <w:lang w:val="uk-UA"/>
              </w:rPr>
              <w:t>if</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item.Obrati</w:t>
            </w:r>
            <w:proofErr w:type="spellEnd"/>
            <w:r w:rsidR="00FC43F4" w:rsidRPr="006B2C27">
              <w:rPr>
                <w:rFonts w:ascii="Times New Roman" w:hAnsi="Times New Roman"/>
                <w:lang w:val="uk-UA"/>
              </w:rPr>
              <w:t>}=</w:t>
            </w:r>
            <w:proofErr w:type="spellStart"/>
            <w:r w:rsidR="00FC43F4" w:rsidRPr="006B2C27">
              <w:rPr>
                <w:rFonts w:ascii="Times New Roman" w:hAnsi="Times New Roman"/>
                <w:lang w:val="uk-UA"/>
              </w:rPr>
              <w:t>true</w:t>
            </w:r>
            <w:proofErr w:type="spellEnd"/>
            <w:r w:rsidR="00FC43F4" w:rsidRPr="006B2C27">
              <w:rPr>
                <w:rFonts w:ascii="Times New Roman" w:hAnsi="Times New Roman"/>
                <w:lang w:val="uk-UA"/>
              </w:rPr>
              <w:t>}{$item.PosadaPDpisantaVRodovomuVDmNkuGrupi2} {$item.PBPDpisantaVRodovomuVDmNkuGrupi2},</w:t>
            </w:r>
            <w:r w:rsidR="001D10F3" w:rsidRPr="006B2C27">
              <w:rPr>
                <w:rFonts w:ascii="Times New Roman" w:hAnsi="Times New Roman"/>
                <w:lang w:val="uk-UA"/>
              </w:rPr>
              <w:t xml:space="preserve"> </w:t>
            </w:r>
            <w:r w:rsidR="00FC43F4" w:rsidRPr="006B2C27">
              <w:rPr>
                <w:rFonts w:ascii="Times New Roman" w:hAnsi="Times New Roman"/>
                <w:lang w:val="uk-UA"/>
              </w:rPr>
              <w:t>{</w:t>
            </w:r>
            <w:proofErr w:type="spellStart"/>
            <w:r w:rsidR="00FC43F4" w:rsidRPr="006B2C27">
              <w:rPr>
                <w:rFonts w:ascii="Times New Roman" w:hAnsi="Times New Roman"/>
                <w:lang w:val="uk-UA"/>
              </w:rPr>
              <w:t>end</w:t>
            </w:r>
            <w:proofErr w:type="spellEnd"/>
            <w:r w:rsidR="00FC43F4" w:rsidRPr="006B2C27">
              <w:rPr>
                <w:rFonts w:ascii="Times New Roman" w:hAnsi="Times New Roman"/>
                <w:lang w:val="uk-UA"/>
              </w:rPr>
              <w:t>}{</w:t>
            </w:r>
            <w:proofErr w:type="spellStart"/>
            <w:r w:rsidR="00FC43F4" w:rsidRPr="006B2C27">
              <w:rPr>
                <w:rFonts w:ascii="Times New Roman" w:hAnsi="Times New Roman"/>
                <w:lang w:val="uk-UA"/>
              </w:rPr>
              <w:t>end</w:t>
            </w:r>
            <w:proofErr w:type="spellEnd"/>
            <w:r w:rsidR="00FC43F4" w:rsidRPr="006B2C27">
              <w:rPr>
                <w:rFonts w:ascii="Times New Roman" w:hAnsi="Times New Roman"/>
                <w:lang w:val="uk-UA"/>
              </w:rPr>
              <w:t>}</w:t>
            </w:r>
            <w:r w:rsidR="00FC43F4" w:rsidRPr="006B2C27">
              <w:rPr>
                <w:rFonts w:ascii="Times New Roman" w:hAnsi="Times New Roman"/>
                <w:lang w:val="en-GB"/>
              </w:rPr>
              <w:t>{</w:t>
            </w:r>
            <w:r w:rsidR="00FC43F4" w:rsidRPr="006B2C27">
              <w:rPr>
                <w:rFonts w:ascii="Times New Roman" w:hAnsi="Times New Roman"/>
              </w:rPr>
              <w:t>if</w:t>
            </w:r>
            <w:r w:rsidR="00FC43F4" w:rsidRPr="006B2C27">
              <w:rPr>
                <w:rFonts w:ascii="Times New Roman" w:hAnsi="Times New Roman"/>
                <w:lang w:val="en-GB"/>
              </w:rPr>
              <w:t xml:space="preserve"> {$</w:t>
            </w:r>
            <w:r w:rsidR="00FC43F4" w:rsidRPr="006B2C27">
              <w:rPr>
                <w:rFonts w:ascii="Times New Roman" w:hAnsi="Times New Roman"/>
                <w:lang w:val="uk-UA"/>
              </w:rPr>
              <w:t>PDpisantGrupi2</w:t>
            </w:r>
            <w:bookmarkStart w:id="0" w:name="_Hlk153973252"/>
            <w:r w:rsidR="00FC43F4" w:rsidRPr="006B2C27">
              <w:rPr>
                <w:rFonts w:ascii="Times New Roman" w:hAnsi="Times New Roman"/>
                <w:lang w:val="uk-UA"/>
              </w:rPr>
              <w:t>.</w:t>
            </w:r>
            <w:r w:rsidR="00FC43F4" w:rsidRPr="006B2C27">
              <w:rPr>
                <w:rFonts w:ascii="Times New Roman" w:hAnsi="Times New Roman"/>
              </w:rPr>
              <w:t>Count</w:t>
            </w:r>
            <w:bookmarkEnd w:id="0"/>
            <w:r w:rsidR="00FC43F4" w:rsidRPr="006B2C27">
              <w:rPr>
                <w:rFonts w:ascii="Times New Roman" w:hAnsi="Times New Roman"/>
                <w:lang w:val="en-GB"/>
              </w:rPr>
              <w:t>}&gt;0}</w:t>
            </w:r>
            <w:r w:rsidR="00FC43F4" w:rsidRPr="006B2C27">
              <w:rPr>
                <w:rFonts w:ascii="Times New Roman" w:hAnsi="Times New Roman"/>
                <w:lang w:val="uk-UA"/>
              </w:rPr>
              <w:t>які спільно діють на підставі</w:t>
            </w:r>
            <w:r w:rsidR="00FC43F4" w:rsidRPr="006B2C27">
              <w:rPr>
                <w:rFonts w:ascii="Times New Roman" w:hAnsi="Times New Roman"/>
                <w:lang w:val="en-GB"/>
              </w:rPr>
              <w:t>{</w:t>
            </w:r>
            <w:r w:rsidR="00FC43F4" w:rsidRPr="006B2C27">
              <w:rPr>
                <w:rFonts w:ascii="Times New Roman" w:hAnsi="Times New Roman"/>
              </w:rPr>
              <w:t>else</w:t>
            </w:r>
            <w:r w:rsidR="00FC43F4" w:rsidRPr="006B2C27">
              <w:rPr>
                <w:rFonts w:ascii="Times New Roman" w:hAnsi="Times New Roman"/>
                <w:lang w:val="en-GB"/>
              </w:rPr>
              <w:t>}</w:t>
            </w:r>
            <w:r w:rsidR="00FC43F4" w:rsidRPr="006B2C27">
              <w:rPr>
                <w:rFonts w:ascii="Times New Roman" w:hAnsi="Times New Roman"/>
                <w:lang w:val="uk-UA"/>
              </w:rPr>
              <w:t>який діє на підставі</w:t>
            </w:r>
            <w:r w:rsidR="00FC43F4" w:rsidRPr="006B2C27">
              <w:rPr>
                <w:rFonts w:ascii="Times New Roman" w:hAnsi="Times New Roman"/>
                <w:lang w:val="en-GB"/>
              </w:rPr>
              <w:t>{</w:t>
            </w:r>
            <w:r w:rsidR="00FC43F4" w:rsidRPr="006B2C27">
              <w:rPr>
                <w:rFonts w:ascii="Times New Roman" w:hAnsi="Times New Roman"/>
              </w:rPr>
              <w:t>end</w:t>
            </w:r>
            <w:r w:rsidR="00FC43F4" w:rsidRPr="006B2C27">
              <w:rPr>
                <w:rFonts w:ascii="Times New Roman" w:hAnsi="Times New Roman"/>
                <w:lang w:val="en-GB"/>
              </w:rPr>
              <w:t xml:space="preserve">} </w:t>
            </w:r>
            <w:r w:rsidR="00FC43F4" w:rsidRPr="006B2C27">
              <w:rPr>
                <w:rFonts w:ascii="Times New Roman" w:hAnsi="Times New Roman"/>
                <w:lang w:val="uk-UA"/>
              </w:rPr>
              <w:t>{$</w:t>
            </w:r>
            <w:proofErr w:type="spellStart"/>
            <w:r w:rsidR="00FC43F4" w:rsidRPr="006B2C27">
              <w:rPr>
                <w:rFonts w:ascii="Times New Roman" w:hAnsi="Times New Roman"/>
                <w:lang w:val="uk-UA"/>
              </w:rPr>
              <w:t>PDstavaPDpisannya.RodoviyVDmNok</w:t>
            </w:r>
            <w:proofErr w:type="spellEnd"/>
            <w:r w:rsidR="00FC43F4" w:rsidRPr="006B2C27">
              <w:rPr>
                <w:rFonts w:ascii="Times New Roman" w:hAnsi="Times New Roman"/>
                <w:lang w:val="uk-UA"/>
              </w:rPr>
              <w:t>}{</w:t>
            </w:r>
            <w:proofErr w:type="spellStart"/>
            <w:r w:rsidR="00FC43F4" w:rsidRPr="006B2C27">
              <w:rPr>
                <w:rFonts w:ascii="Times New Roman" w:hAnsi="Times New Roman"/>
                <w:lang w:val="uk-UA"/>
              </w:rPr>
              <w:t>if</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PDstavaPDpisannya.Naymenuvannya</w:t>
            </w:r>
            <w:proofErr w:type="spellEnd"/>
            <w:r w:rsidR="00FC43F4" w:rsidRPr="006B2C27">
              <w:rPr>
                <w:rFonts w:ascii="Times New Roman" w:hAnsi="Times New Roman"/>
                <w:lang w:val="uk-UA"/>
              </w:rPr>
              <w:t>}='Статут'}</w:t>
            </w:r>
            <w:r w:rsidR="00830248" w:rsidRPr="006B2C27">
              <w:rPr>
                <w:rFonts w:ascii="Times New Roman" w:hAnsi="Times New Roman"/>
                <w:lang w:val="uk-UA"/>
              </w:rPr>
              <w:t>,</w:t>
            </w:r>
            <w:r w:rsidR="00536596" w:rsidRPr="006B2C27">
              <w:rPr>
                <w:rFonts w:ascii="Times New Roman" w:hAnsi="Times New Roman"/>
                <w:lang w:val="uk-UA"/>
              </w:rPr>
              <w:t xml:space="preserve"> </w:t>
            </w:r>
            <w:r w:rsidR="00FC43F4" w:rsidRPr="006B2C27">
              <w:rPr>
                <w:rFonts w:ascii="Times New Roman" w:hAnsi="Times New Roman"/>
                <w:lang w:val="en-GB"/>
              </w:rPr>
              <w:t>{</w:t>
            </w:r>
            <w:r w:rsidR="00FC43F4" w:rsidRPr="006B2C27">
              <w:rPr>
                <w:rFonts w:ascii="Times New Roman" w:hAnsi="Times New Roman"/>
              </w:rPr>
              <w:t>else</w:t>
            </w:r>
            <w:r w:rsidR="00FC43F4" w:rsidRPr="006B2C27">
              <w:rPr>
                <w:rFonts w:ascii="Times New Roman" w:hAnsi="Times New Roman"/>
                <w:lang w:val="en-GB"/>
              </w:rPr>
              <w:t xml:space="preserve">} </w:t>
            </w:r>
            <w:r w:rsidR="00FC43F4" w:rsidRPr="006B2C27">
              <w:rPr>
                <w:rFonts w:ascii="Times New Roman" w:hAnsi="Times New Roman"/>
                <w:lang w:val="uk-UA"/>
              </w:rPr>
              <w:t>№</w:t>
            </w:r>
            <w:r w:rsidR="009E51CE" w:rsidRPr="006B2C27">
              <w:rPr>
                <w:rFonts w:ascii="Times New Roman" w:hAnsi="Times New Roman"/>
                <w:lang w:val="uk-UA"/>
              </w:rPr>
              <w:t xml:space="preserve"> </w:t>
            </w:r>
            <w:r w:rsidR="00FC43F4" w:rsidRPr="006B2C27">
              <w:rPr>
                <w:rFonts w:ascii="Times New Roman" w:hAnsi="Times New Roman"/>
                <w:lang w:val="uk-UA"/>
              </w:rPr>
              <w:t>{$</w:t>
            </w:r>
            <w:proofErr w:type="spellStart"/>
            <w:r w:rsidR="00FC43F4" w:rsidRPr="006B2C27">
              <w:rPr>
                <w:rFonts w:ascii="Times New Roman" w:hAnsi="Times New Roman"/>
                <w:lang w:val="uk-UA"/>
              </w:rPr>
              <w:t>NomerDokumentuPDstavi</w:t>
            </w:r>
            <w:proofErr w:type="spellEnd"/>
            <w:r w:rsidR="00FC43F4" w:rsidRPr="006B2C27">
              <w:rPr>
                <w:rFonts w:ascii="Times New Roman" w:hAnsi="Times New Roman"/>
                <w:lang w:val="uk-UA"/>
              </w:rPr>
              <w:t>} від {$</w:t>
            </w:r>
            <w:proofErr w:type="spellStart"/>
            <w:r w:rsidR="00FC43F4" w:rsidRPr="006B2C27">
              <w:rPr>
                <w:rFonts w:ascii="Times New Roman" w:hAnsi="Times New Roman"/>
                <w:lang w:val="uk-UA"/>
              </w:rPr>
              <w:t>DataDDokumentuPDstavi</w:t>
            </w:r>
            <w:proofErr w:type="spellEnd"/>
            <w:r w:rsidR="00FC43F4" w:rsidRPr="006B2C27">
              <w:rPr>
                <w:rFonts w:ascii="Times New Roman" w:hAnsi="Times New Roman"/>
                <w:lang w:val="uk-UA"/>
              </w:rPr>
              <w:t>} року</w:t>
            </w:r>
            <w:r w:rsidR="00E77607" w:rsidRPr="006B2C27">
              <w:rPr>
                <w:rFonts w:ascii="Times New Roman" w:hAnsi="Times New Roman"/>
                <w:lang w:val="uk-UA"/>
              </w:rPr>
              <w:t xml:space="preserve">, </w:t>
            </w:r>
            <w:r w:rsidR="00FC43F4" w:rsidRPr="006B2C27">
              <w:rPr>
                <w:rFonts w:ascii="Times New Roman" w:hAnsi="Times New Roman"/>
                <w:lang w:val="uk-UA"/>
              </w:rPr>
              <w:t>{</w:t>
            </w:r>
            <w:proofErr w:type="spellStart"/>
            <w:r w:rsidR="00FC43F4" w:rsidRPr="006B2C27">
              <w:rPr>
                <w:rFonts w:ascii="Times New Roman" w:hAnsi="Times New Roman"/>
                <w:lang w:val="uk-UA"/>
              </w:rPr>
              <w:t>end</w:t>
            </w:r>
            <w:proofErr w:type="spellEnd"/>
            <w:r w:rsidR="00FC43F4" w:rsidRPr="006B2C27">
              <w:rPr>
                <w:rFonts w:ascii="Times New Roman" w:hAnsi="Times New Roman"/>
                <w:lang w:val="uk-UA"/>
              </w:rPr>
              <w:t>}</w:t>
            </w:r>
            <w:permEnd w:id="241566756"/>
            <w:r w:rsidR="00300E07" w:rsidRPr="006B2C27">
              <w:rPr>
                <w:rFonts w:ascii="Times New Roman" w:eastAsia="Times New Roman" w:hAnsi="Times New Roman"/>
                <w:lang w:val="uk-UA" w:eastAsia="ru-RU"/>
              </w:rPr>
              <w:t>з одного боку, та</w:t>
            </w:r>
          </w:p>
          <w:p w14:paraId="4E75FB95" w14:textId="684EF356" w:rsidR="00300E07" w:rsidRPr="006B2C27" w:rsidRDefault="004D00E2" w:rsidP="000607D7">
            <w:pPr>
              <w:keepNext/>
              <w:keepLines/>
              <w:suppressLineNumbers/>
              <w:suppressAutoHyphens/>
              <w:spacing w:after="0" w:line="240" w:lineRule="auto"/>
              <w:jc w:val="both"/>
              <w:rPr>
                <w:rFonts w:ascii="Times New Roman" w:eastAsia="Times New Roman" w:hAnsi="Times New Roman"/>
                <w:lang w:val="uk-UA" w:eastAsia="ru-RU"/>
              </w:rPr>
            </w:pPr>
            <w:permStart w:id="1411997490" w:edGrp="everyone"/>
            <w:r w:rsidRPr="006B2C27">
              <w:rPr>
                <w:rFonts w:ascii="Times New Roman" w:eastAsia="Times New Roman" w:hAnsi="Times New Roman"/>
                <w:b/>
                <w:lang w:val="uk-UA" w:eastAsia="ru-RU"/>
              </w:rPr>
              <w:t>{</w:t>
            </w:r>
            <w:r w:rsidR="002376F5" w:rsidRPr="006B2C27">
              <w:rPr>
                <w:rFonts w:ascii="Times New Roman" w:eastAsia="Times New Roman" w:hAnsi="Times New Roman"/>
                <w:b/>
                <w:lang w:val="uk-UA" w:eastAsia="ru-RU"/>
              </w:rPr>
              <w:t>$</w:t>
            </w:r>
            <w:proofErr w:type="spellStart"/>
            <w:r w:rsidR="002376F5" w:rsidRPr="006B2C27">
              <w:rPr>
                <w:rFonts w:ascii="Times New Roman" w:eastAsia="Times New Roman" w:hAnsi="Times New Roman"/>
                <w:b/>
                <w:lang w:eastAsia="ru-RU"/>
              </w:rPr>
              <w:t>Kontragent</w:t>
            </w:r>
            <w:proofErr w:type="spellEnd"/>
            <w:r w:rsidRPr="006B2C27">
              <w:rPr>
                <w:rFonts w:ascii="Times New Roman" w:eastAsia="Times New Roman" w:hAnsi="Times New Roman"/>
                <w:b/>
                <w:lang w:val="uk-UA" w:eastAsia="ru-RU"/>
              </w:rPr>
              <w:t>}</w:t>
            </w:r>
            <w:permEnd w:id="1411997490"/>
            <w:r w:rsidR="00300E07" w:rsidRPr="006B2C27">
              <w:rPr>
                <w:rFonts w:ascii="Times New Roman" w:eastAsia="Times New Roman" w:hAnsi="Times New Roman"/>
                <w:bCs/>
                <w:lang w:val="uk-UA" w:eastAsia="ru-RU"/>
              </w:rPr>
              <w:t>,</w:t>
            </w:r>
            <w:r w:rsidR="00300E07" w:rsidRPr="006B2C27">
              <w:rPr>
                <w:rFonts w:ascii="Times New Roman" w:eastAsia="Times New Roman" w:hAnsi="Times New Roman"/>
                <w:lang w:val="uk-UA" w:eastAsia="ru-RU"/>
              </w:rPr>
              <w:t xml:space="preserve"> яке </w:t>
            </w:r>
            <w:r w:rsidR="0075347B" w:rsidRPr="006B2C27">
              <w:rPr>
                <w:rFonts w:ascii="Times New Roman" w:eastAsia="Times New Roman" w:hAnsi="Times New Roman"/>
                <w:lang w:val="uk-UA" w:eastAsia="ru-RU"/>
              </w:rPr>
              <w:t>надалі іменується «Постачальник»</w:t>
            </w:r>
            <w:r w:rsidR="00300E07" w:rsidRPr="006B2C27">
              <w:rPr>
                <w:rFonts w:ascii="Times New Roman" w:eastAsia="Times New Roman" w:hAnsi="Times New Roman"/>
                <w:bCs/>
                <w:lang w:val="uk-UA" w:eastAsia="ru-RU"/>
              </w:rPr>
              <w:t>,</w:t>
            </w:r>
            <w:r w:rsidR="00300E07" w:rsidRPr="006B2C27">
              <w:rPr>
                <w:rFonts w:ascii="Times New Roman" w:eastAsia="Times New Roman" w:hAnsi="Times New Roman"/>
                <w:b/>
                <w:lang w:val="uk-UA" w:eastAsia="ru-RU"/>
              </w:rPr>
              <w:t xml:space="preserve"> </w:t>
            </w:r>
            <w:r w:rsidR="00300E07" w:rsidRPr="006B2C27">
              <w:rPr>
                <w:rFonts w:ascii="Times New Roman" w:eastAsia="Times New Roman" w:hAnsi="Times New Roman"/>
                <w:lang w:val="uk-UA" w:eastAsia="ru-RU"/>
              </w:rPr>
              <w:t xml:space="preserve">в особі </w:t>
            </w:r>
            <w:permStart w:id="995523773" w:edGrp="everyone"/>
            <w:r w:rsidR="00FC43F4" w:rsidRPr="006B2C27">
              <w:rPr>
                <w:rFonts w:ascii="Times New Roman" w:hAnsi="Times New Roman"/>
                <w:lang w:val="uk-UA"/>
              </w:rPr>
              <w:t>{</w:t>
            </w:r>
            <w:proofErr w:type="spellStart"/>
            <w:r w:rsidR="00FC43F4" w:rsidRPr="006B2C27">
              <w:rPr>
                <w:rFonts w:ascii="Times New Roman" w:hAnsi="Times New Roman"/>
                <w:lang w:val="uk-UA"/>
              </w:rPr>
              <w:t>for</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item</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in</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PDpisanti</w:t>
            </w:r>
            <w:proofErr w:type="spellEnd"/>
            <w:r w:rsidR="00FC43F4" w:rsidRPr="006B2C27">
              <w:rPr>
                <w:rFonts w:ascii="Times New Roman" w:hAnsi="Times New Roman"/>
                <w:lang w:val="uk-UA"/>
              </w:rPr>
              <w:t>}}{$</w:t>
            </w:r>
            <w:proofErr w:type="spellStart"/>
            <w:r w:rsidR="00FC43F4" w:rsidRPr="006B2C27">
              <w:rPr>
                <w:rFonts w:ascii="Times New Roman" w:hAnsi="Times New Roman"/>
                <w:lang w:val="uk-UA"/>
              </w:rPr>
              <w:t>item.PosadaPDpisantaKontragentaURodovomuVDmNku</w:t>
            </w:r>
            <w:proofErr w:type="spellEnd"/>
            <w:r w:rsidR="00FC43F4" w:rsidRPr="006B2C27">
              <w:rPr>
                <w:rFonts w:ascii="Times New Roman" w:hAnsi="Times New Roman"/>
                <w:lang w:val="uk-UA"/>
              </w:rPr>
              <w:t>} {$</w:t>
            </w:r>
            <w:proofErr w:type="spellStart"/>
            <w:r w:rsidR="00FC43F4" w:rsidRPr="006B2C27">
              <w:rPr>
                <w:rFonts w:ascii="Times New Roman" w:hAnsi="Times New Roman"/>
                <w:lang w:val="uk-UA"/>
              </w:rPr>
              <w:t>item.PBPDpisantaKontragentaURodovomuVDmNku</w:t>
            </w:r>
            <w:proofErr w:type="spellEnd"/>
            <w:r w:rsidR="00FC43F4" w:rsidRPr="006B2C27">
              <w:rPr>
                <w:rFonts w:ascii="Times New Roman" w:hAnsi="Times New Roman"/>
                <w:lang w:val="uk-UA"/>
              </w:rPr>
              <w:t>}</w:t>
            </w:r>
            <w:r w:rsidR="00300E07" w:rsidRPr="006B2C27">
              <w:rPr>
                <w:rFonts w:ascii="Times New Roman" w:eastAsia="Times New Roman" w:hAnsi="Times New Roman"/>
                <w:lang w:val="uk-UA" w:eastAsia="ru-RU"/>
              </w:rPr>
              <w:t xml:space="preserve">, який діє на підставі </w:t>
            </w:r>
            <w:r w:rsidR="00FC43F4" w:rsidRPr="006B2C27">
              <w:rPr>
                <w:rFonts w:ascii="Times New Roman" w:hAnsi="Times New Roman"/>
                <w:lang w:val="uk-UA"/>
              </w:rPr>
              <w:t>{$</w:t>
            </w:r>
            <w:proofErr w:type="spellStart"/>
            <w:r w:rsidR="00FC43F4" w:rsidRPr="006B2C27">
              <w:rPr>
                <w:rFonts w:ascii="Times New Roman" w:hAnsi="Times New Roman"/>
                <w:lang w:val="uk-UA"/>
              </w:rPr>
              <w:t>item.DNaPDstavDovRenStjStatutVipiskaTaNshe.RodoviyVDmNok</w:t>
            </w:r>
            <w:proofErr w:type="spellEnd"/>
            <w:r w:rsidR="00FC43F4" w:rsidRPr="006B2C27">
              <w:rPr>
                <w:rFonts w:ascii="Times New Roman" w:hAnsi="Times New Roman"/>
                <w:lang w:val="uk-UA"/>
              </w:rPr>
              <w:t>}{</w:t>
            </w:r>
            <w:proofErr w:type="spellStart"/>
            <w:r w:rsidR="00FC43F4" w:rsidRPr="006B2C27">
              <w:rPr>
                <w:rFonts w:ascii="Times New Roman" w:hAnsi="Times New Roman"/>
                <w:lang w:val="uk-UA"/>
              </w:rPr>
              <w:t>if</w:t>
            </w:r>
            <w:proofErr w:type="spellEnd"/>
            <w:r w:rsidR="00FC43F4" w:rsidRPr="006B2C27">
              <w:rPr>
                <w:rFonts w:ascii="Times New Roman" w:hAnsi="Times New Roman"/>
                <w:lang w:val="uk-UA"/>
              </w:rPr>
              <w:t xml:space="preserve"> {$</w:t>
            </w:r>
            <w:proofErr w:type="spellStart"/>
            <w:r w:rsidR="00FC43F4" w:rsidRPr="006B2C27">
              <w:rPr>
                <w:rFonts w:ascii="Times New Roman" w:hAnsi="Times New Roman"/>
                <w:lang w:val="uk-UA"/>
              </w:rPr>
              <w:t>item.DNaPDstavDovRenStjStatutVipiskaTaNshe</w:t>
            </w:r>
            <w:proofErr w:type="spellEnd"/>
            <w:r w:rsidR="00FC43F4" w:rsidRPr="006B2C27">
              <w:rPr>
                <w:rFonts w:ascii="Times New Roman" w:hAnsi="Times New Roman"/>
                <w:lang w:val="uk-UA"/>
              </w:rPr>
              <w:t>}=’Статут’}</w:t>
            </w:r>
            <w:r w:rsidR="00131022" w:rsidRPr="006B2C27">
              <w:rPr>
                <w:rFonts w:ascii="Times New Roman" w:hAnsi="Times New Roman"/>
                <w:lang w:val="uk-UA"/>
              </w:rPr>
              <w:t>,</w:t>
            </w:r>
            <w:r w:rsidR="00DE5858" w:rsidRPr="006B2C27">
              <w:rPr>
                <w:rFonts w:ascii="Times New Roman" w:hAnsi="Times New Roman"/>
                <w:lang w:val="uk-UA"/>
              </w:rPr>
              <w:t xml:space="preserve"> </w:t>
            </w:r>
            <w:r w:rsidR="00FC43F4" w:rsidRPr="006B2C27">
              <w:rPr>
                <w:rFonts w:ascii="Times New Roman" w:hAnsi="Times New Roman"/>
                <w:lang w:val="uk-UA"/>
              </w:rPr>
              <w:t>{e</w:t>
            </w:r>
            <w:proofErr w:type="spellStart"/>
            <w:r w:rsidR="00FC43F4" w:rsidRPr="006B2C27">
              <w:rPr>
                <w:rFonts w:ascii="Times New Roman" w:hAnsi="Times New Roman"/>
              </w:rPr>
              <w:t>lse</w:t>
            </w:r>
            <w:proofErr w:type="spellEnd"/>
            <w:r w:rsidR="00FC43F4" w:rsidRPr="006B2C27">
              <w:rPr>
                <w:rFonts w:ascii="Times New Roman" w:hAnsi="Times New Roman"/>
                <w:lang w:val="uk-UA"/>
              </w:rPr>
              <w:t>} №</w:t>
            </w:r>
            <w:r w:rsidR="00177882" w:rsidRPr="006B2C27">
              <w:rPr>
                <w:rFonts w:ascii="Times New Roman" w:hAnsi="Times New Roman"/>
                <w:lang w:val="uk-UA"/>
              </w:rPr>
              <w:t xml:space="preserve"> </w:t>
            </w:r>
            <w:r w:rsidR="00FC43F4" w:rsidRPr="006B2C27">
              <w:rPr>
                <w:rFonts w:ascii="Times New Roman" w:hAnsi="Times New Roman"/>
                <w:lang w:val="uk-UA"/>
              </w:rPr>
              <w:t>{$</w:t>
            </w:r>
            <w:proofErr w:type="spellStart"/>
            <w:r w:rsidR="00FC43F4" w:rsidRPr="006B2C27">
              <w:rPr>
                <w:rFonts w:ascii="Times New Roman" w:hAnsi="Times New Roman"/>
                <w:lang w:val="uk-UA"/>
              </w:rPr>
              <w:t>item.NomerDokumentaPDstavi</w:t>
            </w:r>
            <w:proofErr w:type="spellEnd"/>
            <w:r w:rsidR="00FC43F4" w:rsidRPr="006B2C27">
              <w:rPr>
                <w:rFonts w:ascii="Times New Roman" w:hAnsi="Times New Roman"/>
                <w:lang w:val="uk-UA"/>
              </w:rPr>
              <w:t>} від {$</w:t>
            </w:r>
            <w:proofErr w:type="spellStart"/>
            <w:r w:rsidR="00FC43F4" w:rsidRPr="006B2C27">
              <w:rPr>
                <w:rFonts w:ascii="Times New Roman" w:hAnsi="Times New Roman"/>
                <w:lang w:val="uk-UA"/>
              </w:rPr>
              <w:t>item.DataDokumentuPDstavi</w:t>
            </w:r>
            <w:proofErr w:type="spellEnd"/>
            <w:r w:rsidR="00FC43F4" w:rsidRPr="006B2C27">
              <w:rPr>
                <w:rFonts w:ascii="Times New Roman" w:hAnsi="Times New Roman"/>
                <w:lang w:val="uk-UA"/>
              </w:rPr>
              <w:t>} року</w:t>
            </w:r>
            <w:r w:rsidR="00131022" w:rsidRPr="006B2C27">
              <w:rPr>
                <w:rFonts w:ascii="Times New Roman" w:hAnsi="Times New Roman"/>
                <w:lang w:val="uk-UA"/>
              </w:rPr>
              <w:t>,</w:t>
            </w:r>
            <w:r w:rsidR="00644CD7" w:rsidRPr="006B2C27">
              <w:rPr>
                <w:rFonts w:ascii="Times New Roman" w:hAnsi="Times New Roman"/>
                <w:lang w:val="uk-UA"/>
              </w:rPr>
              <w:t xml:space="preserve"> </w:t>
            </w:r>
            <w:r w:rsidR="00FC43F4" w:rsidRPr="006B2C27">
              <w:rPr>
                <w:rFonts w:ascii="Times New Roman" w:hAnsi="Times New Roman"/>
                <w:lang w:val="uk-UA"/>
              </w:rPr>
              <w:t>{</w:t>
            </w:r>
            <w:proofErr w:type="spellStart"/>
            <w:r w:rsidR="00FC43F4" w:rsidRPr="006B2C27">
              <w:rPr>
                <w:rFonts w:ascii="Times New Roman" w:hAnsi="Times New Roman"/>
                <w:lang w:val="uk-UA"/>
              </w:rPr>
              <w:t>end</w:t>
            </w:r>
            <w:proofErr w:type="spellEnd"/>
            <w:r w:rsidR="00FC43F4" w:rsidRPr="006B2C27">
              <w:rPr>
                <w:rFonts w:ascii="Times New Roman" w:hAnsi="Times New Roman"/>
                <w:lang w:val="uk-UA"/>
              </w:rPr>
              <w:t>}{</w:t>
            </w:r>
            <w:proofErr w:type="spellStart"/>
            <w:r w:rsidR="00FC43F4" w:rsidRPr="006B2C27">
              <w:rPr>
                <w:rFonts w:ascii="Times New Roman" w:hAnsi="Times New Roman"/>
                <w:lang w:val="uk-UA"/>
              </w:rPr>
              <w:t>end</w:t>
            </w:r>
            <w:proofErr w:type="spellEnd"/>
            <w:r w:rsidR="00FC43F4" w:rsidRPr="006B2C27">
              <w:rPr>
                <w:rFonts w:ascii="Times New Roman" w:hAnsi="Times New Roman"/>
                <w:lang w:val="uk-UA"/>
              </w:rPr>
              <w:t>}</w:t>
            </w:r>
            <w:permEnd w:id="995523773"/>
            <w:r w:rsidR="00300E07" w:rsidRPr="006B2C27">
              <w:rPr>
                <w:rFonts w:ascii="Times New Roman" w:eastAsia="Times New Roman" w:hAnsi="Times New Roman"/>
                <w:lang w:val="uk-UA" w:eastAsia="ru-RU"/>
              </w:rPr>
              <w:t>з другого боку,</w:t>
            </w:r>
          </w:p>
          <w:p w14:paraId="1F4169B5" w14:textId="77777777" w:rsidR="00300E07" w:rsidRPr="006B2C27" w:rsidRDefault="00300E07"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які надалі разом іменуються ″Сторони″, а кожна окремо – ″Сторона″, уклали цей договір поставки, який надалі іменується ″Договір″, про </w:t>
            </w:r>
            <w:r w:rsidR="004D00E2" w:rsidRPr="006B2C27">
              <w:rPr>
                <w:rFonts w:ascii="Times New Roman" w:eastAsia="Times New Roman" w:hAnsi="Times New Roman"/>
                <w:lang w:val="uk-UA" w:eastAsia="ru-RU"/>
              </w:rPr>
              <w:t>наступне</w:t>
            </w:r>
            <w:r w:rsidRPr="006B2C27">
              <w:rPr>
                <w:rFonts w:ascii="Times New Roman" w:eastAsia="Times New Roman" w:hAnsi="Times New Roman"/>
                <w:lang w:val="uk-UA" w:eastAsia="ru-RU"/>
              </w:rPr>
              <w:t>:</w:t>
            </w:r>
          </w:p>
          <w:p w14:paraId="2B8111C8" w14:textId="77777777" w:rsidR="00300E07" w:rsidRPr="006B2C27" w:rsidRDefault="00300E07" w:rsidP="000607D7">
            <w:pPr>
              <w:spacing w:after="0" w:line="240" w:lineRule="auto"/>
              <w:rPr>
                <w:rFonts w:ascii="Times New Roman" w:eastAsia="Times New Roman" w:hAnsi="Times New Roman"/>
                <w:lang w:val="uk-UA" w:eastAsia="ru-RU"/>
              </w:rPr>
            </w:pPr>
          </w:p>
        </w:tc>
      </w:tr>
      <w:tr w:rsidR="00F21ACE" w:rsidRPr="006B2C27" w14:paraId="099D94C6" w14:textId="77777777" w:rsidTr="007C2A3F">
        <w:trPr>
          <w:trHeight w:val="301"/>
        </w:trPr>
        <w:tc>
          <w:tcPr>
            <w:tcW w:w="5103" w:type="dxa"/>
            <w:gridSpan w:val="2"/>
            <w:shd w:val="clear" w:color="auto" w:fill="auto"/>
          </w:tcPr>
          <w:p w14:paraId="742B0EE9" w14:textId="77777777" w:rsidR="00300E07" w:rsidRPr="006B2C27" w:rsidRDefault="00300E07" w:rsidP="000607D7">
            <w:pPr>
              <w:spacing w:after="0" w:line="240" w:lineRule="auto"/>
              <w:contextualSpacing/>
              <w:jc w:val="center"/>
              <w:rPr>
                <w:rFonts w:ascii="Times New Roman" w:eastAsia="Times New Roman" w:hAnsi="Times New Roman"/>
                <w:lang w:val="en-GB" w:eastAsia="ru-RU"/>
              </w:rPr>
            </w:pPr>
            <w:r w:rsidRPr="006B2C27">
              <w:rPr>
                <w:rFonts w:ascii="Times New Roman" w:eastAsia="Times New Roman" w:hAnsi="Times New Roman"/>
                <w:b/>
                <w:lang w:val="en-GB" w:eastAsia="ru-RU"/>
              </w:rPr>
              <w:t>1. SUBJECT OF THE CONTRACT</w:t>
            </w:r>
          </w:p>
        </w:tc>
        <w:tc>
          <w:tcPr>
            <w:tcW w:w="5103" w:type="dxa"/>
            <w:gridSpan w:val="2"/>
            <w:shd w:val="clear" w:color="auto" w:fill="auto"/>
          </w:tcPr>
          <w:p w14:paraId="32E801E6" w14:textId="77777777" w:rsidR="007D55A0" w:rsidRPr="006B2C27" w:rsidRDefault="00300E07" w:rsidP="000607D7">
            <w:pPr>
              <w:pStyle w:val="a7"/>
              <w:numPr>
                <w:ilvl w:val="0"/>
                <w:numId w:val="12"/>
              </w:numPr>
              <w:spacing w:after="0" w:line="240" w:lineRule="auto"/>
              <w:contextualSpacing/>
              <w:jc w:val="center"/>
              <w:rPr>
                <w:rFonts w:ascii="Times New Roman" w:eastAsia="Times New Roman" w:hAnsi="Times New Roman"/>
                <w:lang w:val="uk-UA" w:eastAsia="ru-RU"/>
              </w:rPr>
            </w:pPr>
            <w:r w:rsidRPr="006B2C27">
              <w:rPr>
                <w:rFonts w:ascii="Times New Roman" w:eastAsia="Times New Roman" w:hAnsi="Times New Roman"/>
                <w:b/>
                <w:bCs/>
                <w:caps/>
                <w:lang w:val="uk-UA" w:eastAsia="ru-RU"/>
              </w:rPr>
              <w:t>Предмет Договору</w:t>
            </w:r>
          </w:p>
        </w:tc>
      </w:tr>
      <w:tr w:rsidR="00F21ACE" w:rsidRPr="00E27868" w14:paraId="5A3109B4" w14:textId="77777777" w:rsidTr="007C2A3F">
        <w:tc>
          <w:tcPr>
            <w:tcW w:w="5103" w:type="dxa"/>
            <w:gridSpan w:val="2"/>
            <w:shd w:val="clear" w:color="auto" w:fill="auto"/>
          </w:tcPr>
          <w:p w14:paraId="7D611697" w14:textId="6B600D0E" w:rsidR="00300E07" w:rsidRPr="006B2C27" w:rsidRDefault="00300E07"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en-GB" w:eastAsia="ru-RU"/>
              </w:rPr>
              <w:t>1.1.</w:t>
            </w:r>
            <w:r w:rsidR="00C22453">
              <w:rPr>
                <w:rFonts w:ascii="Times New Roman" w:eastAsia="Times New Roman" w:hAnsi="Times New Roman"/>
                <w:lang w:val="uk-UA" w:eastAsia="ru-RU"/>
              </w:rPr>
              <w:t xml:space="preserve"> </w:t>
            </w:r>
            <w:r w:rsidRPr="006B2C27">
              <w:rPr>
                <w:rFonts w:ascii="Times New Roman" w:eastAsia="Times New Roman" w:hAnsi="Times New Roman"/>
                <w:lang w:val="en-GB" w:eastAsia="ru-RU"/>
              </w:rPr>
              <w:t xml:space="preserve">The </w:t>
            </w:r>
            <w:r w:rsidR="00C325F3" w:rsidRPr="006B2C27">
              <w:rPr>
                <w:rFonts w:ascii="Times New Roman" w:eastAsia="Times New Roman" w:hAnsi="Times New Roman"/>
                <w:bCs/>
                <w:lang w:val="en-GB" w:eastAsia="ru-RU"/>
              </w:rPr>
              <w:t xml:space="preserve"> </w:t>
            </w:r>
            <w:r w:rsidR="00FB5D22" w:rsidRPr="006B2C27">
              <w:rPr>
                <w:rFonts w:ascii="Times New Roman" w:hAnsi="Times New Roman"/>
                <w:lang w:val="en-GB"/>
              </w:rPr>
              <w:t xml:space="preserve"> Supplier</w:t>
            </w:r>
            <w:r w:rsidRPr="006B2C27">
              <w:rPr>
                <w:rFonts w:ascii="Times New Roman" w:eastAsia="Times New Roman" w:hAnsi="Times New Roman"/>
                <w:lang w:val="en-GB" w:eastAsia="ru-RU"/>
              </w:rPr>
              <w:t xml:space="preserve"> shall oblige to deliver (pass into the ownership) to the Buyer </w:t>
            </w:r>
            <w:permStart w:id="1354107729" w:edGrp="everyone"/>
            <w:r w:rsidR="002376F5" w:rsidRPr="006B2C27">
              <w:rPr>
                <w:rFonts w:ascii="Times New Roman" w:eastAsia="Times New Roman" w:hAnsi="Times New Roman"/>
                <w:lang w:val="en-GB" w:eastAsia="ru-RU"/>
              </w:rPr>
              <w:t>{$</w:t>
            </w:r>
            <w:proofErr w:type="spellStart"/>
            <w:r w:rsidR="002376F5" w:rsidRPr="006B2C27">
              <w:rPr>
                <w:rFonts w:ascii="Times New Roman" w:eastAsia="Times New Roman" w:hAnsi="Times New Roman"/>
                <w:lang w:val="en-GB" w:eastAsia="ru-RU"/>
              </w:rPr>
              <w:t>PredmetDogovoruAngl</w:t>
            </w:r>
            <w:proofErr w:type="spellEnd"/>
            <w:proofErr w:type="gramStart"/>
            <w:r w:rsidR="002376F5" w:rsidRPr="006B2C27">
              <w:rPr>
                <w:rFonts w:ascii="Times New Roman" w:eastAsia="Times New Roman" w:hAnsi="Times New Roman"/>
                <w:lang w:val="en-GB" w:eastAsia="ru-RU"/>
              </w:rPr>
              <w:t>}</w:t>
            </w:r>
            <w:permEnd w:id="1354107729"/>
            <w:r w:rsidRPr="006B2C27">
              <w:rPr>
                <w:rFonts w:ascii="Times New Roman" w:eastAsia="Times New Roman" w:hAnsi="Times New Roman"/>
                <w:lang w:val="en-GB" w:eastAsia="ru-RU"/>
              </w:rPr>
              <w:t>,  further</w:t>
            </w:r>
            <w:proofErr w:type="gramEnd"/>
            <w:r w:rsidRPr="006B2C27">
              <w:rPr>
                <w:rFonts w:ascii="Times New Roman" w:eastAsia="Times New Roman" w:hAnsi="Times New Roman"/>
                <w:lang w:val="en-GB" w:eastAsia="ru-RU"/>
              </w:rPr>
              <w:t xml:space="preserve"> named as the </w:t>
            </w:r>
            <w:r w:rsidR="00FB5D22" w:rsidRPr="006B2C27">
              <w:rPr>
                <w:rFonts w:ascii="Times New Roman" w:eastAsia="Times New Roman" w:hAnsi="Times New Roman"/>
                <w:lang w:val="uk-UA" w:eastAsia="ru-RU"/>
              </w:rPr>
              <w:t>«</w:t>
            </w:r>
            <w:r w:rsidRPr="006B2C27">
              <w:rPr>
                <w:rFonts w:ascii="Times New Roman" w:eastAsia="Times New Roman" w:hAnsi="Times New Roman"/>
                <w:lang w:val="en-GB" w:eastAsia="ru-RU"/>
              </w:rPr>
              <w:t>Goods</w:t>
            </w:r>
            <w:r w:rsidR="00FB5D22" w:rsidRPr="006B2C27">
              <w:rPr>
                <w:rFonts w:ascii="Times New Roman" w:eastAsia="Times New Roman" w:hAnsi="Times New Roman"/>
                <w:b/>
                <w:lang w:val="uk-UA" w:eastAsia="ru-RU"/>
              </w:rPr>
              <w:t>»</w:t>
            </w:r>
            <w:r w:rsidRPr="006B2C27">
              <w:rPr>
                <w:rFonts w:ascii="Times New Roman" w:eastAsia="Times New Roman" w:hAnsi="Times New Roman"/>
                <w:lang w:val="en-GB" w:eastAsia="ru-RU"/>
              </w:rPr>
              <w:t xml:space="preserve">, and the Buyer  shall oblige to accept and pay for the Goods in the order that foresee in this Contract. </w:t>
            </w:r>
          </w:p>
          <w:p w14:paraId="1CE76D58" w14:textId="77777777" w:rsidR="0054275A" w:rsidRPr="006B2C27" w:rsidRDefault="0054275A" w:rsidP="000607D7">
            <w:pPr>
              <w:spacing w:after="0" w:line="240" w:lineRule="auto"/>
              <w:jc w:val="both"/>
              <w:rPr>
                <w:rFonts w:ascii="Times New Roman" w:eastAsia="Times New Roman" w:hAnsi="Times New Roman"/>
                <w:lang w:val="uk-UA" w:eastAsia="ru-RU"/>
              </w:rPr>
            </w:pPr>
          </w:p>
          <w:p w14:paraId="10AC9492" w14:textId="77777777" w:rsidR="00300E07" w:rsidRPr="006B2C27" w:rsidRDefault="00300E07" w:rsidP="000607D7">
            <w:pPr>
              <w:spacing w:after="0" w:line="240" w:lineRule="auto"/>
              <w:jc w:val="both"/>
              <w:rPr>
                <w:rFonts w:ascii="Times New Roman" w:eastAsia="Times New Roman" w:hAnsi="Times New Roman"/>
                <w:lang w:val="en-GB" w:eastAsia="ru-RU"/>
              </w:rPr>
            </w:pPr>
            <w:r w:rsidRPr="006B2C27">
              <w:rPr>
                <w:rFonts w:ascii="Times New Roman" w:eastAsia="Times New Roman" w:hAnsi="Times New Roman"/>
                <w:lang w:val="en-GB" w:eastAsia="ru-RU"/>
              </w:rPr>
              <w:t>1.2.Assortment, price, maximum guarantied  terms of d</w:t>
            </w:r>
            <w:r w:rsidR="00FB5D22" w:rsidRPr="006B2C27">
              <w:rPr>
                <w:rFonts w:ascii="Times New Roman" w:eastAsia="Times New Roman" w:hAnsi="Times New Roman"/>
                <w:lang w:val="en-GB" w:eastAsia="ru-RU"/>
              </w:rPr>
              <w:t>elivery, guarantee on the</w:t>
            </w:r>
            <w:r w:rsidRPr="006B2C27">
              <w:rPr>
                <w:rFonts w:ascii="Times New Roman" w:eastAsia="Times New Roman" w:hAnsi="Times New Roman"/>
                <w:lang w:val="en-GB" w:eastAsia="ru-RU"/>
              </w:rPr>
              <w:t xml:space="preserve"> Good’s unit, other necessary characteristics of the Goods list of Goods, sets by the Parties in the Specification (Annex №1) that is the integral part of the present Contract. </w:t>
            </w:r>
          </w:p>
          <w:p w14:paraId="47CC664D" w14:textId="5EE1C8FF" w:rsidR="00300E07" w:rsidRDefault="00300E07"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en-GB" w:eastAsia="ru-RU"/>
              </w:rPr>
              <w:t xml:space="preserve">1.3. </w:t>
            </w:r>
            <w:r w:rsidR="00A131AF" w:rsidRPr="006B2C27">
              <w:rPr>
                <w:rFonts w:ascii="Times New Roman" w:hAnsi="Times New Roman"/>
              </w:rPr>
              <w:t xml:space="preserve"> </w:t>
            </w:r>
            <w:r w:rsidR="00D62405" w:rsidRPr="00D62405">
              <w:rPr>
                <w:rFonts w:ascii="Times New Roman" w:eastAsia="Times New Roman" w:hAnsi="Times New Roman"/>
                <w:lang w:val="en-GB" w:eastAsia="ru-RU"/>
              </w:rPr>
              <w:t xml:space="preserve">The quality of the Goods shall comply with the Individual Technical Specification for the Goods </w:t>
            </w:r>
            <w:r w:rsidR="00D62405" w:rsidRPr="00D62405">
              <w:rPr>
                <w:rFonts w:ascii="Times New Roman" w:eastAsia="Times New Roman" w:hAnsi="Times New Roman"/>
                <w:lang w:val="en-GB" w:eastAsia="ru-RU"/>
              </w:rPr>
              <w:lastRenderedPageBreak/>
              <w:t>(hereinafter referred to as the "ITS") and the General Technical Specification (hereinafter referred to as the "GTS"), as agreed between the Buyer and the Supplier, which form an integral part of this Contract</w:t>
            </w:r>
            <w:r w:rsidR="00A131AF" w:rsidRPr="006B2C27">
              <w:rPr>
                <w:rFonts w:ascii="Times New Roman" w:eastAsia="Times New Roman" w:hAnsi="Times New Roman"/>
                <w:lang w:val="en-GB" w:eastAsia="ru-RU"/>
              </w:rPr>
              <w:t>, the State Standards of Ukraine (DSTU) and other requirements of Ukrainian legislation established for this type of Goods. The Supplier confirmes the quality of the Goods by providing the Quality data sheet (Сertificate/Passport) from the producer for each batch of Goods.</w:t>
            </w:r>
          </w:p>
          <w:p w14:paraId="706964E5" w14:textId="77777777" w:rsidR="008008B6" w:rsidRPr="00320F48" w:rsidRDefault="008008B6" w:rsidP="008008B6">
            <w:pPr>
              <w:spacing w:after="0" w:line="240" w:lineRule="auto"/>
              <w:jc w:val="both"/>
              <w:rPr>
                <w:rFonts w:ascii="Times New Roman" w:eastAsia="Times New Roman" w:hAnsi="Times New Roman"/>
                <w:lang w:eastAsia="ru-RU"/>
              </w:rPr>
            </w:pPr>
            <w:r w:rsidRPr="00320F48">
              <w:rPr>
                <w:rFonts w:ascii="Times New Roman" w:eastAsia="Times New Roman" w:hAnsi="Times New Roman"/>
                <w:lang w:eastAsia="ru-RU"/>
              </w:rPr>
              <w:t>1.4. The Goods must comply with all special requirements approved for such groups of Goods.</w:t>
            </w:r>
          </w:p>
          <w:p w14:paraId="16509D3B" w14:textId="77777777" w:rsidR="008008B6" w:rsidRPr="00320F48" w:rsidRDefault="008008B6" w:rsidP="008008B6">
            <w:pPr>
              <w:spacing w:after="0" w:line="240" w:lineRule="auto"/>
              <w:jc w:val="both"/>
              <w:rPr>
                <w:rFonts w:ascii="Times New Roman" w:eastAsia="Times New Roman" w:hAnsi="Times New Roman"/>
                <w:lang w:eastAsia="ru-RU"/>
              </w:rPr>
            </w:pPr>
            <w:r w:rsidRPr="00320F48">
              <w:rPr>
                <w:rFonts w:ascii="Times New Roman" w:eastAsia="Times New Roman" w:hAnsi="Times New Roman"/>
                <w:lang w:eastAsia="ru-RU"/>
              </w:rPr>
              <w:t>Taking into account the special requirements for such groups of Goods, each batch of Goods must be accompanied by information containing:</w:t>
            </w:r>
          </w:p>
          <w:p w14:paraId="2DAC939C" w14:textId="6B4EDDC2" w:rsidR="008008B6" w:rsidRPr="00320F48" w:rsidRDefault="008008B6" w:rsidP="008008B6">
            <w:pPr>
              <w:spacing w:after="0" w:line="240" w:lineRule="auto"/>
              <w:jc w:val="both"/>
              <w:rPr>
                <w:rFonts w:ascii="Times New Roman" w:eastAsia="Times New Roman" w:hAnsi="Times New Roman"/>
                <w:lang w:eastAsia="ru-RU"/>
              </w:rPr>
            </w:pPr>
            <w:r w:rsidRPr="00320F48">
              <w:rPr>
                <w:rFonts w:ascii="Times New Roman" w:eastAsia="Times New Roman" w:hAnsi="Times New Roman"/>
                <w:lang w:eastAsia="ru-RU"/>
              </w:rPr>
              <w:t xml:space="preserve">1) the words "for contact with food products" or a special indication of </w:t>
            </w:r>
            <w:r w:rsidR="005D3055">
              <w:rPr>
                <w:rFonts w:ascii="Times New Roman" w:eastAsia="Times New Roman" w:hAnsi="Times New Roman"/>
                <w:lang w:eastAsia="ru-RU"/>
              </w:rPr>
              <w:t>the Goods</w:t>
            </w:r>
            <w:r w:rsidRPr="00320F48">
              <w:rPr>
                <w:rFonts w:ascii="Times New Roman" w:eastAsia="Times New Roman" w:hAnsi="Times New Roman"/>
                <w:lang w:eastAsia="ru-RU"/>
              </w:rPr>
              <w:t xml:space="preserve"> use, or a graphic symbol;</w:t>
            </w:r>
          </w:p>
          <w:p w14:paraId="50A7A3D5" w14:textId="77777777" w:rsidR="008008B6" w:rsidRPr="00320F48" w:rsidRDefault="008008B6" w:rsidP="008008B6">
            <w:pPr>
              <w:spacing w:after="0" w:line="240" w:lineRule="auto"/>
              <w:jc w:val="both"/>
              <w:rPr>
                <w:rFonts w:ascii="Times New Roman" w:eastAsia="Times New Roman" w:hAnsi="Times New Roman"/>
                <w:lang w:eastAsia="ru-RU"/>
              </w:rPr>
            </w:pPr>
            <w:r w:rsidRPr="00320F48">
              <w:rPr>
                <w:rFonts w:ascii="Times New Roman" w:eastAsia="Times New Roman" w:hAnsi="Times New Roman"/>
                <w:lang w:eastAsia="ru-RU"/>
              </w:rPr>
              <w:t>2) special instructions that must be followed for the safe and proper use of the Goods (if necessary);</w:t>
            </w:r>
          </w:p>
          <w:p w14:paraId="4A450C41" w14:textId="77777777" w:rsidR="008008B6" w:rsidRPr="00320F48" w:rsidRDefault="008008B6" w:rsidP="008008B6">
            <w:pPr>
              <w:spacing w:after="0" w:line="240" w:lineRule="auto"/>
              <w:jc w:val="both"/>
              <w:rPr>
                <w:rFonts w:ascii="Times New Roman" w:eastAsia="Times New Roman" w:hAnsi="Times New Roman"/>
                <w:lang w:eastAsia="ru-RU"/>
              </w:rPr>
            </w:pPr>
            <w:r w:rsidRPr="00320F48">
              <w:rPr>
                <w:rFonts w:ascii="Times New Roman" w:eastAsia="Times New Roman" w:hAnsi="Times New Roman"/>
                <w:lang w:eastAsia="ru-RU"/>
              </w:rPr>
              <w:t>3) the name and address of the market operator who manufactures, processes and/or places the Goods on the market;</w:t>
            </w:r>
          </w:p>
          <w:p w14:paraId="55F3E657" w14:textId="77777777" w:rsidR="008008B6" w:rsidRPr="00320F48" w:rsidRDefault="008008B6" w:rsidP="008008B6">
            <w:pPr>
              <w:spacing w:after="0" w:line="240" w:lineRule="auto"/>
              <w:jc w:val="both"/>
              <w:rPr>
                <w:rFonts w:ascii="Times New Roman" w:eastAsia="Times New Roman" w:hAnsi="Times New Roman"/>
                <w:lang w:eastAsia="ru-RU"/>
              </w:rPr>
            </w:pPr>
            <w:r w:rsidRPr="00320F48">
              <w:rPr>
                <w:rFonts w:ascii="Times New Roman" w:eastAsia="Times New Roman" w:hAnsi="Times New Roman"/>
                <w:lang w:eastAsia="ru-RU"/>
              </w:rPr>
              <w:t>4) marking that allows for traceability of the Goods;</w:t>
            </w:r>
          </w:p>
          <w:p w14:paraId="08D87173" w14:textId="77777777" w:rsidR="008008B6" w:rsidRDefault="008008B6" w:rsidP="008008B6">
            <w:pPr>
              <w:spacing w:after="0" w:line="240" w:lineRule="auto"/>
              <w:jc w:val="both"/>
              <w:rPr>
                <w:rFonts w:ascii="Times New Roman" w:eastAsia="Times New Roman" w:hAnsi="Times New Roman"/>
                <w:lang w:val="uk-UA" w:eastAsia="ru-RU"/>
              </w:rPr>
            </w:pPr>
            <w:r w:rsidRPr="00320F48">
              <w:rPr>
                <w:rFonts w:ascii="Times New Roman" w:eastAsia="Times New Roman" w:hAnsi="Times New Roman"/>
                <w:lang w:eastAsia="ru-RU"/>
              </w:rPr>
              <w:t>5) for active materials and objects - information on permitted use and other information on use, in particular the name and quantity of substances released by the active component, in order for the Buyer to ensure compliance with the requirements of legislation on safety and individual quality indicators of food products, as well as legislation on providing consumers with information about food products, including in terms of food labeling.</w:t>
            </w:r>
          </w:p>
          <w:p w14:paraId="7284F415" w14:textId="77777777" w:rsidR="008008B6" w:rsidRPr="00320F48" w:rsidRDefault="008008B6" w:rsidP="008008B6">
            <w:pPr>
              <w:spacing w:after="0" w:line="240" w:lineRule="auto"/>
              <w:jc w:val="both"/>
              <w:rPr>
                <w:rFonts w:ascii="Times New Roman" w:eastAsia="Times New Roman" w:hAnsi="Times New Roman"/>
                <w:lang w:eastAsia="ru-RU"/>
              </w:rPr>
            </w:pPr>
            <w:r w:rsidRPr="00320F48">
              <w:rPr>
                <w:rFonts w:ascii="Times New Roman" w:eastAsia="Times New Roman" w:hAnsi="Times New Roman"/>
                <w:lang w:eastAsia="ru-RU"/>
              </w:rPr>
              <w:t>The specified information must be provided to the Buyer in one of the following ways:</w:t>
            </w:r>
          </w:p>
          <w:p w14:paraId="7194C961" w14:textId="77777777" w:rsidR="008008B6" w:rsidRPr="00320F48" w:rsidRDefault="008008B6" w:rsidP="008008B6">
            <w:pPr>
              <w:spacing w:after="0" w:line="240" w:lineRule="auto"/>
              <w:jc w:val="both"/>
              <w:rPr>
                <w:rFonts w:ascii="Times New Roman" w:eastAsia="Times New Roman" w:hAnsi="Times New Roman"/>
                <w:lang w:eastAsia="ru-RU"/>
              </w:rPr>
            </w:pPr>
            <w:r w:rsidRPr="00320F48">
              <w:rPr>
                <w:rFonts w:ascii="Times New Roman" w:eastAsia="Times New Roman" w:hAnsi="Times New Roman"/>
                <w:lang w:eastAsia="ru-RU"/>
              </w:rPr>
              <w:t>1) in the accompanying documents for the Goods;</w:t>
            </w:r>
          </w:p>
          <w:p w14:paraId="73FE82E6" w14:textId="77777777" w:rsidR="008008B6" w:rsidRPr="00320F48" w:rsidRDefault="008008B6" w:rsidP="008008B6">
            <w:pPr>
              <w:spacing w:after="0" w:line="240" w:lineRule="auto"/>
              <w:jc w:val="both"/>
              <w:rPr>
                <w:rFonts w:ascii="Times New Roman" w:eastAsia="Times New Roman" w:hAnsi="Times New Roman"/>
                <w:lang w:eastAsia="ru-RU"/>
              </w:rPr>
            </w:pPr>
            <w:r w:rsidRPr="00320F48">
              <w:rPr>
                <w:rFonts w:ascii="Times New Roman" w:eastAsia="Times New Roman" w:hAnsi="Times New Roman"/>
                <w:lang w:eastAsia="ru-RU"/>
              </w:rPr>
              <w:t>2) on the label or packaging of the Goods.</w:t>
            </w:r>
          </w:p>
          <w:p w14:paraId="05F0AAB8" w14:textId="77777777" w:rsidR="008008B6" w:rsidRPr="00320F48" w:rsidRDefault="008008B6" w:rsidP="008008B6">
            <w:pPr>
              <w:spacing w:after="0" w:line="240" w:lineRule="auto"/>
              <w:jc w:val="both"/>
              <w:rPr>
                <w:rFonts w:ascii="Times New Roman" w:eastAsia="Times New Roman" w:hAnsi="Times New Roman"/>
                <w:lang w:eastAsia="ru-RU"/>
              </w:rPr>
            </w:pPr>
            <w:r w:rsidRPr="00320F48">
              <w:rPr>
                <w:rFonts w:ascii="Times New Roman" w:eastAsia="Times New Roman" w:hAnsi="Times New Roman"/>
                <w:lang w:eastAsia="ru-RU"/>
              </w:rPr>
              <w:t>Each batch of Goods must be accompanied by a written declaration confirming the fulfillment of the requirements for the relevant Goods (declaration of conformity).</w:t>
            </w:r>
          </w:p>
          <w:p w14:paraId="5279D126" w14:textId="7CD1FD60" w:rsidR="00C827B3" w:rsidRDefault="008008B6" w:rsidP="008008B6">
            <w:pPr>
              <w:spacing w:after="0" w:line="240" w:lineRule="auto"/>
              <w:jc w:val="both"/>
              <w:rPr>
                <w:rFonts w:ascii="Times New Roman" w:eastAsia="Times New Roman" w:hAnsi="Times New Roman"/>
                <w:lang w:val="uk-UA" w:eastAsia="ru-RU"/>
              </w:rPr>
            </w:pPr>
            <w:r w:rsidRPr="00320F48">
              <w:rPr>
                <w:rFonts w:ascii="Times New Roman" w:eastAsia="Times New Roman" w:hAnsi="Times New Roman"/>
                <w:lang w:eastAsia="ru-RU"/>
              </w:rPr>
              <w:t>The declaration of conformity must be drawn up in accordance with the requirements for its content established in the special requirements for the Goods.</w:t>
            </w:r>
          </w:p>
          <w:p w14:paraId="5B9D251E" w14:textId="44F38F84" w:rsidR="00794417" w:rsidRPr="00320F48" w:rsidRDefault="00794417" w:rsidP="008008B6">
            <w:pPr>
              <w:spacing w:after="0" w:line="240" w:lineRule="auto"/>
              <w:jc w:val="both"/>
              <w:rPr>
                <w:rFonts w:ascii="Times New Roman" w:eastAsia="Times New Roman" w:hAnsi="Times New Roman"/>
                <w:lang w:eastAsia="ru-RU"/>
              </w:rPr>
            </w:pPr>
            <w:r w:rsidRPr="00320F48">
              <w:rPr>
                <w:rFonts w:ascii="Times New Roman" w:eastAsia="Times New Roman" w:hAnsi="Times New Roman"/>
                <w:lang w:eastAsia="ru-RU"/>
              </w:rPr>
              <w:t>If, during the acceptance of a batch of Goods, the Buyer discovers that the Goods do not comply with the requirements specified in this clause, the Buyer has the right to refuse to accept the relevant batch of Goods, without any penalties being imposed on the Buyer in connection with such refusal.</w:t>
            </w:r>
          </w:p>
          <w:p w14:paraId="7DC030FE" w14:textId="77777777" w:rsidR="00DA7CCA" w:rsidRDefault="00DA7CCA" w:rsidP="008008B6">
            <w:pPr>
              <w:spacing w:after="0" w:line="240" w:lineRule="auto"/>
              <w:jc w:val="both"/>
              <w:rPr>
                <w:rFonts w:ascii="Times New Roman" w:eastAsia="Times New Roman" w:hAnsi="Times New Roman"/>
                <w:lang w:val="uk-UA" w:eastAsia="ru-RU"/>
              </w:rPr>
            </w:pPr>
          </w:p>
          <w:p w14:paraId="000743C4" w14:textId="77777777" w:rsidR="00DA7CCA" w:rsidRDefault="00DA7CCA" w:rsidP="008008B6">
            <w:pPr>
              <w:spacing w:after="0" w:line="240" w:lineRule="auto"/>
              <w:jc w:val="both"/>
              <w:rPr>
                <w:rFonts w:ascii="Times New Roman" w:eastAsia="Times New Roman" w:hAnsi="Times New Roman"/>
                <w:lang w:val="uk-UA" w:eastAsia="ru-RU"/>
              </w:rPr>
            </w:pPr>
          </w:p>
          <w:p w14:paraId="11569F12" w14:textId="77777777" w:rsidR="00DA7CCA" w:rsidRPr="00320F48" w:rsidRDefault="00DA7CCA" w:rsidP="008008B6">
            <w:pPr>
              <w:spacing w:after="0" w:line="240" w:lineRule="auto"/>
              <w:jc w:val="both"/>
              <w:rPr>
                <w:rFonts w:ascii="Times New Roman" w:eastAsia="Times New Roman" w:hAnsi="Times New Roman"/>
                <w:lang w:val="uk-UA" w:eastAsia="ru-RU"/>
              </w:rPr>
            </w:pPr>
          </w:p>
          <w:p w14:paraId="383D956A" w14:textId="3D2DB7CB" w:rsidR="00300E07" w:rsidRDefault="00300E07"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en-GB" w:eastAsia="ru-RU"/>
              </w:rPr>
              <w:t>1.</w:t>
            </w:r>
            <w:r w:rsidR="00C827B3">
              <w:rPr>
                <w:rFonts w:ascii="Times New Roman" w:eastAsia="Times New Roman" w:hAnsi="Times New Roman"/>
                <w:lang w:val="uk-UA" w:eastAsia="ru-RU"/>
              </w:rPr>
              <w:t>5</w:t>
            </w:r>
            <w:r w:rsidRPr="006B2C27">
              <w:rPr>
                <w:rFonts w:ascii="Times New Roman" w:eastAsia="Times New Roman" w:hAnsi="Times New Roman"/>
                <w:lang w:val="en-GB" w:eastAsia="ru-RU"/>
              </w:rPr>
              <w:t>.</w:t>
            </w:r>
            <w:r w:rsidR="00554E9C">
              <w:rPr>
                <w:rFonts w:ascii="Times New Roman" w:eastAsia="Times New Roman" w:hAnsi="Times New Roman"/>
                <w:lang w:val="uk-UA" w:eastAsia="ru-RU"/>
              </w:rPr>
              <w:t xml:space="preserve"> </w:t>
            </w:r>
            <w:r w:rsidRPr="006B2C27">
              <w:rPr>
                <w:rFonts w:ascii="Times New Roman" w:eastAsia="Times New Roman" w:hAnsi="Times New Roman"/>
                <w:lang w:val="en-GB" w:eastAsia="ru-RU"/>
              </w:rPr>
              <w:t xml:space="preserve">The </w:t>
            </w:r>
            <w:r w:rsidR="00FB5D22" w:rsidRPr="006B2C27">
              <w:rPr>
                <w:rFonts w:ascii="Times New Roman" w:hAnsi="Times New Roman"/>
                <w:lang w:val="en-GB"/>
              </w:rPr>
              <w:t>Supplier</w:t>
            </w:r>
            <w:r w:rsidRPr="006B2C27">
              <w:rPr>
                <w:rFonts w:ascii="Times New Roman" w:eastAsia="Times New Roman" w:hAnsi="Times New Roman"/>
                <w:lang w:val="en-GB" w:eastAsia="ru-RU"/>
              </w:rPr>
              <w:t xml:space="preserve"> testify, that at the moment of subscribing corresponding waybill or accep</w:t>
            </w:r>
            <w:r w:rsidR="00E54977" w:rsidRPr="006B2C27">
              <w:rPr>
                <w:rFonts w:ascii="Times New Roman" w:eastAsia="Times New Roman" w:hAnsi="Times New Roman"/>
                <w:lang w:val="en-GB" w:eastAsia="ru-RU"/>
              </w:rPr>
              <w:t xml:space="preserve">tance report  </w:t>
            </w:r>
            <w:r w:rsidR="00E54977" w:rsidRPr="006B2C27">
              <w:rPr>
                <w:rFonts w:ascii="Times New Roman" w:eastAsia="Times New Roman" w:hAnsi="Times New Roman"/>
                <w:lang w:val="en-GB" w:eastAsia="ru-RU"/>
              </w:rPr>
              <w:lastRenderedPageBreak/>
              <w:t>the Goods are the</w:t>
            </w:r>
            <w:r w:rsidR="00E54977" w:rsidRPr="006B2C27">
              <w:rPr>
                <w:rFonts w:ascii="Times New Roman" w:hAnsi="Times New Roman"/>
                <w:lang w:val="en-GB"/>
              </w:rPr>
              <w:t xml:space="preserve"> Supplier</w:t>
            </w:r>
            <w:r w:rsidRPr="006B2C27">
              <w:rPr>
                <w:rFonts w:ascii="Times New Roman" w:eastAsia="Times New Roman" w:hAnsi="Times New Roman"/>
                <w:lang w:val="en-GB" w:eastAsia="ru-RU"/>
              </w:rPr>
              <w:t xml:space="preserve">’s property, the Goods won’t be sold (delivered)  no one else, besides the Buyer. At the moment of subscribing corresponding waybill (acceptance protocol) Goods won’t be under dispute, under prohibition (arrest), including tax pledge, won’t be in lease (using) of third part, and these third parts won’t have any rights on the Goods. </w:t>
            </w:r>
          </w:p>
          <w:p w14:paraId="45B9286E" w14:textId="77777777" w:rsidR="00F30028" w:rsidRDefault="00F30028" w:rsidP="000607D7">
            <w:pPr>
              <w:spacing w:after="0" w:line="240" w:lineRule="auto"/>
              <w:jc w:val="both"/>
              <w:rPr>
                <w:rFonts w:ascii="Times New Roman" w:eastAsia="Times New Roman" w:hAnsi="Times New Roman"/>
                <w:lang w:val="uk-UA" w:eastAsia="ru-RU"/>
              </w:rPr>
            </w:pPr>
          </w:p>
          <w:p w14:paraId="08291A25" w14:textId="77777777" w:rsidR="00F30028" w:rsidRPr="00F30028" w:rsidRDefault="00F30028" w:rsidP="000607D7">
            <w:pPr>
              <w:spacing w:after="0" w:line="240" w:lineRule="auto"/>
              <w:jc w:val="both"/>
              <w:rPr>
                <w:rFonts w:ascii="Times New Roman" w:eastAsia="Times New Roman" w:hAnsi="Times New Roman"/>
                <w:lang w:val="uk-UA" w:eastAsia="ru-RU"/>
              </w:rPr>
            </w:pPr>
          </w:p>
          <w:p w14:paraId="17D7577C" w14:textId="77777777" w:rsidR="00274676" w:rsidRPr="00320F48" w:rsidRDefault="00274676" w:rsidP="00274676">
            <w:pPr>
              <w:spacing w:after="0" w:line="240" w:lineRule="auto"/>
              <w:jc w:val="both"/>
              <w:rPr>
                <w:rFonts w:ascii="Times New Roman" w:hAnsi="Times New Roman"/>
                <w:lang w:val="en-GB"/>
              </w:rPr>
            </w:pPr>
            <w:r w:rsidRPr="00320F48">
              <w:rPr>
                <w:rFonts w:ascii="Times New Roman" w:hAnsi="Times New Roman"/>
                <w:lang w:val="en-GB"/>
              </w:rPr>
              <w:t>1.6. The Supplier shall have the right to use the Intellectual Property Objects provided by the Buyer under this Contract solely for the purpose of fulfilling the Supplier’s obligations hereunder.</w:t>
            </w:r>
          </w:p>
          <w:p w14:paraId="077D79D5" w14:textId="3B43FBA6" w:rsidR="00274676" w:rsidRPr="00320F48" w:rsidRDefault="00274676" w:rsidP="00274676">
            <w:pPr>
              <w:spacing w:after="0" w:line="240" w:lineRule="auto"/>
              <w:jc w:val="both"/>
              <w:rPr>
                <w:rFonts w:ascii="Times New Roman" w:eastAsia="Times New Roman" w:hAnsi="Times New Roman"/>
                <w:b/>
                <w:lang w:val="uk-UA" w:eastAsia="ru-RU"/>
              </w:rPr>
            </w:pPr>
            <w:r w:rsidRPr="00320F48">
              <w:rPr>
                <w:rFonts w:ascii="Times New Roman" w:hAnsi="Times New Roman"/>
                <w:lang w:val="en-GB"/>
              </w:rPr>
              <w:t>The Supplier shall not be entitled to use, in whole or in part, the Buyer’s Intellectual Property Objects in any activity not related to the performance of this Contract without the prior consent of the Buyer.</w:t>
            </w:r>
          </w:p>
        </w:tc>
        <w:tc>
          <w:tcPr>
            <w:tcW w:w="5103" w:type="dxa"/>
            <w:gridSpan w:val="2"/>
            <w:shd w:val="clear" w:color="auto" w:fill="auto"/>
          </w:tcPr>
          <w:p w14:paraId="73B79C65" w14:textId="250E05A0" w:rsidR="00300E07" w:rsidRPr="006B2C27" w:rsidRDefault="00300E07"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 xml:space="preserve">1.1. Постачальник зобов'язується постачати (передавати у власність) Покупця </w:t>
            </w:r>
            <w:permStart w:id="1312696587" w:edGrp="everyone"/>
            <w:r w:rsidR="00EF6591" w:rsidRPr="006B2C27">
              <w:rPr>
                <w:rFonts w:ascii="Times New Roman" w:eastAsia="Times New Roman" w:hAnsi="Times New Roman"/>
                <w:lang w:val="ru-RU" w:eastAsia="ru-RU"/>
              </w:rPr>
              <w:t>{</w:t>
            </w:r>
            <w:r w:rsidR="002376F5" w:rsidRPr="006B2C27">
              <w:rPr>
                <w:rFonts w:ascii="Times New Roman" w:eastAsia="Times New Roman" w:hAnsi="Times New Roman"/>
                <w:lang w:val="ru-RU" w:eastAsia="ru-RU"/>
              </w:rPr>
              <w:t>$</w:t>
            </w:r>
            <w:proofErr w:type="spellStart"/>
            <w:r w:rsidR="002376F5" w:rsidRPr="006B2C27">
              <w:rPr>
                <w:rFonts w:ascii="Times New Roman" w:eastAsia="Times New Roman" w:hAnsi="Times New Roman"/>
                <w:lang w:val="ru-RU" w:eastAsia="ru-RU"/>
              </w:rPr>
              <w:t>PredmetDogovoruUkr</w:t>
            </w:r>
            <w:proofErr w:type="spellEnd"/>
            <w:r w:rsidR="00EF6591" w:rsidRPr="006B2C27">
              <w:rPr>
                <w:rFonts w:ascii="Times New Roman" w:eastAsia="Times New Roman" w:hAnsi="Times New Roman"/>
                <w:lang w:val="ru-RU" w:eastAsia="ru-RU"/>
              </w:rPr>
              <w:t>}</w:t>
            </w:r>
            <w:permEnd w:id="1312696587"/>
            <w:r w:rsidRPr="006B2C27">
              <w:rPr>
                <w:rFonts w:ascii="Times New Roman" w:eastAsia="Times New Roman" w:hAnsi="Times New Roman"/>
                <w:lang w:val="uk-UA" w:eastAsia="ru-RU"/>
              </w:rPr>
              <w:t xml:space="preserve">, </w:t>
            </w:r>
            <w:r w:rsidR="00293E00" w:rsidRPr="006B2C27">
              <w:rPr>
                <w:rFonts w:ascii="Times New Roman" w:eastAsia="Times New Roman" w:hAnsi="Times New Roman"/>
                <w:lang w:val="uk-UA" w:eastAsia="ru-RU"/>
              </w:rPr>
              <w:t xml:space="preserve">що </w:t>
            </w:r>
            <w:r w:rsidRPr="006B2C27">
              <w:rPr>
                <w:rFonts w:ascii="Times New Roman" w:eastAsia="Times New Roman" w:hAnsi="Times New Roman"/>
                <w:lang w:val="uk-UA" w:eastAsia="ru-RU"/>
              </w:rPr>
              <w:t xml:space="preserve">надалі </w:t>
            </w:r>
            <w:r w:rsidR="00293E00" w:rsidRPr="006B2C27">
              <w:rPr>
                <w:rFonts w:ascii="Times New Roman" w:eastAsia="Times New Roman" w:hAnsi="Times New Roman"/>
                <w:lang w:val="uk-UA" w:eastAsia="ru-RU"/>
              </w:rPr>
              <w:t xml:space="preserve">іменується </w:t>
            </w:r>
            <w:r w:rsidRPr="006B2C27">
              <w:rPr>
                <w:rFonts w:ascii="Times New Roman" w:eastAsia="Times New Roman" w:hAnsi="Times New Roman"/>
                <w:lang w:val="uk-UA" w:eastAsia="ru-RU"/>
              </w:rPr>
              <w:t>„Товар”, а Покупець зобов'язується приймати та оплачувати Товар на умовах</w:t>
            </w:r>
            <w:r w:rsidR="00293E00" w:rsidRPr="006B2C27">
              <w:rPr>
                <w:rFonts w:ascii="Times New Roman" w:eastAsia="Times New Roman" w:hAnsi="Times New Roman"/>
                <w:lang w:val="uk-UA" w:eastAsia="ru-RU"/>
              </w:rPr>
              <w:t>,</w:t>
            </w:r>
            <w:r w:rsidRPr="006B2C27">
              <w:rPr>
                <w:rFonts w:ascii="Times New Roman" w:eastAsia="Times New Roman" w:hAnsi="Times New Roman"/>
                <w:lang w:val="uk-UA" w:eastAsia="ru-RU"/>
              </w:rPr>
              <w:t xml:space="preserve"> визначених у цьому Договорі.</w:t>
            </w:r>
          </w:p>
          <w:p w14:paraId="65F7BB7C" w14:textId="77777777" w:rsidR="00300E07" w:rsidRPr="006B2C27" w:rsidRDefault="00300E07" w:rsidP="000607D7">
            <w:pPr>
              <w:keepNext/>
              <w:keepLines/>
              <w:suppressLineNumbers/>
              <w:shd w:val="clear" w:color="auto" w:fill="FFFFFF"/>
              <w:suppressAutoHyphens/>
              <w:adjustRightInd w:val="0"/>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1.2. Асортимент, ціна, максимальний гарантований строк поставки, гарантія на одиницю Товару, інші необхідні характеристики Товару погоджуються Сторонами у Специфікації на Товар (Додаток № 1), яка є невід’ємною частиною цього Договору. </w:t>
            </w:r>
          </w:p>
          <w:p w14:paraId="6BE07A5B" w14:textId="7424915E" w:rsidR="00300E07" w:rsidRDefault="00300E07" w:rsidP="000607D7">
            <w:pPr>
              <w:keepNext/>
              <w:keepLines/>
              <w:suppressLineNumbers/>
              <w:shd w:val="clear" w:color="auto" w:fill="FFFFFF"/>
              <w:suppressAutoHyphens/>
              <w:adjustRightInd w:val="0"/>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1.3. Якість Товару повинна відповідати</w:t>
            </w:r>
            <w:r w:rsidR="005C5699">
              <w:rPr>
                <w:rFonts w:ascii="Times New Roman" w:eastAsia="Times New Roman" w:hAnsi="Times New Roman"/>
                <w:lang w:eastAsia="ru-RU"/>
              </w:rPr>
              <w:t xml:space="preserve"> </w:t>
            </w:r>
            <w:r w:rsidR="004A44B1">
              <w:rPr>
                <w:rFonts w:ascii="Times New Roman" w:eastAsia="Times New Roman" w:hAnsi="Times New Roman"/>
                <w:lang w:val="uk-UA" w:eastAsia="ru-RU"/>
              </w:rPr>
              <w:t>Індивідуальній технічній</w:t>
            </w:r>
            <w:r w:rsidR="00B112FA" w:rsidRPr="006B2C27">
              <w:rPr>
                <w:rFonts w:ascii="Times New Roman" w:eastAsia="Times New Roman" w:hAnsi="Times New Roman"/>
                <w:color w:val="000000"/>
                <w:lang w:val="uk-UA" w:eastAsia="ru-RU"/>
              </w:rPr>
              <w:t xml:space="preserve"> </w:t>
            </w:r>
            <w:r w:rsidR="00B112FA" w:rsidRPr="006B2C27">
              <w:rPr>
                <w:rFonts w:ascii="Times New Roman" w:eastAsia="Times New Roman" w:hAnsi="Times New Roman"/>
                <w:lang w:val="uk-UA" w:eastAsia="ru-RU"/>
              </w:rPr>
              <w:t>Специфікації на Товар</w:t>
            </w:r>
            <w:r w:rsidR="004A44B1">
              <w:rPr>
                <w:rFonts w:ascii="Times New Roman" w:eastAsia="Times New Roman" w:hAnsi="Times New Roman"/>
                <w:lang w:val="uk-UA" w:eastAsia="ru-RU"/>
              </w:rPr>
              <w:t xml:space="preserve"> </w:t>
            </w:r>
            <w:r w:rsidR="004A44B1">
              <w:rPr>
                <w:rFonts w:ascii="Times New Roman" w:eastAsia="Times New Roman" w:hAnsi="Times New Roman"/>
                <w:lang w:val="uk-UA" w:eastAsia="ru-RU"/>
              </w:rPr>
              <w:lastRenderedPageBreak/>
              <w:t xml:space="preserve">(далі - ІТС) та </w:t>
            </w:r>
            <w:r w:rsidR="00EA7115">
              <w:rPr>
                <w:rFonts w:ascii="Times New Roman" w:eastAsia="Times New Roman" w:hAnsi="Times New Roman"/>
                <w:lang w:val="uk-UA" w:eastAsia="ru-RU"/>
              </w:rPr>
              <w:t>Загальній технічній специфікації (далі – ЗТС)</w:t>
            </w:r>
            <w:r w:rsidR="00B112FA" w:rsidRPr="006B2C27">
              <w:rPr>
                <w:rFonts w:ascii="Times New Roman" w:eastAsia="Times New Roman" w:hAnsi="Times New Roman"/>
                <w:lang w:val="uk-UA" w:eastAsia="ru-RU"/>
              </w:rPr>
              <w:t xml:space="preserve">, </w:t>
            </w:r>
            <w:r w:rsidR="00CC4E3E" w:rsidRPr="006B2C27">
              <w:rPr>
                <w:rFonts w:ascii="Times New Roman" w:eastAsia="Times New Roman" w:hAnsi="Times New Roman"/>
                <w:lang w:val="uk-UA" w:eastAsia="ru-RU"/>
              </w:rPr>
              <w:t>погоджен</w:t>
            </w:r>
            <w:r w:rsidR="00CC4E3E">
              <w:rPr>
                <w:rFonts w:ascii="Times New Roman" w:eastAsia="Times New Roman" w:hAnsi="Times New Roman"/>
                <w:lang w:val="uk-UA" w:eastAsia="ru-RU"/>
              </w:rPr>
              <w:t>им</w:t>
            </w:r>
            <w:r w:rsidR="00CC4E3E" w:rsidRPr="006B2C27">
              <w:rPr>
                <w:rFonts w:ascii="Times New Roman" w:eastAsia="Times New Roman" w:hAnsi="Times New Roman"/>
                <w:lang w:val="uk-UA" w:eastAsia="ru-RU"/>
              </w:rPr>
              <w:t xml:space="preserve"> </w:t>
            </w:r>
            <w:r w:rsidR="00B112FA" w:rsidRPr="006B2C27">
              <w:rPr>
                <w:rFonts w:ascii="Times New Roman" w:eastAsia="Times New Roman" w:hAnsi="Times New Roman"/>
                <w:lang w:val="uk-UA" w:eastAsia="ru-RU"/>
              </w:rPr>
              <w:t>між Покупцем та Постачальником</w:t>
            </w:r>
            <w:r w:rsidR="00CC4E3E">
              <w:rPr>
                <w:rFonts w:ascii="Times New Roman" w:eastAsia="Times New Roman" w:hAnsi="Times New Roman"/>
                <w:lang w:val="uk-UA" w:eastAsia="ru-RU"/>
              </w:rPr>
              <w:t>,</w:t>
            </w:r>
            <w:r w:rsidR="00B112FA" w:rsidRPr="006B2C27">
              <w:rPr>
                <w:rFonts w:ascii="Times New Roman" w:eastAsia="Times New Roman" w:hAnsi="Times New Roman"/>
                <w:lang w:val="uk-UA" w:eastAsia="ru-RU"/>
              </w:rPr>
              <w:t xml:space="preserve"> </w:t>
            </w:r>
            <w:r w:rsidR="00CC4E3E" w:rsidRPr="006B2C27">
              <w:rPr>
                <w:rFonts w:ascii="Times New Roman" w:eastAsia="Times New Roman" w:hAnsi="Times New Roman"/>
                <w:lang w:val="uk-UA" w:eastAsia="ru-RU"/>
              </w:rPr>
              <w:t>як</w:t>
            </w:r>
            <w:r w:rsidR="00CC4E3E">
              <w:rPr>
                <w:rFonts w:ascii="Times New Roman" w:eastAsia="Times New Roman" w:hAnsi="Times New Roman"/>
                <w:lang w:val="uk-UA" w:eastAsia="ru-RU"/>
              </w:rPr>
              <w:t>і</w:t>
            </w:r>
            <w:r w:rsidR="00CC4E3E" w:rsidRPr="006B2C27">
              <w:rPr>
                <w:rFonts w:ascii="Times New Roman" w:eastAsia="Times New Roman" w:hAnsi="Times New Roman"/>
                <w:lang w:val="uk-UA" w:eastAsia="ru-RU"/>
              </w:rPr>
              <w:t xml:space="preserve"> </w:t>
            </w:r>
            <w:r w:rsidR="00B112FA" w:rsidRPr="006B2C27">
              <w:rPr>
                <w:rFonts w:ascii="Times New Roman" w:eastAsia="Times New Roman" w:hAnsi="Times New Roman"/>
                <w:lang w:val="uk-UA" w:eastAsia="ru-RU"/>
              </w:rPr>
              <w:t>є невід’ємною частиною цього Договору, чинним в Україні Державним стандартам (ДСТУ) та іншим вимогам законодавства України, встановленим до даного типу Товару. Якість Товару підтверджується наданням Постачальником сертифікату (паспорту) якості від виробника на кожну партію Товару.</w:t>
            </w:r>
          </w:p>
          <w:p w14:paraId="6415A84D" w14:textId="77777777" w:rsidR="00656E73" w:rsidRPr="00320F48" w:rsidRDefault="00656E73" w:rsidP="000607D7">
            <w:pPr>
              <w:keepNext/>
              <w:keepLines/>
              <w:suppressLineNumbers/>
              <w:shd w:val="clear" w:color="auto" w:fill="FFFFFF"/>
              <w:suppressAutoHyphens/>
              <w:adjustRightInd w:val="0"/>
              <w:spacing w:after="0" w:line="240" w:lineRule="auto"/>
              <w:jc w:val="both"/>
              <w:rPr>
                <w:rFonts w:ascii="Times New Roman" w:eastAsia="Times New Roman" w:hAnsi="Times New Roman"/>
                <w:lang w:val="ru-RU" w:eastAsia="ru-RU"/>
              </w:rPr>
            </w:pPr>
          </w:p>
          <w:p w14:paraId="4AF19CF4" w14:textId="75594ADB" w:rsidR="00D86DCB" w:rsidRPr="00320F48" w:rsidRDefault="00D86DCB" w:rsidP="00D86DCB">
            <w:pPr>
              <w:keepNext/>
              <w:keepLines/>
              <w:suppressLineNumbers/>
              <w:shd w:val="clear" w:color="auto" w:fill="FFFFFF"/>
              <w:suppressAutoHyphens/>
              <w:adjustRightInd w:val="0"/>
              <w:spacing w:after="0" w:line="240" w:lineRule="auto"/>
              <w:jc w:val="both"/>
              <w:rPr>
                <w:rFonts w:ascii="Times New Roman" w:eastAsia="Times New Roman" w:hAnsi="Times New Roman"/>
                <w:lang w:val="uk-UA" w:eastAsia="ru-RU"/>
              </w:rPr>
            </w:pPr>
            <w:r w:rsidRPr="00320F48">
              <w:rPr>
                <w:rFonts w:ascii="Times New Roman" w:eastAsia="Times New Roman" w:hAnsi="Times New Roman"/>
                <w:lang w:val="ru-RU" w:eastAsia="ru-RU"/>
              </w:rPr>
              <w:t>1.</w:t>
            </w:r>
            <w:r w:rsidR="007F7350">
              <w:rPr>
                <w:rFonts w:ascii="Times New Roman" w:eastAsia="Times New Roman" w:hAnsi="Times New Roman"/>
                <w:lang w:val="uk-UA" w:eastAsia="ru-RU"/>
              </w:rPr>
              <w:t>4</w:t>
            </w:r>
            <w:r w:rsidRPr="00320F48">
              <w:rPr>
                <w:rFonts w:ascii="Times New Roman" w:eastAsia="Times New Roman" w:hAnsi="Times New Roman"/>
                <w:lang w:val="ru-RU" w:eastAsia="ru-RU"/>
              </w:rPr>
              <w:t xml:space="preserve">. </w:t>
            </w:r>
            <w:r w:rsidRPr="00320F48">
              <w:rPr>
                <w:rFonts w:ascii="Times New Roman" w:eastAsia="Times New Roman" w:hAnsi="Times New Roman"/>
                <w:lang w:val="uk-UA" w:eastAsia="ru-RU"/>
              </w:rPr>
              <w:t>Товар повин</w:t>
            </w:r>
            <w:r w:rsidR="007F7350" w:rsidRPr="007F7350">
              <w:rPr>
                <w:rFonts w:ascii="Times New Roman" w:eastAsia="Times New Roman" w:hAnsi="Times New Roman"/>
                <w:lang w:val="uk-UA" w:eastAsia="ru-RU"/>
              </w:rPr>
              <w:t>ен</w:t>
            </w:r>
            <w:r w:rsidRPr="00320F48">
              <w:rPr>
                <w:rFonts w:ascii="Times New Roman" w:eastAsia="Times New Roman" w:hAnsi="Times New Roman"/>
                <w:lang w:val="uk-UA" w:eastAsia="ru-RU"/>
              </w:rPr>
              <w:t xml:space="preserve"> відповідати всім спеціальним вимогам, затвердженим для таких груп Товарів</w:t>
            </w:r>
            <w:r w:rsidR="00E9294C">
              <w:rPr>
                <w:rFonts w:ascii="Times New Roman" w:eastAsia="Times New Roman" w:hAnsi="Times New Roman"/>
                <w:lang w:val="uk-UA" w:eastAsia="ru-RU"/>
              </w:rPr>
              <w:t>.</w:t>
            </w:r>
          </w:p>
          <w:p w14:paraId="6B979668" w14:textId="367555C8" w:rsidR="00D86DCB" w:rsidRPr="00320F48" w:rsidRDefault="00D86DCB" w:rsidP="00D86DCB">
            <w:pPr>
              <w:keepNext/>
              <w:keepLines/>
              <w:suppressLineNumbers/>
              <w:shd w:val="clear" w:color="auto" w:fill="FFFFFF"/>
              <w:suppressAutoHyphens/>
              <w:adjustRightInd w:val="0"/>
              <w:spacing w:after="0" w:line="240" w:lineRule="auto"/>
              <w:jc w:val="both"/>
              <w:rPr>
                <w:rFonts w:ascii="Times New Roman" w:eastAsia="Times New Roman" w:hAnsi="Times New Roman"/>
                <w:lang w:val="uk-UA" w:eastAsia="ru-RU"/>
              </w:rPr>
            </w:pPr>
            <w:r w:rsidRPr="00320F48">
              <w:rPr>
                <w:rFonts w:ascii="Times New Roman" w:eastAsia="Times New Roman" w:hAnsi="Times New Roman"/>
                <w:lang w:val="uk-UA" w:eastAsia="ru-RU"/>
              </w:rPr>
              <w:t>З урахуванням спеціальних вимог для таких груп Товарів, кожна партія Товару повинна супроводжуватися інформацією, що містить:</w:t>
            </w:r>
          </w:p>
          <w:p w14:paraId="317212C9" w14:textId="39E9AA53" w:rsidR="00D86DCB" w:rsidRPr="00320F48" w:rsidRDefault="00D86DCB" w:rsidP="00D86DCB">
            <w:pPr>
              <w:keepNext/>
              <w:keepLines/>
              <w:suppressLineNumbers/>
              <w:shd w:val="clear" w:color="auto" w:fill="FFFFFF"/>
              <w:suppressAutoHyphens/>
              <w:adjustRightInd w:val="0"/>
              <w:spacing w:after="0" w:line="240" w:lineRule="auto"/>
              <w:jc w:val="both"/>
              <w:rPr>
                <w:rFonts w:ascii="Times New Roman" w:eastAsia="Times New Roman" w:hAnsi="Times New Roman"/>
                <w:lang w:val="uk-UA" w:eastAsia="ru-RU"/>
              </w:rPr>
            </w:pPr>
            <w:r w:rsidRPr="00320F48">
              <w:rPr>
                <w:rFonts w:ascii="Times New Roman" w:eastAsia="Times New Roman" w:hAnsi="Times New Roman"/>
                <w:lang w:val="uk-UA" w:eastAsia="ru-RU"/>
              </w:rPr>
              <w:t>1) слова "для контакту з харчовими продуктами" або спеціальне позначення щодо використання</w:t>
            </w:r>
            <w:r w:rsidR="00E27868" w:rsidRPr="00320F48">
              <w:rPr>
                <w:rFonts w:ascii="Times New Roman" w:eastAsia="Times New Roman" w:hAnsi="Times New Roman"/>
                <w:lang w:val="ru-RU" w:eastAsia="ru-RU"/>
              </w:rPr>
              <w:t xml:space="preserve"> </w:t>
            </w:r>
            <w:r w:rsidR="00E27868">
              <w:rPr>
                <w:rFonts w:ascii="Times New Roman" w:eastAsia="Times New Roman" w:hAnsi="Times New Roman"/>
                <w:lang w:val="uk-UA" w:eastAsia="ru-RU"/>
              </w:rPr>
              <w:t>Товару</w:t>
            </w:r>
            <w:r w:rsidRPr="00320F48">
              <w:rPr>
                <w:rFonts w:ascii="Times New Roman" w:eastAsia="Times New Roman" w:hAnsi="Times New Roman"/>
                <w:lang w:val="uk-UA" w:eastAsia="ru-RU"/>
              </w:rPr>
              <w:t>, або графічний знак;</w:t>
            </w:r>
          </w:p>
          <w:p w14:paraId="00477E5E" w14:textId="2996313C" w:rsidR="00D86DCB" w:rsidRPr="00320F48" w:rsidRDefault="00D86DCB" w:rsidP="00D86DCB">
            <w:pPr>
              <w:keepNext/>
              <w:keepLines/>
              <w:suppressLineNumbers/>
              <w:shd w:val="clear" w:color="auto" w:fill="FFFFFF"/>
              <w:suppressAutoHyphens/>
              <w:adjustRightInd w:val="0"/>
              <w:spacing w:after="0" w:line="240" w:lineRule="auto"/>
              <w:jc w:val="both"/>
              <w:rPr>
                <w:rFonts w:ascii="Times New Roman" w:eastAsia="Times New Roman" w:hAnsi="Times New Roman"/>
                <w:lang w:val="uk-UA" w:eastAsia="ru-RU"/>
              </w:rPr>
            </w:pPr>
            <w:r w:rsidRPr="00320F48">
              <w:rPr>
                <w:rFonts w:ascii="Times New Roman" w:eastAsia="Times New Roman" w:hAnsi="Times New Roman"/>
                <w:lang w:val="uk-UA" w:eastAsia="ru-RU"/>
              </w:rPr>
              <w:t>2) спеціальні інструкції, яких слід дотримуватися для безпечного та належного використання Товар</w:t>
            </w:r>
            <w:r w:rsidR="003E1DA7">
              <w:rPr>
                <w:rFonts w:ascii="Times New Roman" w:eastAsia="Times New Roman" w:hAnsi="Times New Roman"/>
                <w:lang w:val="uk-UA" w:eastAsia="ru-RU"/>
              </w:rPr>
              <w:t>у</w:t>
            </w:r>
            <w:r w:rsidRPr="00320F48">
              <w:rPr>
                <w:rFonts w:ascii="Times New Roman" w:eastAsia="Times New Roman" w:hAnsi="Times New Roman"/>
                <w:lang w:val="uk-UA" w:eastAsia="ru-RU"/>
              </w:rPr>
              <w:t xml:space="preserve"> (за потреби);</w:t>
            </w:r>
          </w:p>
          <w:p w14:paraId="51C78B5A" w14:textId="6C5DB7D0" w:rsidR="00D86DCB" w:rsidRPr="00320F48" w:rsidRDefault="00D86DCB" w:rsidP="00D86DCB">
            <w:pPr>
              <w:keepNext/>
              <w:keepLines/>
              <w:suppressLineNumbers/>
              <w:shd w:val="clear" w:color="auto" w:fill="FFFFFF"/>
              <w:suppressAutoHyphens/>
              <w:adjustRightInd w:val="0"/>
              <w:spacing w:after="0" w:line="240" w:lineRule="auto"/>
              <w:jc w:val="both"/>
              <w:rPr>
                <w:rFonts w:ascii="Times New Roman" w:eastAsia="Times New Roman" w:hAnsi="Times New Roman"/>
                <w:lang w:val="uk-UA" w:eastAsia="ru-RU"/>
              </w:rPr>
            </w:pPr>
            <w:r w:rsidRPr="00320F48">
              <w:rPr>
                <w:rFonts w:ascii="Times New Roman" w:eastAsia="Times New Roman" w:hAnsi="Times New Roman"/>
                <w:lang w:val="uk-UA" w:eastAsia="ru-RU"/>
              </w:rPr>
              <w:t>3) назву та адресу місцезнаходження оператора ринку, який здійснює виробництво, переробку та/або введення в обіг Товар</w:t>
            </w:r>
            <w:r w:rsidR="003E1DA7">
              <w:rPr>
                <w:rFonts w:ascii="Times New Roman" w:eastAsia="Times New Roman" w:hAnsi="Times New Roman"/>
                <w:lang w:val="uk-UA" w:eastAsia="ru-RU"/>
              </w:rPr>
              <w:t>у</w:t>
            </w:r>
            <w:r w:rsidRPr="00320F48">
              <w:rPr>
                <w:rFonts w:ascii="Times New Roman" w:eastAsia="Times New Roman" w:hAnsi="Times New Roman"/>
                <w:lang w:val="uk-UA" w:eastAsia="ru-RU"/>
              </w:rPr>
              <w:t>;</w:t>
            </w:r>
          </w:p>
          <w:p w14:paraId="6F39E62B" w14:textId="6C075309" w:rsidR="00D86DCB" w:rsidRPr="00320F48" w:rsidRDefault="00D86DCB" w:rsidP="00D86DCB">
            <w:pPr>
              <w:keepNext/>
              <w:keepLines/>
              <w:suppressLineNumbers/>
              <w:shd w:val="clear" w:color="auto" w:fill="FFFFFF"/>
              <w:suppressAutoHyphens/>
              <w:adjustRightInd w:val="0"/>
              <w:spacing w:after="0" w:line="240" w:lineRule="auto"/>
              <w:jc w:val="both"/>
              <w:rPr>
                <w:rFonts w:ascii="Times New Roman" w:eastAsia="Times New Roman" w:hAnsi="Times New Roman"/>
                <w:lang w:val="uk-UA" w:eastAsia="ru-RU"/>
              </w:rPr>
            </w:pPr>
            <w:r w:rsidRPr="00320F48">
              <w:rPr>
                <w:rFonts w:ascii="Times New Roman" w:eastAsia="Times New Roman" w:hAnsi="Times New Roman"/>
                <w:lang w:val="uk-UA" w:eastAsia="ru-RU"/>
              </w:rPr>
              <w:t>4) маркування, що дає змогу забезпечити простежуваність Товар</w:t>
            </w:r>
            <w:r w:rsidR="003E1DA7">
              <w:rPr>
                <w:rFonts w:ascii="Times New Roman" w:eastAsia="Times New Roman" w:hAnsi="Times New Roman"/>
                <w:lang w:val="uk-UA" w:eastAsia="ru-RU"/>
              </w:rPr>
              <w:t>у</w:t>
            </w:r>
            <w:r w:rsidRPr="00320F48">
              <w:rPr>
                <w:rFonts w:ascii="Times New Roman" w:eastAsia="Times New Roman" w:hAnsi="Times New Roman"/>
                <w:lang w:val="uk-UA" w:eastAsia="ru-RU"/>
              </w:rPr>
              <w:t>;</w:t>
            </w:r>
          </w:p>
          <w:p w14:paraId="1B3FEC1F" w14:textId="45992234" w:rsidR="00D86DCB" w:rsidRPr="00320F48" w:rsidRDefault="00D86DCB" w:rsidP="00D86DCB">
            <w:pPr>
              <w:keepNext/>
              <w:keepLines/>
              <w:suppressLineNumbers/>
              <w:shd w:val="clear" w:color="auto" w:fill="FFFFFF"/>
              <w:suppressAutoHyphens/>
              <w:adjustRightInd w:val="0"/>
              <w:spacing w:after="0" w:line="240" w:lineRule="auto"/>
              <w:jc w:val="both"/>
              <w:rPr>
                <w:rFonts w:ascii="Times New Roman" w:eastAsia="Times New Roman" w:hAnsi="Times New Roman"/>
                <w:lang w:val="uk-UA" w:eastAsia="ru-RU"/>
              </w:rPr>
            </w:pPr>
            <w:r w:rsidRPr="00320F48">
              <w:rPr>
                <w:rFonts w:ascii="Times New Roman" w:eastAsia="Times New Roman" w:hAnsi="Times New Roman"/>
                <w:lang w:val="uk-UA" w:eastAsia="ru-RU"/>
              </w:rPr>
              <w:t xml:space="preserve">5) для активних матеріалів і предметів - відомості про дозволене використання та іншу інформацію про використання, зокрема назву та кількість речовин, що вивільняються активним компонентом, для того щоб </w:t>
            </w:r>
            <w:r w:rsidR="00E07791">
              <w:rPr>
                <w:rFonts w:ascii="Times New Roman" w:eastAsia="Times New Roman" w:hAnsi="Times New Roman"/>
                <w:lang w:val="uk-UA" w:eastAsia="ru-RU"/>
              </w:rPr>
              <w:t>Покупець</w:t>
            </w:r>
            <w:r w:rsidRPr="00320F48">
              <w:rPr>
                <w:rFonts w:ascii="Times New Roman" w:eastAsia="Times New Roman" w:hAnsi="Times New Roman"/>
                <w:lang w:val="uk-UA" w:eastAsia="ru-RU"/>
              </w:rPr>
              <w:t xml:space="preserve"> міг забезпечити дотримання вимог законодавства про безпечність та окремі показники якості харчових продуктів, а також законодавства щодо надання споживачам інформації про харчові продукти, у тому числі в частині маркування харчових продуктів.</w:t>
            </w:r>
          </w:p>
          <w:p w14:paraId="7E521555" w14:textId="77777777" w:rsidR="00D86DCB" w:rsidRPr="00320F48" w:rsidRDefault="00D86DCB" w:rsidP="00D86DCB">
            <w:pPr>
              <w:keepNext/>
              <w:keepLines/>
              <w:suppressLineNumbers/>
              <w:shd w:val="clear" w:color="auto" w:fill="FFFFFF"/>
              <w:suppressAutoHyphens/>
              <w:adjustRightInd w:val="0"/>
              <w:spacing w:after="0" w:line="240" w:lineRule="auto"/>
              <w:jc w:val="both"/>
              <w:rPr>
                <w:rFonts w:ascii="Times New Roman" w:eastAsia="Times New Roman" w:hAnsi="Times New Roman"/>
                <w:lang w:val="uk-UA" w:eastAsia="ru-RU"/>
              </w:rPr>
            </w:pPr>
            <w:r w:rsidRPr="00320F48">
              <w:rPr>
                <w:rFonts w:ascii="Times New Roman" w:eastAsia="Times New Roman" w:hAnsi="Times New Roman"/>
                <w:lang w:val="uk-UA" w:eastAsia="ru-RU"/>
              </w:rPr>
              <w:t>Зазначена інформація повинна бути надана Покупцю в один із таких способів:</w:t>
            </w:r>
          </w:p>
          <w:p w14:paraId="2E09674C" w14:textId="0B901B22" w:rsidR="00D86DCB" w:rsidRPr="00320F48" w:rsidRDefault="00D86DCB" w:rsidP="00D86DCB">
            <w:pPr>
              <w:keepNext/>
              <w:keepLines/>
              <w:suppressLineNumbers/>
              <w:shd w:val="clear" w:color="auto" w:fill="FFFFFF"/>
              <w:suppressAutoHyphens/>
              <w:adjustRightInd w:val="0"/>
              <w:spacing w:after="0" w:line="240" w:lineRule="auto"/>
              <w:jc w:val="both"/>
              <w:rPr>
                <w:rFonts w:ascii="Times New Roman" w:eastAsia="Times New Roman" w:hAnsi="Times New Roman"/>
                <w:lang w:val="uk-UA" w:eastAsia="ru-RU"/>
              </w:rPr>
            </w:pPr>
            <w:r w:rsidRPr="00320F48">
              <w:rPr>
                <w:rFonts w:ascii="Times New Roman" w:eastAsia="Times New Roman" w:hAnsi="Times New Roman"/>
                <w:lang w:val="uk-UA" w:eastAsia="ru-RU"/>
              </w:rPr>
              <w:t>1) у супровідних документах до Товар</w:t>
            </w:r>
            <w:r w:rsidR="00397EBA">
              <w:rPr>
                <w:rFonts w:ascii="Times New Roman" w:eastAsia="Times New Roman" w:hAnsi="Times New Roman"/>
                <w:lang w:val="uk-UA" w:eastAsia="ru-RU"/>
              </w:rPr>
              <w:t>у</w:t>
            </w:r>
            <w:r w:rsidRPr="00320F48">
              <w:rPr>
                <w:rFonts w:ascii="Times New Roman" w:eastAsia="Times New Roman" w:hAnsi="Times New Roman"/>
                <w:lang w:val="uk-UA" w:eastAsia="ru-RU"/>
              </w:rPr>
              <w:t>;</w:t>
            </w:r>
          </w:p>
          <w:p w14:paraId="7C2A8CA7" w14:textId="6A4BFD38" w:rsidR="00D86DCB" w:rsidRPr="00320F48" w:rsidRDefault="00D86DCB" w:rsidP="00D86DCB">
            <w:pPr>
              <w:keepNext/>
              <w:keepLines/>
              <w:suppressLineNumbers/>
              <w:shd w:val="clear" w:color="auto" w:fill="FFFFFF"/>
              <w:suppressAutoHyphens/>
              <w:adjustRightInd w:val="0"/>
              <w:spacing w:after="0" w:line="240" w:lineRule="auto"/>
              <w:jc w:val="both"/>
              <w:rPr>
                <w:rFonts w:ascii="Times New Roman" w:eastAsia="Times New Roman" w:hAnsi="Times New Roman"/>
                <w:lang w:val="uk-UA" w:eastAsia="ru-RU"/>
              </w:rPr>
            </w:pPr>
            <w:r w:rsidRPr="00320F48">
              <w:rPr>
                <w:rFonts w:ascii="Times New Roman" w:eastAsia="Times New Roman" w:hAnsi="Times New Roman"/>
                <w:lang w:val="uk-UA" w:eastAsia="ru-RU"/>
              </w:rPr>
              <w:t>2) на етикетці чи упаковці Товар</w:t>
            </w:r>
            <w:r w:rsidR="00397EBA">
              <w:rPr>
                <w:rFonts w:ascii="Times New Roman" w:eastAsia="Times New Roman" w:hAnsi="Times New Roman"/>
                <w:lang w:val="uk-UA" w:eastAsia="ru-RU"/>
              </w:rPr>
              <w:t>у.</w:t>
            </w:r>
          </w:p>
          <w:p w14:paraId="75D4ABB5" w14:textId="6310E9B0" w:rsidR="00D86DCB" w:rsidRPr="00320F48" w:rsidRDefault="00D86DCB" w:rsidP="00D86DCB">
            <w:pPr>
              <w:keepNext/>
              <w:keepLines/>
              <w:suppressLineNumbers/>
              <w:shd w:val="clear" w:color="auto" w:fill="FFFFFF"/>
              <w:suppressAutoHyphens/>
              <w:adjustRightInd w:val="0"/>
              <w:spacing w:after="0" w:line="240" w:lineRule="auto"/>
              <w:jc w:val="both"/>
              <w:rPr>
                <w:rFonts w:ascii="Times New Roman" w:eastAsia="Times New Roman" w:hAnsi="Times New Roman"/>
                <w:lang w:val="uk-UA" w:eastAsia="ru-RU"/>
              </w:rPr>
            </w:pPr>
            <w:r w:rsidRPr="00320F48">
              <w:rPr>
                <w:rFonts w:ascii="Times New Roman" w:eastAsia="Times New Roman" w:hAnsi="Times New Roman"/>
                <w:lang w:val="uk-UA" w:eastAsia="ru-RU"/>
              </w:rPr>
              <w:t>Кожна партія Товар</w:t>
            </w:r>
            <w:r w:rsidR="00397EBA">
              <w:rPr>
                <w:rFonts w:ascii="Times New Roman" w:eastAsia="Times New Roman" w:hAnsi="Times New Roman"/>
                <w:lang w:val="uk-UA" w:eastAsia="ru-RU"/>
              </w:rPr>
              <w:t>у</w:t>
            </w:r>
            <w:r w:rsidRPr="00320F48">
              <w:rPr>
                <w:rFonts w:ascii="Times New Roman" w:eastAsia="Times New Roman" w:hAnsi="Times New Roman"/>
                <w:lang w:val="uk-UA" w:eastAsia="ru-RU"/>
              </w:rPr>
              <w:t xml:space="preserve"> повинна супроводжуватися письмовою декларацією, що підтверджує виконання вимог щодо відповідних Товарів (декларація про відповідність).</w:t>
            </w:r>
          </w:p>
          <w:p w14:paraId="77AE2D2D" w14:textId="166112C8" w:rsidR="001C51CE" w:rsidRPr="00320F48" w:rsidRDefault="00D86DCB" w:rsidP="00D86DCB">
            <w:pPr>
              <w:keepNext/>
              <w:keepLines/>
              <w:suppressLineNumbers/>
              <w:shd w:val="clear" w:color="auto" w:fill="FFFFFF"/>
              <w:suppressAutoHyphens/>
              <w:adjustRightInd w:val="0"/>
              <w:spacing w:after="0" w:line="240" w:lineRule="auto"/>
              <w:jc w:val="both"/>
              <w:rPr>
                <w:rFonts w:ascii="Times New Roman" w:eastAsia="Times New Roman" w:hAnsi="Times New Roman"/>
                <w:lang w:val="ru-RU" w:eastAsia="ru-RU"/>
              </w:rPr>
            </w:pPr>
            <w:r w:rsidRPr="00320F48">
              <w:rPr>
                <w:rFonts w:ascii="Times New Roman" w:eastAsia="Times New Roman" w:hAnsi="Times New Roman"/>
                <w:lang w:val="uk-UA" w:eastAsia="ru-RU"/>
              </w:rPr>
              <w:t>Декларація про відповідність має бути складена згідно з вимогами до її змісту, що встановлені у спеціальних вимогах</w:t>
            </w:r>
            <w:r w:rsidR="00397EBA">
              <w:rPr>
                <w:rFonts w:ascii="Times New Roman" w:eastAsia="Times New Roman" w:hAnsi="Times New Roman"/>
                <w:lang w:val="uk-UA" w:eastAsia="ru-RU"/>
              </w:rPr>
              <w:t xml:space="preserve"> до Товару</w:t>
            </w:r>
            <w:r w:rsidRPr="00320F48">
              <w:rPr>
                <w:rFonts w:ascii="Times New Roman" w:eastAsia="Times New Roman" w:hAnsi="Times New Roman"/>
                <w:lang w:val="uk-UA" w:eastAsia="ru-RU"/>
              </w:rPr>
              <w:t>.</w:t>
            </w:r>
          </w:p>
          <w:p w14:paraId="7D52C3EF" w14:textId="7F42EA0C" w:rsidR="007A2F98" w:rsidRPr="00320F48" w:rsidRDefault="007A2F98" w:rsidP="00D86DCB">
            <w:pPr>
              <w:keepNext/>
              <w:keepLines/>
              <w:suppressLineNumbers/>
              <w:shd w:val="clear" w:color="auto" w:fill="FFFFFF"/>
              <w:suppressAutoHyphens/>
              <w:adjustRightInd w:val="0"/>
              <w:spacing w:after="0" w:line="240" w:lineRule="auto"/>
              <w:jc w:val="both"/>
              <w:rPr>
                <w:rFonts w:ascii="Times New Roman" w:eastAsia="Times New Roman" w:hAnsi="Times New Roman"/>
                <w:lang w:val="uk-UA" w:eastAsia="ru-RU"/>
              </w:rPr>
            </w:pPr>
            <w:r w:rsidRPr="00320F48">
              <w:rPr>
                <w:rFonts w:ascii="Times New Roman" w:eastAsia="Times New Roman" w:hAnsi="Times New Roman"/>
                <w:lang w:val="uk-UA" w:eastAsia="ru-RU"/>
              </w:rPr>
              <w:t xml:space="preserve">Якщо під час приймання партії Товару Покупцем буде виявлена невідповідність Товару вимогам, визначеним </w:t>
            </w:r>
            <w:r>
              <w:rPr>
                <w:rFonts w:ascii="Times New Roman" w:eastAsia="Times New Roman" w:hAnsi="Times New Roman"/>
                <w:lang w:val="uk-UA" w:eastAsia="ru-RU"/>
              </w:rPr>
              <w:t>цим пунктом</w:t>
            </w:r>
            <w:r w:rsidRPr="00320F48">
              <w:rPr>
                <w:rFonts w:ascii="Times New Roman" w:eastAsia="Times New Roman" w:hAnsi="Times New Roman"/>
                <w:lang w:val="uk-UA" w:eastAsia="ru-RU"/>
              </w:rPr>
              <w:t>, Покупець має право відмовитись від приймання відповідної партії Товару, без застосування жодних штрафних санкцій до Покупця у зв’язку із такою відмовою.</w:t>
            </w:r>
          </w:p>
          <w:p w14:paraId="6625908A" w14:textId="543810A3" w:rsidR="00300E07" w:rsidRDefault="00300E07"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1.</w:t>
            </w:r>
            <w:r w:rsidR="00397EBA">
              <w:rPr>
                <w:rFonts w:ascii="Times New Roman" w:eastAsia="Times New Roman" w:hAnsi="Times New Roman"/>
                <w:lang w:val="uk-UA" w:eastAsia="ru-RU"/>
              </w:rPr>
              <w:t>5</w:t>
            </w:r>
            <w:r w:rsidRPr="006B2C27">
              <w:rPr>
                <w:rFonts w:ascii="Times New Roman" w:eastAsia="Times New Roman" w:hAnsi="Times New Roman"/>
                <w:lang w:val="uk-UA" w:eastAsia="ru-RU"/>
              </w:rPr>
              <w:t xml:space="preserve">. Постачальник засвідчує, що на момент підписання відповідної видаткової накладної він </w:t>
            </w:r>
            <w:r w:rsidRPr="006B2C27">
              <w:rPr>
                <w:rFonts w:ascii="Times New Roman" w:eastAsia="Times New Roman" w:hAnsi="Times New Roman"/>
                <w:lang w:val="uk-UA" w:eastAsia="ru-RU"/>
              </w:rPr>
              <w:lastRenderedPageBreak/>
              <w:t>буде власником Товару, Товар нікому іншому, окрім Покупця не буде проданий (поставлений), подарований, внесений в якості внеску до статутного капіталу, відчужений іншим чином, заставлений, Товар не буде перебувати у спорі чи під забороною (арештом), в т.ч. податковій заставі, знаходитись в оренді (користуванні) третіх осіб, і жодні треті особи не будуть мати будь-яких прав на Товар</w:t>
            </w:r>
            <w:r w:rsidR="004D1D31">
              <w:rPr>
                <w:rFonts w:ascii="Times New Roman" w:eastAsia="Times New Roman" w:hAnsi="Times New Roman"/>
                <w:lang w:val="uk-UA" w:eastAsia="ru-RU"/>
              </w:rPr>
              <w:t>.</w:t>
            </w:r>
          </w:p>
          <w:p w14:paraId="1DC2EDFF" w14:textId="34C1F3BA" w:rsidR="00C3313F" w:rsidRPr="006B2C27" w:rsidRDefault="00C3313F" w:rsidP="009A15C2">
            <w:pPr>
              <w:spacing w:after="240" w:line="240" w:lineRule="auto"/>
              <w:jc w:val="both"/>
              <w:rPr>
                <w:rFonts w:ascii="Times New Roman" w:eastAsia="Times New Roman" w:hAnsi="Times New Roman"/>
                <w:lang w:val="uk-UA" w:eastAsia="ru-RU"/>
              </w:rPr>
            </w:pPr>
            <w:r>
              <w:rPr>
                <w:rFonts w:ascii="Times New Roman" w:eastAsia="Times New Roman" w:hAnsi="Times New Roman"/>
                <w:lang w:val="uk-UA" w:eastAsia="ru-RU"/>
              </w:rPr>
              <w:t xml:space="preserve">1.6. </w:t>
            </w:r>
            <w:r>
              <w:t xml:space="preserve"> </w:t>
            </w:r>
            <w:r w:rsidRPr="00C3313F">
              <w:rPr>
                <w:rFonts w:ascii="Times New Roman" w:eastAsia="Times New Roman" w:hAnsi="Times New Roman"/>
                <w:lang w:val="uk-UA" w:eastAsia="ru-RU"/>
              </w:rPr>
              <w:t>Постачальник має право використовувати передані йому Покупцем в межах</w:t>
            </w:r>
            <w:r>
              <w:rPr>
                <w:rFonts w:ascii="Times New Roman" w:eastAsia="Times New Roman" w:hAnsi="Times New Roman"/>
                <w:lang w:val="uk-UA" w:eastAsia="ru-RU"/>
              </w:rPr>
              <w:t xml:space="preserve"> цього</w:t>
            </w:r>
            <w:r w:rsidRPr="00C3313F">
              <w:rPr>
                <w:rFonts w:ascii="Times New Roman" w:eastAsia="Times New Roman" w:hAnsi="Times New Roman"/>
                <w:lang w:val="uk-UA" w:eastAsia="ru-RU"/>
              </w:rPr>
              <w:t xml:space="preserve"> Договору Об’єкти </w:t>
            </w:r>
            <w:r>
              <w:rPr>
                <w:rFonts w:ascii="Times New Roman" w:eastAsia="Times New Roman" w:hAnsi="Times New Roman"/>
                <w:lang w:val="uk-UA" w:eastAsia="ru-RU"/>
              </w:rPr>
              <w:t>інтелектуальної власності</w:t>
            </w:r>
            <w:r w:rsidRPr="00C3313F">
              <w:rPr>
                <w:rFonts w:ascii="Times New Roman" w:eastAsia="Times New Roman" w:hAnsi="Times New Roman"/>
                <w:lang w:val="uk-UA" w:eastAsia="ru-RU"/>
              </w:rPr>
              <w:t xml:space="preserve"> виключно для виконання Постачальником своїх обов'язків за Договором. Постачальник не має права використовувати повністю або частково Об’єкти </w:t>
            </w:r>
            <w:r>
              <w:rPr>
                <w:rFonts w:ascii="Times New Roman" w:eastAsia="Times New Roman" w:hAnsi="Times New Roman"/>
                <w:lang w:val="uk-UA" w:eastAsia="ru-RU"/>
              </w:rPr>
              <w:t xml:space="preserve"> інтелектуальної власності</w:t>
            </w:r>
            <w:r w:rsidRPr="00C3313F">
              <w:rPr>
                <w:rFonts w:ascii="Times New Roman" w:eastAsia="Times New Roman" w:hAnsi="Times New Roman"/>
                <w:lang w:val="uk-UA" w:eastAsia="ru-RU"/>
              </w:rPr>
              <w:t xml:space="preserve"> Покупця у діяльності, не пов'язаній з виконанням умов</w:t>
            </w:r>
            <w:r>
              <w:rPr>
                <w:rFonts w:ascii="Times New Roman" w:eastAsia="Times New Roman" w:hAnsi="Times New Roman"/>
                <w:lang w:val="uk-UA" w:eastAsia="ru-RU"/>
              </w:rPr>
              <w:t xml:space="preserve"> цього</w:t>
            </w:r>
            <w:r w:rsidRPr="00C3313F">
              <w:rPr>
                <w:rFonts w:ascii="Times New Roman" w:eastAsia="Times New Roman" w:hAnsi="Times New Roman"/>
                <w:lang w:val="uk-UA" w:eastAsia="ru-RU"/>
              </w:rPr>
              <w:t xml:space="preserve"> Договору, без попереднього узгодження з Покупцем.</w:t>
            </w:r>
          </w:p>
        </w:tc>
      </w:tr>
      <w:tr w:rsidR="00F21ACE" w:rsidRPr="006B2C27" w14:paraId="72B38502" w14:textId="77777777" w:rsidTr="007C2A3F">
        <w:trPr>
          <w:trHeight w:val="347"/>
        </w:trPr>
        <w:tc>
          <w:tcPr>
            <w:tcW w:w="5103" w:type="dxa"/>
            <w:gridSpan w:val="2"/>
            <w:shd w:val="clear" w:color="auto" w:fill="auto"/>
          </w:tcPr>
          <w:p w14:paraId="264E35D4" w14:textId="2B7B8B18" w:rsidR="00300E07" w:rsidRPr="006B2C27" w:rsidRDefault="00300E07" w:rsidP="000607D7">
            <w:pPr>
              <w:spacing w:after="0" w:line="240" w:lineRule="auto"/>
              <w:jc w:val="center"/>
              <w:rPr>
                <w:rFonts w:ascii="Times New Roman" w:eastAsia="Times New Roman" w:hAnsi="Times New Roman"/>
                <w:lang w:val="en-GB" w:eastAsia="ru-RU"/>
              </w:rPr>
            </w:pPr>
            <w:r w:rsidRPr="006B2C27">
              <w:rPr>
                <w:rFonts w:ascii="Times New Roman" w:eastAsia="Times New Roman" w:hAnsi="Times New Roman"/>
                <w:b/>
                <w:caps/>
                <w:lang w:val="en-GB" w:eastAsia="ru-RU"/>
              </w:rPr>
              <w:lastRenderedPageBreak/>
              <w:t>2. CONDITIONS OF DELIVERY OF GoodS</w:t>
            </w:r>
          </w:p>
        </w:tc>
        <w:tc>
          <w:tcPr>
            <w:tcW w:w="5103" w:type="dxa"/>
            <w:gridSpan w:val="2"/>
            <w:shd w:val="clear" w:color="auto" w:fill="auto"/>
          </w:tcPr>
          <w:p w14:paraId="2173CE06" w14:textId="77777777" w:rsidR="007D55A0" w:rsidRPr="006B2C27" w:rsidRDefault="00300E07" w:rsidP="000607D7">
            <w:pPr>
              <w:tabs>
                <w:tab w:val="left" w:pos="1376"/>
              </w:tabs>
              <w:spacing w:after="0" w:line="240" w:lineRule="auto"/>
              <w:jc w:val="center"/>
              <w:rPr>
                <w:rFonts w:ascii="Times New Roman" w:eastAsia="Times New Roman" w:hAnsi="Times New Roman"/>
                <w:lang w:val="uk-UA" w:eastAsia="ru-RU"/>
              </w:rPr>
            </w:pPr>
            <w:r w:rsidRPr="006B2C27">
              <w:rPr>
                <w:rFonts w:ascii="Times New Roman" w:eastAsia="Times New Roman" w:hAnsi="Times New Roman"/>
                <w:b/>
                <w:lang w:val="uk-UA" w:eastAsia="ru-RU"/>
              </w:rPr>
              <w:t>2. УМОВИ ПОСТАВКИ ТОВАРУ</w:t>
            </w:r>
          </w:p>
        </w:tc>
      </w:tr>
      <w:tr w:rsidR="00F21ACE" w:rsidRPr="006B2C27" w14:paraId="5F6C6853" w14:textId="77777777" w:rsidTr="007C2A3F">
        <w:trPr>
          <w:trHeight w:val="707"/>
        </w:trPr>
        <w:tc>
          <w:tcPr>
            <w:tcW w:w="5103" w:type="dxa"/>
            <w:gridSpan w:val="2"/>
            <w:shd w:val="clear" w:color="auto" w:fill="auto"/>
          </w:tcPr>
          <w:p w14:paraId="6C028CD8" w14:textId="77777777" w:rsidR="00300E07" w:rsidRPr="006B2C27" w:rsidRDefault="00300E07" w:rsidP="000607D7">
            <w:pPr>
              <w:spacing w:after="0" w:line="240" w:lineRule="auto"/>
              <w:jc w:val="both"/>
              <w:rPr>
                <w:rFonts w:ascii="Times New Roman" w:eastAsia="Times New Roman" w:hAnsi="Times New Roman"/>
                <w:lang w:val="en-GB" w:eastAsia="ru-RU"/>
              </w:rPr>
            </w:pPr>
            <w:r w:rsidRPr="006B2C27">
              <w:rPr>
                <w:rFonts w:ascii="Times New Roman" w:eastAsia="Times New Roman" w:hAnsi="Times New Roman"/>
                <w:lang w:val="en-GB" w:eastAsia="ru-RU"/>
              </w:rPr>
              <w:t xml:space="preserve">2.1. </w:t>
            </w:r>
            <w:r w:rsidR="00FB5D22" w:rsidRPr="006B2C27">
              <w:rPr>
                <w:rFonts w:ascii="Times New Roman" w:hAnsi="Times New Roman"/>
                <w:lang w:val="en-GB"/>
              </w:rPr>
              <w:t xml:space="preserve"> </w:t>
            </w:r>
            <w:r w:rsidR="0082693A" w:rsidRPr="006B2C27">
              <w:rPr>
                <w:rFonts w:ascii="Times New Roman" w:hAnsi="Times New Roman"/>
              </w:rPr>
              <w:t xml:space="preserve"> </w:t>
            </w:r>
            <w:r w:rsidR="0082693A" w:rsidRPr="006B2C27">
              <w:rPr>
                <w:rFonts w:ascii="Times New Roman" w:eastAsia="Times New Roman" w:hAnsi="Times New Roman"/>
                <w:lang w:val="uk-UA" w:eastAsia="ru-RU"/>
              </w:rPr>
              <w:t>The Supplier shall oblige to deliver to the Buyer the Goods within the period specified in the Specifications for the relevant unit of the Goods on basic DDP terms by courier (</w:t>
            </w:r>
            <w:permStart w:id="1678204422" w:edGrp="everyone"/>
            <w:r w:rsidR="0082693A" w:rsidRPr="006B2C27">
              <w:rPr>
                <w:rFonts w:ascii="Times New Roman" w:eastAsia="Times New Roman" w:hAnsi="Times New Roman"/>
                <w:lang w:val="uk-UA" w:eastAsia="ru-RU"/>
              </w:rPr>
              <w:t>DHL or TNT</w:t>
            </w:r>
            <w:permEnd w:id="1678204422"/>
            <w:r w:rsidR="0082693A" w:rsidRPr="006B2C27">
              <w:rPr>
                <w:rFonts w:ascii="Times New Roman" w:eastAsia="Times New Roman" w:hAnsi="Times New Roman"/>
                <w:lang w:val="uk-UA" w:eastAsia="ru-RU"/>
              </w:rPr>
              <w:t xml:space="preserve">) or by road to the warehouse of the Buyer  </w:t>
            </w:r>
            <w:r w:rsidRPr="006B2C27">
              <w:rPr>
                <w:rFonts w:ascii="Times New Roman" w:eastAsia="Times New Roman" w:hAnsi="Times New Roman"/>
                <w:lang w:val="uk-UA" w:eastAsia="ru-RU"/>
              </w:rPr>
              <w:t> in accordance with international rules of interpretation of commercial terms "INCOTERMS" </w:t>
            </w:r>
            <w:r w:rsidR="00641616" w:rsidRPr="006B2C27">
              <w:rPr>
                <w:rFonts w:ascii="Times New Roman" w:eastAsia="Times New Roman" w:hAnsi="Times New Roman"/>
                <w:lang w:val="uk-UA" w:eastAsia="ru-RU"/>
              </w:rPr>
              <w:t xml:space="preserve"> in the version of the International Chamber of Commerce applicable as of the date of execution of this Contract</w:t>
            </w:r>
            <w:r w:rsidRPr="006B2C27">
              <w:rPr>
                <w:rFonts w:ascii="Times New Roman" w:eastAsia="Times New Roman" w:hAnsi="Times New Roman"/>
                <w:lang w:val="uk-UA" w:eastAsia="ru-RU"/>
              </w:rPr>
              <w:t>.</w:t>
            </w:r>
            <w:r w:rsidR="00641616" w:rsidRPr="006B2C27">
              <w:rPr>
                <w:rFonts w:ascii="Times New Roman" w:eastAsia="Times New Roman" w:hAnsi="Times New Roman"/>
                <w:lang w:val="uk-UA" w:eastAsia="ru-RU"/>
              </w:rPr>
              <w:t xml:space="preserve"> </w:t>
            </w:r>
            <w:r w:rsidRPr="006B2C27">
              <w:rPr>
                <w:rFonts w:ascii="Times New Roman" w:eastAsia="Times New Roman" w:hAnsi="Times New Roman"/>
                <w:lang w:val="uk-UA" w:eastAsia="ru-RU"/>
              </w:rPr>
              <w:t xml:space="preserve">Goods supplied in accordance </w:t>
            </w:r>
            <w:r w:rsidR="003D05B4" w:rsidRPr="006B2C27">
              <w:rPr>
                <w:rFonts w:ascii="Times New Roman" w:eastAsia="Times New Roman" w:hAnsi="Times New Roman"/>
                <w:lang w:val="uk-UA" w:eastAsia="ru-RU"/>
              </w:rPr>
              <w:t>with</w:t>
            </w:r>
            <w:r w:rsidR="003D05B4" w:rsidRPr="006B2C27">
              <w:rPr>
                <w:rFonts w:ascii="Times New Roman" w:eastAsia="Times New Roman" w:hAnsi="Times New Roman"/>
                <w:lang w:val="en-GB" w:eastAsia="ru-RU"/>
              </w:rPr>
              <w:t> such details of the Buyer:</w:t>
            </w:r>
          </w:p>
          <w:p w14:paraId="5659D39D" w14:textId="77777777" w:rsidR="00927533" w:rsidRPr="006B2C27" w:rsidRDefault="00300E07" w:rsidP="000607D7">
            <w:pPr>
              <w:keepNext/>
              <w:keepLines/>
              <w:numPr>
                <w:ilvl w:val="0"/>
                <w:numId w:val="1"/>
              </w:numPr>
              <w:suppressLineNumbers/>
              <w:tabs>
                <w:tab w:val="clear" w:pos="720"/>
                <w:tab w:val="num" w:pos="426"/>
              </w:tabs>
              <w:suppressAutoHyphens/>
              <w:overflowPunct w:val="0"/>
              <w:autoSpaceDE w:val="0"/>
              <w:autoSpaceDN w:val="0"/>
              <w:adjustRightInd w:val="0"/>
              <w:spacing w:after="0" w:line="240" w:lineRule="auto"/>
              <w:ind w:left="426"/>
              <w:jc w:val="both"/>
              <w:textAlignment w:val="baseline"/>
              <w:rPr>
                <w:rFonts w:ascii="Times New Roman" w:eastAsia="Times New Roman" w:hAnsi="Times New Roman"/>
                <w:lang w:val="en-GB" w:eastAsia="ru-RU"/>
              </w:rPr>
            </w:pPr>
            <w:r w:rsidRPr="006B2C27">
              <w:rPr>
                <w:rFonts w:ascii="Times New Roman" w:eastAsia="Times New Roman" w:hAnsi="Times New Roman"/>
                <w:lang w:val="en-GB" w:eastAsia="ru-RU"/>
              </w:rPr>
              <w:t> consignee: </w:t>
            </w:r>
            <w:r w:rsidRPr="006B2C27">
              <w:rPr>
                <w:rFonts w:ascii="Times New Roman" w:eastAsia="Times New Roman" w:hAnsi="Times New Roman"/>
                <w:b/>
                <w:lang w:val="en-GB" w:eastAsia="ru-RU"/>
              </w:rPr>
              <w:t>Khark</w:t>
            </w:r>
            <w:r w:rsidR="00062711" w:rsidRPr="006B2C27">
              <w:rPr>
                <w:rFonts w:ascii="Times New Roman" w:eastAsia="Times New Roman" w:hAnsi="Times New Roman"/>
                <w:b/>
                <w:lang w:eastAsia="ru-RU"/>
              </w:rPr>
              <w:t>i</w:t>
            </w:r>
            <w:r w:rsidRPr="006B2C27">
              <w:rPr>
                <w:rFonts w:ascii="Times New Roman" w:eastAsia="Times New Roman" w:hAnsi="Times New Roman"/>
                <w:b/>
                <w:lang w:val="en-GB" w:eastAsia="ru-RU"/>
              </w:rPr>
              <w:t>v Branch</w:t>
            </w:r>
            <w:r w:rsidRPr="006B2C27">
              <w:rPr>
                <w:rFonts w:ascii="Times New Roman" w:eastAsia="Times New Roman" w:hAnsi="Times New Roman"/>
                <w:lang w:val="en-GB" w:eastAsia="ru-RU"/>
              </w:rPr>
              <w:t xml:space="preserve"> of </w:t>
            </w:r>
            <w:r w:rsidR="00565083" w:rsidRPr="006B2C27">
              <w:rPr>
                <w:rFonts w:ascii="Times New Roman" w:hAnsi="Times New Roman"/>
                <w:lang w:val="en-GB"/>
              </w:rPr>
              <w:t xml:space="preserve"> </w:t>
            </w:r>
            <w:r w:rsidR="00565083" w:rsidRPr="006B2C27">
              <w:rPr>
                <w:rFonts w:ascii="Times New Roman" w:eastAsia="Times New Roman" w:hAnsi="Times New Roman"/>
                <w:lang w:val="en-GB" w:eastAsia="ru-RU"/>
              </w:rPr>
              <w:t>PrJSC “ABINBEV EFES UKRAINE”</w:t>
            </w:r>
            <w:r w:rsidRPr="006B2C27">
              <w:rPr>
                <w:rFonts w:ascii="Times New Roman" w:eastAsia="Times New Roman" w:hAnsi="Times New Roman"/>
                <w:lang w:val="en-GB" w:eastAsia="ru-RU"/>
              </w:rPr>
              <w:t xml:space="preserve"> – the delivery address and unloading Street. Rohanska 161, Kharkov, 61172, Ukraine;</w:t>
            </w:r>
          </w:p>
          <w:p w14:paraId="4F181CC7" w14:textId="1077F560" w:rsidR="00927533" w:rsidRPr="006B2C27" w:rsidRDefault="00927533" w:rsidP="000607D7">
            <w:pPr>
              <w:keepNext/>
              <w:keepLines/>
              <w:numPr>
                <w:ilvl w:val="0"/>
                <w:numId w:val="1"/>
              </w:numPr>
              <w:suppressLineNumbers/>
              <w:tabs>
                <w:tab w:val="clear" w:pos="720"/>
                <w:tab w:val="num" w:pos="426"/>
              </w:tabs>
              <w:suppressAutoHyphens/>
              <w:overflowPunct w:val="0"/>
              <w:autoSpaceDE w:val="0"/>
              <w:autoSpaceDN w:val="0"/>
              <w:adjustRightInd w:val="0"/>
              <w:spacing w:after="0" w:line="240" w:lineRule="auto"/>
              <w:ind w:left="426"/>
              <w:jc w:val="both"/>
              <w:textAlignment w:val="baseline"/>
              <w:rPr>
                <w:rFonts w:ascii="Times New Roman" w:eastAsia="Times New Roman" w:hAnsi="Times New Roman"/>
                <w:lang w:val="en-GB" w:eastAsia="ru-RU"/>
              </w:rPr>
            </w:pPr>
            <w:r w:rsidRPr="006B2C27">
              <w:rPr>
                <w:rFonts w:ascii="Times New Roman" w:eastAsia="Times New Roman" w:hAnsi="Times New Roman"/>
                <w:lang w:val="en-GB" w:eastAsia="ru-RU"/>
              </w:rPr>
              <w:t> consignee: </w:t>
            </w:r>
            <w:r w:rsidR="00062711" w:rsidRPr="006B2C27">
              <w:rPr>
                <w:rFonts w:ascii="Times New Roman" w:eastAsia="Times New Roman" w:hAnsi="Times New Roman"/>
                <w:b/>
                <w:lang w:val="en-GB" w:eastAsia="ru-RU"/>
              </w:rPr>
              <w:t>My</w:t>
            </w:r>
            <w:r w:rsidR="00C83EF8" w:rsidRPr="006B2C27">
              <w:rPr>
                <w:rFonts w:ascii="Times New Roman" w:eastAsia="Times New Roman" w:hAnsi="Times New Roman"/>
                <w:b/>
                <w:lang w:val="en-GB" w:eastAsia="ru-RU"/>
              </w:rPr>
              <w:t>kolay</w:t>
            </w:r>
            <w:r w:rsidR="00062711" w:rsidRPr="006B2C27">
              <w:rPr>
                <w:rFonts w:ascii="Times New Roman" w:eastAsia="Times New Roman" w:hAnsi="Times New Roman"/>
                <w:b/>
                <w:lang w:val="en-GB" w:eastAsia="ru-RU"/>
              </w:rPr>
              <w:t>i</w:t>
            </w:r>
            <w:r w:rsidR="00C83EF8" w:rsidRPr="006B2C27">
              <w:rPr>
                <w:rFonts w:ascii="Times New Roman" w:eastAsia="Times New Roman" w:hAnsi="Times New Roman"/>
                <w:b/>
                <w:lang w:val="en-GB" w:eastAsia="ru-RU"/>
              </w:rPr>
              <w:t>v</w:t>
            </w:r>
            <w:r w:rsidRPr="006B2C27">
              <w:rPr>
                <w:rFonts w:ascii="Times New Roman" w:eastAsia="Times New Roman" w:hAnsi="Times New Roman"/>
                <w:b/>
                <w:lang w:val="en-GB" w:eastAsia="ru-RU"/>
              </w:rPr>
              <w:t xml:space="preserve"> branch</w:t>
            </w:r>
            <w:r w:rsidRPr="006B2C27">
              <w:rPr>
                <w:rFonts w:ascii="Times New Roman" w:eastAsia="Times New Roman" w:hAnsi="Times New Roman"/>
                <w:lang w:val="en-GB" w:eastAsia="ru-RU"/>
              </w:rPr>
              <w:t xml:space="preserve"> of </w:t>
            </w:r>
            <w:r w:rsidR="00565083" w:rsidRPr="006B2C27">
              <w:rPr>
                <w:rFonts w:ascii="Times New Roman" w:eastAsia="Times New Roman" w:hAnsi="Times New Roman"/>
                <w:lang w:val="en-GB" w:eastAsia="ru-RU"/>
              </w:rPr>
              <w:t>PrJSC “ABINBEV EFES UKRAINE”</w:t>
            </w:r>
            <w:r w:rsidRPr="006B2C27">
              <w:rPr>
                <w:rFonts w:ascii="Times New Roman" w:eastAsia="Times New Roman" w:hAnsi="Times New Roman"/>
                <w:lang w:val="en-GB" w:eastAsia="ru-RU"/>
              </w:rPr>
              <w:t xml:space="preserve"> – the delivery address and unloading Street. Amber, 320, Mykolayiv,54050, Ukraine</w:t>
            </w:r>
            <w:r w:rsidR="00300E07" w:rsidRPr="006B2C27">
              <w:rPr>
                <w:rFonts w:ascii="Times New Roman" w:eastAsia="Times New Roman" w:hAnsi="Times New Roman"/>
                <w:lang w:val="en-GB" w:eastAsia="ru-RU"/>
              </w:rPr>
              <w:t>;</w:t>
            </w:r>
          </w:p>
          <w:p w14:paraId="1C60833F" w14:textId="77777777" w:rsidR="00300E07" w:rsidRPr="006B2C27" w:rsidRDefault="00927533" w:rsidP="000607D7">
            <w:pPr>
              <w:keepNext/>
              <w:keepLines/>
              <w:numPr>
                <w:ilvl w:val="0"/>
                <w:numId w:val="1"/>
              </w:numPr>
              <w:suppressLineNumbers/>
              <w:tabs>
                <w:tab w:val="clear" w:pos="720"/>
                <w:tab w:val="num" w:pos="426"/>
              </w:tabs>
              <w:suppressAutoHyphens/>
              <w:overflowPunct w:val="0"/>
              <w:autoSpaceDE w:val="0"/>
              <w:autoSpaceDN w:val="0"/>
              <w:adjustRightInd w:val="0"/>
              <w:spacing w:after="0" w:line="240" w:lineRule="auto"/>
              <w:ind w:left="426"/>
              <w:jc w:val="both"/>
              <w:textAlignment w:val="baseline"/>
              <w:rPr>
                <w:rFonts w:ascii="Times New Roman" w:eastAsia="Times New Roman" w:hAnsi="Times New Roman"/>
                <w:lang w:val="en-GB" w:eastAsia="ru-RU"/>
              </w:rPr>
            </w:pPr>
            <w:r w:rsidRPr="006B2C27">
              <w:rPr>
                <w:rFonts w:ascii="Times New Roman" w:eastAsia="Times New Roman" w:hAnsi="Times New Roman"/>
                <w:lang w:val="en-GB" w:eastAsia="ru-RU"/>
              </w:rPr>
              <w:t>consignee: </w:t>
            </w:r>
            <w:r w:rsidRPr="006B2C27">
              <w:rPr>
                <w:rFonts w:ascii="Times New Roman" w:eastAsia="Times New Roman" w:hAnsi="Times New Roman"/>
                <w:b/>
                <w:lang w:val="en-GB" w:eastAsia="ru-RU"/>
              </w:rPr>
              <w:t>Chernihiv branch</w:t>
            </w:r>
            <w:r w:rsidRPr="006B2C27">
              <w:rPr>
                <w:rFonts w:ascii="Times New Roman" w:eastAsia="Times New Roman" w:hAnsi="Times New Roman"/>
                <w:lang w:val="en-GB" w:eastAsia="ru-RU"/>
              </w:rPr>
              <w:t xml:space="preserve"> of </w:t>
            </w:r>
            <w:r w:rsidR="00565083" w:rsidRPr="006B2C27">
              <w:rPr>
                <w:rFonts w:ascii="Times New Roman" w:hAnsi="Times New Roman"/>
                <w:lang w:val="en-GB"/>
              </w:rPr>
              <w:t xml:space="preserve"> </w:t>
            </w:r>
            <w:r w:rsidR="00565083" w:rsidRPr="006B2C27">
              <w:rPr>
                <w:rFonts w:ascii="Times New Roman" w:eastAsia="Times New Roman" w:hAnsi="Times New Roman"/>
                <w:lang w:val="en-GB" w:eastAsia="ru-RU"/>
              </w:rPr>
              <w:t>PrJSC “ABINBEV EFES UKRAINE”</w:t>
            </w:r>
            <w:r w:rsidRPr="006B2C27">
              <w:rPr>
                <w:rFonts w:ascii="Times New Roman" w:eastAsia="Times New Roman" w:hAnsi="Times New Roman"/>
                <w:lang w:val="en-GB" w:eastAsia="ru-RU"/>
              </w:rPr>
              <w:t>– the delivery address and unloading Street. Instrumental, 20, Chernihiv, 14037, Ukraine.</w:t>
            </w:r>
          </w:p>
        </w:tc>
        <w:tc>
          <w:tcPr>
            <w:tcW w:w="5103" w:type="dxa"/>
            <w:gridSpan w:val="2"/>
            <w:shd w:val="clear" w:color="auto" w:fill="auto"/>
          </w:tcPr>
          <w:p w14:paraId="3D97CB8C" w14:textId="77777777" w:rsidR="00300E07" w:rsidRPr="006B2C27" w:rsidRDefault="00300E07"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2.1. Постачальник зобов'язується поставити Товар протягом строку зазначеного у Специфікації на відповідну одиницю Товару Покупцю на базисних умовах DDP кур’єрською поштою (</w:t>
            </w:r>
            <w:permStart w:id="1261048634" w:edGrp="everyone"/>
            <w:r w:rsidRPr="006B2C27">
              <w:rPr>
                <w:rFonts w:ascii="Times New Roman" w:eastAsia="Times New Roman" w:hAnsi="Times New Roman"/>
                <w:lang w:val="uk-UA" w:eastAsia="ru-RU"/>
              </w:rPr>
              <w:t>DHL чи TNT</w:t>
            </w:r>
            <w:permEnd w:id="1261048634"/>
            <w:r w:rsidRPr="006B2C27">
              <w:rPr>
                <w:rFonts w:ascii="Times New Roman" w:eastAsia="Times New Roman" w:hAnsi="Times New Roman"/>
                <w:lang w:val="uk-UA" w:eastAsia="ru-RU"/>
              </w:rPr>
              <w:t xml:space="preserve">) або автотранспортом на склад Покупця відповідно до Міжнародних правил інтерпретації комерційних термінів „ІНКОТЕРМС” </w:t>
            </w:r>
            <w:r w:rsidR="001507C4" w:rsidRPr="006B2C27">
              <w:rPr>
                <w:rFonts w:ascii="Times New Roman" w:hAnsi="Times New Roman"/>
                <w:lang w:val="uk-UA"/>
              </w:rPr>
              <w:t xml:space="preserve"> </w:t>
            </w:r>
            <w:r w:rsidR="001507C4" w:rsidRPr="006B2C27">
              <w:rPr>
                <w:rFonts w:ascii="Times New Roman" w:eastAsia="Times New Roman" w:hAnsi="Times New Roman"/>
                <w:lang w:val="uk-UA" w:eastAsia="ru-RU"/>
              </w:rPr>
              <w:t>в останній чинній  станом на дату укладення цього Договору редакції Міжнародної Торговельної Палати</w:t>
            </w:r>
            <w:r w:rsidRPr="006B2C27">
              <w:rPr>
                <w:rFonts w:ascii="Times New Roman" w:eastAsia="Times New Roman" w:hAnsi="Times New Roman"/>
                <w:lang w:val="uk-UA" w:eastAsia="ru-RU"/>
              </w:rPr>
              <w:t xml:space="preserve">. Товар постачається відповідно до таких реквізитів Покупця: </w:t>
            </w:r>
          </w:p>
          <w:p w14:paraId="03689487" w14:textId="77777777" w:rsidR="00300E07" w:rsidRPr="006B2C27" w:rsidRDefault="00300E07" w:rsidP="000607D7">
            <w:pPr>
              <w:keepNext/>
              <w:keepLines/>
              <w:numPr>
                <w:ilvl w:val="0"/>
                <w:numId w:val="1"/>
              </w:numPr>
              <w:suppressLineNumbers/>
              <w:tabs>
                <w:tab w:val="clear" w:pos="720"/>
                <w:tab w:val="num" w:pos="317"/>
              </w:tabs>
              <w:suppressAutoHyphens/>
              <w:overflowPunct w:val="0"/>
              <w:autoSpaceDE w:val="0"/>
              <w:autoSpaceDN w:val="0"/>
              <w:adjustRightInd w:val="0"/>
              <w:spacing w:after="0" w:line="240" w:lineRule="auto"/>
              <w:ind w:left="317"/>
              <w:jc w:val="both"/>
              <w:textAlignment w:val="baseline"/>
              <w:rPr>
                <w:rFonts w:ascii="Times New Roman" w:eastAsia="Times New Roman" w:hAnsi="Times New Roman"/>
                <w:lang w:val="uk-UA" w:eastAsia="ru-RU"/>
              </w:rPr>
            </w:pPr>
            <w:r w:rsidRPr="006B2C27">
              <w:rPr>
                <w:rFonts w:ascii="Times New Roman" w:eastAsia="Times New Roman" w:hAnsi="Times New Roman"/>
                <w:lang w:val="uk-UA" w:eastAsia="ru-RU"/>
              </w:rPr>
              <w:t>вантажоодержувач: </w:t>
            </w:r>
            <w:r w:rsidRPr="006B2C27">
              <w:rPr>
                <w:rFonts w:ascii="Times New Roman" w:eastAsia="Times New Roman" w:hAnsi="Times New Roman"/>
                <w:b/>
                <w:lang w:val="uk-UA" w:eastAsia="ru-RU"/>
              </w:rPr>
              <w:t>Харківське</w:t>
            </w:r>
            <w:r w:rsidRPr="006B2C27">
              <w:rPr>
                <w:rFonts w:ascii="Times New Roman" w:eastAsia="Times New Roman" w:hAnsi="Times New Roman"/>
                <w:lang w:val="uk-UA" w:eastAsia="ru-RU"/>
              </w:rPr>
              <w:t xml:space="preserve"> </w:t>
            </w:r>
            <w:r w:rsidRPr="006B2C27">
              <w:rPr>
                <w:rFonts w:ascii="Times New Roman" w:eastAsia="Times New Roman" w:hAnsi="Times New Roman"/>
                <w:b/>
                <w:lang w:val="uk-UA" w:eastAsia="ru-RU"/>
              </w:rPr>
              <w:t>відділення</w:t>
            </w:r>
            <w:r w:rsidRPr="006B2C27">
              <w:rPr>
                <w:rFonts w:ascii="Times New Roman" w:eastAsia="Times New Roman" w:hAnsi="Times New Roman"/>
                <w:lang w:val="uk-UA" w:eastAsia="ru-RU"/>
              </w:rPr>
              <w:t xml:space="preserve"> </w:t>
            </w:r>
            <w:r w:rsidR="003D05B4" w:rsidRPr="006B2C27">
              <w:rPr>
                <w:rFonts w:ascii="Times New Roman" w:hAnsi="Times New Roman"/>
                <w:lang w:val="uk-UA"/>
              </w:rPr>
              <w:t xml:space="preserve"> </w:t>
            </w:r>
            <w:r w:rsidR="003D05B4" w:rsidRPr="006B2C27">
              <w:rPr>
                <w:rFonts w:ascii="Times New Roman" w:eastAsia="Times New Roman" w:hAnsi="Times New Roman"/>
                <w:lang w:val="uk-UA" w:eastAsia="ru-RU"/>
              </w:rPr>
              <w:t>ПРАТ “АБІНБЕВ ЕФЕС УКРАЇНА”</w:t>
            </w:r>
            <w:r w:rsidRPr="006B2C27">
              <w:rPr>
                <w:rFonts w:ascii="Times New Roman" w:eastAsia="Times New Roman" w:hAnsi="Times New Roman"/>
                <w:lang w:val="uk-UA" w:eastAsia="ru-RU"/>
              </w:rPr>
              <w:t xml:space="preserve"> – адреса доставки та розвантаження: вул. Роганська 161, м. Харків, 61172, Україна;</w:t>
            </w:r>
          </w:p>
          <w:p w14:paraId="5E16AA46" w14:textId="77777777" w:rsidR="00300E07" w:rsidRPr="006B2C27" w:rsidRDefault="00300E07" w:rsidP="000607D7">
            <w:pPr>
              <w:keepNext/>
              <w:keepLines/>
              <w:numPr>
                <w:ilvl w:val="0"/>
                <w:numId w:val="1"/>
              </w:numPr>
              <w:suppressLineNumbers/>
              <w:tabs>
                <w:tab w:val="clear" w:pos="720"/>
                <w:tab w:val="num" w:pos="317"/>
              </w:tabs>
              <w:suppressAutoHyphens/>
              <w:overflowPunct w:val="0"/>
              <w:autoSpaceDE w:val="0"/>
              <w:autoSpaceDN w:val="0"/>
              <w:adjustRightInd w:val="0"/>
              <w:spacing w:after="0" w:line="240" w:lineRule="auto"/>
              <w:ind w:left="317"/>
              <w:jc w:val="both"/>
              <w:textAlignment w:val="baseline"/>
              <w:rPr>
                <w:rFonts w:ascii="Times New Roman" w:eastAsia="Times New Roman" w:hAnsi="Times New Roman"/>
                <w:lang w:val="uk-UA" w:eastAsia="ru-RU"/>
              </w:rPr>
            </w:pPr>
            <w:r w:rsidRPr="006B2C27">
              <w:rPr>
                <w:rFonts w:ascii="Times New Roman" w:eastAsia="Times New Roman" w:hAnsi="Times New Roman"/>
                <w:lang w:val="uk-UA" w:eastAsia="ru-RU"/>
              </w:rPr>
              <w:t>вантажоодержувач: </w:t>
            </w:r>
            <w:r w:rsidRPr="006B2C27">
              <w:rPr>
                <w:rFonts w:ascii="Times New Roman" w:eastAsia="Times New Roman" w:hAnsi="Times New Roman"/>
                <w:b/>
                <w:lang w:val="uk-UA" w:eastAsia="ru-RU"/>
              </w:rPr>
              <w:t>Миколаївське</w:t>
            </w:r>
            <w:r w:rsidR="001507C4" w:rsidRPr="006B2C27">
              <w:rPr>
                <w:rFonts w:ascii="Times New Roman" w:eastAsia="Times New Roman" w:hAnsi="Times New Roman"/>
                <w:lang w:val="uk-UA" w:eastAsia="ru-RU"/>
              </w:rPr>
              <w:t xml:space="preserve"> </w:t>
            </w:r>
            <w:r w:rsidRPr="006B2C27">
              <w:rPr>
                <w:rFonts w:ascii="Times New Roman" w:eastAsia="Times New Roman" w:hAnsi="Times New Roman"/>
                <w:b/>
                <w:lang w:val="uk-UA" w:eastAsia="ru-RU"/>
              </w:rPr>
              <w:t>відділення</w:t>
            </w:r>
            <w:r w:rsidRPr="006B2C27">
              <w:rPr>
                <w:rFonts w:ascii="Times New Roman" w:eastAsia="Times New Roman" w:hAnsi="Times New Roman"/>
                <w:lang w:val="uk-UA" w:eastAsia="ru-RU"/>
              </w:rPr>
              <w:t xml:space="preserve"> </w:t>
            </w:r>
            <w:r w:rsidR="003D05B4" w:rsidRPr="006B2C27">
              <w:rPr>
                <w:rFonts w:ascii="Times New Roman" w:hAnsi="Times New Roman"/>
                <w:lang w:val="uk-UA"/>
              </w:rPr>
              <w:t xml:space="preserve"> </w:t>
            </w:r>
            <w:r w:rsidR="003D05B4" w:rsidRPr="006B2C27">
              <w:rPr>
                <w:rFonts w:ascii="Times New Roman" w:eastAsia="Times New Roman" w:hAnsi="Times New Roman"/>
                <w:lang w:val="uk-UA" w:eastAsia="ru-RU"/>
              </w:rPr>
              <w:t>ПРАТ “АБІНБЕВ ЕФЕС УКРАЇНА”</w:t>
            </w:r>
            <w:r w:rsidR="001507C4" w:rsidRPr="006B2C27">
              <w:rPr>
                <w:rFonts w:ascii="Times New Roman" w:eastAsia="Times New Roman" w:hAnsi="Times New Roman"/>
                <w:lang w:val="uk-UA" w:eastAsia="ru-RU"/>
              </w:rPr>
              <w:t xml:space="preserve"> </w:t>
            </w:r>
            <w:r w:rsidRPr="006B2C27">
              <w:rPr>
                <w:rFonts w:ascii="Times New Roman" w:eastAsia="Times New Roman" w:hAnsi="Times New Roman"/>
                <w:lang w:val="uk-UA" w:eastAsia="ru-RU"/>
              </w:rPr>
              <w:t>– адреса доставки та розвантаження: вул. Янтарна, 320, м. Миколаїв, 54050, Україна;</w:t>
            </w:r>
          </w:p>
          <w:p w14:paraId="268F3837" w14:textId="77777777" w:rsidR="00300E07" w:rsidRPr="006B2C27" w:rsidRDefault="00300E07" w:rsidP="000607D7">
            <w:pPr>
              <w:keepNext/>
              <w:keepLines/>
              <w:numPr>
                <w:ilvl w:val="0"/>
                <w:numId w:val="1"/>
              </w:numPr>
              <w:suppressLineNumbers/>
              <w:tabs>
                <w:tab w:val="clear" w:pos="720"/>
                <w:tab w:val="num" w:pos="317"/>
              </w:tabs>
              <w:suppressAutoHyphens/>
              <w:overflowPunct w:val="0"/>
              <w:autoSpaceDE w:val="0"/>
              <w:autoSpaceDN w:val="0"/>
              <w:adjustRightInd w:val="0"/>
              <w:spacing w:after="0" w:line="240" w:lineRule="auto"/>
              <w:ind w:left="317"/>
              <w:jc w:val="both"/>
              <w:textAlignment w:val="baseline"/>
              <w:rPr>
                <w:rFonts w:ascii="Times New Roman" w:eastAsia="Times New Roman" w:hAnsi="Times New Roman"/>
                <w:lang w:val="uk-UA" w:eastAsia="ru-RU"/>
              </w:rPr>
            </w:pPr>
            <w:r w:rsidRPr="006B2C27">
              <w:rPr>
                <w:rFonts w:ascii="Times New Roman" w:eastAsia="Times New Roman" w:hAnsi="Times New Roman"/>
                <w:lang w:val="uk-UA" w:eastAsia="ru-RU"/>
              </w:rPr>
              <w:t>вантажоодержувач: </w:t>
            </w:r>
            <w:r w:rsidRPr="006B2C27">
              <w:rPr>
                <w:rFonts w:ascii="Times New Roman" w:eastAsia="Times New Roman" w:hAnsi="Times New Roman"/>
                <w:b/>
                <w:lang w:val="uk-UA" w:eastAsia="ru-RU"/>
              </w:rPr>
              <w:t>Чернігівське</w:t>
            </w:r>
            <w:r w:rsidR="002729FA" w:rsidRPr="006B2C27">
              <w:rPr>
                <w:rFonts w:ascii="Times New Roman" w:eastAsia="Times New Roman" w:hAnsi="Times New Roman"/>
                <w:lang w:val="uk-UA" w:eastAsia="ru-RU"/>
              </w:rPr>
              <w:t xml:space="preserve"> </w:t>
            </w:r>
            <w:r w:rsidRPr="006B2C27">
              <w:rPr>
                <w:rFonts w:ascii="Times New Roman" w:eastAsia="Times New Roman" w:hAnsi="Times New Roman"/>
                <w:b/>
                <w:lang w:val="uk-UA" w:eastAsia="ru-RU"/>
              </w:rPr>
              <w:t xml:space="preserve">відділення </w:t>
            </w:r>
            <w:r w:rsidR="003D05B4" w:rsidRPr="006B2C27">
              <w:rPr>
                <w:rFonts w:ascii="Times New Roman" w:hAnsi="Times New Roman"/>
                <w:lang w:val="uk-UA"/>
              </w:rPr>
              <w:t xml:space="preserve"> </w:t>
            </w:r>
            <w:r w:rsidR="003D05B4" w:rsidRPr="006B2C27">
              <w:rPr>
                <w:rFonts w:ascii="Times New Roman" w:eastAsia="Times New Roman" w:hAnsi="Times New Roman"/>
                <w:lang w:val="uk-UA" w:eastAsia="ru-RU"/>
              </w:rPr>
              <w:t>ПРАТ “АБІНБЕВ ЕФЕС УКРАЇНА”</w:t>
            </w:r>
            <w:r w:rsidR="001507C4" w:rsidRPr="006B2C27">
              <w:rPr>
                <w:rFonts w:ascii="Times New Roman" w:eastAsia="Times New Roman" w:hAnsi="Times New Roman"/>
                <w:lang w:val="uk-UA" w:eastAsia="ru-RU"/>
              </w:rPr>
              <w:t xml:space="preserve"> </w:t>
            </w:r>
            <w:r w:rsidRPr="006B2C27">
              <w:rPr>
                <w:rFonts w:ascii="Times New Roman" w:eastAsia="Times New Roman" w:hAnsi="Times New Roman"/>
                <w:lang w:val="uk-UA" w:eastAsia="ru-RU"/>
              </w:rPr>
              <w:t>– адреса доставки та розвантаження: вул. Інструментальна, 20, м. Чернігів, 14037, Україна.</w:t>
            </w:r>
          </w:p>
        </w:tc>
      </w:tr>
      <w:tr w:rsidR="00F21ACE" w:rsidRPr="00E27868" w14:paraId="5D379B52" w14:textId="77777777" w:rsidTr="007C2A3F">
        <w:trPr>
          <w:trHeight w:val="3590"/>
        </w:trPr>
        <w:tc>
          <w:tcPr>
            <w:tcW w:w="5103" w:type="dxa"/>
            <w:gridSpan w:val="2"/>
            <w:shd w:val="clear" w:color="auto" w:fill="auto"/>
          </w:tcPr>
          <w:p w14:paraId="5CEB29E4"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lastRenderedPageBreak/>
              <w:t>2.2. The Supplier shall have the right to deliver the Goods prematurely or in parts, notifying the Buyer in writing of its intention to do so and obtaining the appropriate written consent of the Buyer.</w:t>
            </w:r>
          </w:p>
          <w:p w14:paraId="44B305B1" w14:textId="5056C2C3"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2.3. Goods shall be delivered by the Supplier in separate batches in accordance with the Buyer's Orders, executed in the form of a .pdf file, according to the sample provided in Appendix 2 to this Contract. An Order shall be sent to the Supplier by e-mail from the e-mail address of the Buyer with the domain name abinbevefes.com</w:t>
            </w:r>
            <w:r w:rsidR="00F025AB" w:rsidRPr="006B2C27">
              <w:rPr>
                <w:rFonts w:ascii="Times New Roman" w:hAnsi="Times New Roman"/>
                <w:lang w:val="en-GB"/>
              </w:rPr>
              <w:t>.ua</w:t>
            </w:r>
            <w:r w:rsidRPr="006B2C27">
              <w:rPr>
                <w:rFonts w:ascii="Times New Roman" w:hAnsi="Times New Roman"/>
                <w:lang w:val="en-GB"/>
              </w:rPr>
              <w:t xml:space="preserve"> to the e-mail address of the Supplier specified in this Contract. </w:t>
            </w:r>
          </w:p>
          <w:p w14:paraId="22EE266D"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 xml:space="preserve">An order placed in accordance with Appendix 2, sent </w:t>
            </w:r>
            <w:r w:rsidR="0082693A" w:rsidRPr="006B2C27">
              <w:rPr>
                <w:rFonts w:ascii="Times New Roman" w:hAnsi="Times New Roman"/>
                <w:lang w:val="en-GB"/>
              </w:rPr>
              <w:t>to</w:t>
            </w:r>
            <w:r w:rsidRPr="006B2C27">
              <w:rPr>
                <w:rFonts w:ascii="Times New Roman" w:hAnsi="Times New Roman"/>
                <w:lang w:val="en-GB"/>
              </w:rPr>
              <w:t xml:space="preserve"> the Supplier in electronic form, shall be the basis for delivery of the Goods under this Contract. The Order shall be in each case automatically assigned a unique number. The Order shall be an integral part of this Contract.</w:t>
            </w:r>
          </w:p>
        </w:tc>
        <w:tc>
          <w:tcPr>
            <w:tcW w:w="5103" w:type="dxa"/>
            <w:gridSpan w:val="2"/>
            <w:shd w:val="clear" w:color="auto" w:fill="auto"/>
          </w:tcPr>
          <w:p w14:paraId="2544F63F"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2.2. Постачальник має право здійснити поставку Товару достроково чи частинами, в письмовій формі повідомивши Покупця про намір зробити це та отримавши відповідну письмову згоду Покупця.</w:t>
            </w:r>
          </w:p>
          <w:p w14:paraId="61A78FC6" w14:textId="650D0B10"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2.3. Поставка Товару виконується Постачальником окремими партіями відповідно до Замовлень Покупця, оформлених у вигляді файлу в форматі .pdf, за зразком, поданим у Додатку №2 до цього Договору. Замовлення відправляється Постачальнику електронною поштою з електронної адреси Покупця, що має доменне ім'я abinbevefes.com</w:t>
            </w:r>
            <w:r w:rsidR="00F025AB" w:rsidRPr="006B2C27">
              <w:rPr>
                <w:rFonts w:ascii="Times New Roman" w:eastAsia="Times New Roman" w:hAnsi="Times New Roman"/>
                <w:lang w:val="uk-UA" w:eastAsia="ru-RU"/>
              </w:rPr>
              <w:t>.</w:t>
            </w:r>
            <w:r w:rsidR="00F025AB" w:rsidRPr="006B2C27">
              <w:rPr>
                <w:rFonts w:ascii="Times New Roman" w:eastAsia="Times New Roman" w:hAnsi="Times New Roman"/>
                <w:lang w:eastAsia="ru-RU"/>
              </w:rPr>
              <w:t>ua</w:t>
            </w:r>
            <w:r w:rsidRPr="006B2C27">
              <w:rPr>
                <w:rFonts w:ascii="Times New Roman" w:eastAsia="Times New Roman" w:hAnsi="Times New Roman"/>
                <w:lang w:val="uk-UA" w:eastAsia="ru-RU"/>
              </w:rPr>
              <w:t xml:space="preserve">  на   адресу електронної пошти Постачальника, зазначену в цьому Договорі.</w:t>
            </w:r>
          </w:p>
          <w:p w14:paraId="7443844E"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Замовлення, оформлене відповідно до Додатку №2, відправлене Постачальник</w:t>
            </w:r>
            <w:r w:rsidR="0082693A" w:rsidRPr="006B2C27">
              <w:rPr>
                <w:rFonts w:ascii="Times New Roman" w:eastAsia="Times New Roman" w:hAnsi="Times New Roman"/>
                <w:lang w:val="uk-UA" w:eastAsia="ru-RU"/>
              </w:rPr>
              <w:t>у</w:t>
            </w:r>
            <w:r w:rsidRPr="006B2C27">
              <w:rPr>
                <w:rFonts w:ascii="Times New Roman" w:eastAsia="Times New Roman" w:hAnsi="Times New Roman"/>
                <w:lang w:val="uk-UA" w:eastAsia="ru-RU"/>
              </w:rPr>
              <w:t xml:space="preserve"> в електронному вигляді, є підставою для поставки Товару за цим Договором. Замовленню автоматично в кожному випадку присвоюється унікальний номер. Замовлення є невід'ємною частиною цього Договору.</w:t>
            </w:r>
          </w:p>
        </w:tc>
      </w:tr>
      <w:tr w:rsidR="00F21ACE" w:rsidRPr="00E27868" w14:paraId="34CE5D96" w14:textId="77777777" w:rsidTr="007C2A3F">
        <w:tc>
          <w:tcPr>
            <w:tcW w:w="5103" w:type="dxa"/>
            <w:gridSpan w:val="2"/>
            <w:shd w:val="clear" w:color="auto" w:fill="auto"/>
          </w:tcPr>
          <w:p w14:paraId="394E83B6" w14:textId="77777777" w:rsidR="000B0E81" w:rsidRPr="006B2C27" w:rsidRDefault="000B0E81" w:rsidP="000607D7">
            <w:pPr>
              <w:keepNext/>
              <w:keepLines/>
              <w:suppressLineNumbers/>
              <w:suppressAutoHyphens/>
              <w:spacing w:after="0" w:line="240" w:lineRule="auto"/>
              <w:jc w:val="both"/>
              <w:rPr>
                <w:rFonts w:ascii="Times New Roman" w:hAnsi="Times New Roman"/>
                <w:lang w:val="en-GB"/>
              </w:rPr>
            </w:pPr>
            <w:r w:rsidRPr="006B2C27">
              <w:rPr>
                <w:rFonts w:ascii="Times New Roman" w:hAnsi="Times New Roman"/>
                <w:lang w:val="en-GB"/>
              </w:rPr>
              <w:t>2.3.1. The Supplier shall, within two (2) business days from the date of receipt of the Order, confirm it by sending a confirmation to the e-mail address of the Buyer, from which the Order was received.</w:t>
            </w:r>
          </w:p>
          <w:p w14:paraId="141FBEAD" w14:textId="77777777" w:rsidR="001B0F6C" w:rsidRPr="006B2C27" w:rsidRDefault="001B0F6C" w:rsidP="000607D7">
            <w:pPr>
              <w:keepNext/>
              <w:keepLines/>
              <w:suppressLineNumbers/>
              <w:suppressAutoHyphens/>
              <w:spacing w:after="0" w:line="240" w:lineRule="auto"/>
              <w:jc w:val="both"/>
              <w:rPr>
                <w:rFonts w:ascii="Times New Roman" w:hAnsi="Times New Roman"/>
                <w:lang w:val="en-GB"/>
              </w:rPr>
            </w:pPr>
          </w:p>
          <w:p w14:paraId="20E2B95B" w14:textId="77777777" w:rsidR="000B0E81" w:rsidRPr="006B2C27" w:rsidRDefault="000B0E81" w:rsidP="000607D7">
            <w:pPr>
              <w:keepNext/>
              <w:keepLines/>
              <w:suppressLineNumbers/>
              <w:suppressAutoHyphens/>
              <w:spacing w:after="0" w:line="240" w:lineRule="auto"/>
              <w:jc w:val="both"/>
              <w:rPr>
                <w:rFonts w:ascii="Times New Roman" w:hAnsi="Times New Roman"/>
                <w:lang w:val="en-GB"/>
              </w:rPr>
            </w:pPr>
            <w:r w:rsidRPr="006B2C27">
              <w:rPr>
                <w:rFonts w:ascii="Times New Roman" w:hAnsi="Times New Roman"/>
                <w:lang w:val="en-GB"/>
              </w:rPr>
              <w:t>2.3.2. In the event of rejection of an Order, the Supplier shall provide the Buyer, within the time limits and in the manner specified in clause 2.3.1 of the Contract, with a reasoned response on the grounds of rejection of the Order.</w:t>
            </w:r>
          </w:p>
          <w:p w14:paraId="34EDAEFA" w14:textId="77777777" w:rsidR="000B0E81" w:rsidRPr="006B2C27" w:rsidRDefault="000B0E81" w:rsidP="000607D7">
            <w:pPr>
              <w:keepNext/>
              <w:keepLines/>
              <w:suppressLineNumbers/>
              <w:tabs>
                <w:tab w:val="left" w:pos="3617"/>
              </w:tab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2.3.3. In case the Buyer does not receive any response from the Supplier in accordance with clauses 2.3.1 and 2.3.2 of the Contract, subject to confirmation of proper delivery of the Order, the Buyer's Order shall be considered accepted for execution.  The time of receipt of a notice sent by e-mail shall be deemed to be the time of receipt by the Buyer of the electronic confirmation of successful receipt of the notice by the addressee.</w:t>
            </w:r>
          </w:p>
          <w:p w14:paraId="1D5E7B46" w14:textId="77777777" w:rsidR="000B0E81" w:rsidRPr="006B2C27" w:rsidRDefault="000B0E81" w:rsidP="000607D7">
            <w:pPr>
              <w:keepNext/>
              <w:keepLines/>
              <w:suppressLineNumbers/>
              <w:suppressAutoHyphens/>
              <w:spacing w:after="0" w:line="240" w:lineRule="auto"/>
              <w:jc w:val="both"/>
              <w:rPr>
                <w:rFonts w:ascii="Times New Roman" w:hAnsi="Times New Roman"/>
                <w:lang w:val="en-GB"/>
              </w:rPr>
            </w:pPr>
          </w:p>
        </w:tc>
        <w:tc>
          <w:tcPr>
            <w:tcW w:w="5103" w:type="dxa"/>
            <w:gridSpan w:val="2"/>
            <w:shd w:val="clear" w:color="auto" w:fill="auto"/>
          </w:tcPr>
          <w:p w14:paraId="4CABE6B9" w14:textId="406E3E94" w:rsidR="000B0E81" w:rsidRPr="006B2C27" w:rsidRDefault="000B0E81" w:rsidP="000607D7">
            <w:pPr>
              <w:keepNext/>
              <w:keepLines/>
              <w:suppressLineNumbers/>
              <w:suppressAutoHyphens/>
              <w:spacing w:after="0" w:line="240" w:lineRule="auto"/>
              <w:jc w:val="both"/>
              <w:rPr>
                <w:rFonts w:ascii="Times New Roman" w:hAnsi="Times New Roman"/>
                <w:lang w:val="uk-UA"/>
              </w:rPr>
            </w:pPr>
            <w:r w:rsidRPr="006B2C27">
              <w:rPr>
                <w:rFonts w:ascii="Times New Roman" w:hAnsi="Times New Roman"/>
                <w:lang w:val="uk-UA"/>
              </w:rPr>
              <w:t>2.3.1. Постачальник протягом 2 (двох) робочих днів з моменту отримання Замовлення має підтвердити його шляхом направлення Покупцю підтвердження на адресу</w:t>
            </w:r>
            <w:r w:rsidRPr="006B2C27">
              <w:rPr>
                <w:rFonts w:ascii="Times New Roman" w:eastAsia="Times New Roman" w:hAnsi="Times New Roman"/>
                <w:lang w:val="uk-UA" w:eastAsia="ru-RU"/>
              </w:rPr>
              <w:t xml:space="preserve"> електронної пошти </w:t>
            </w:r>
            <w:r w:rsidRPr="006B2C27">
              <w:rPr>
                <w:rFonts w:ascii="Times New Roman" w:hAnsi="Times New Roman"/>
                <w:lang w:val="uk-UA"/>
              </w:rPr>
              <w:t>Покупця, з якої отримано Замовлення.</w:t>
            </w:r>
          </w:p>
          <w:p w14:paraId="79BF2D2E" w14:textId="77777777" w:rsidR="000B0E81" w:rsidRPr="006B2C27" w:rsidRDefault="000B0E81" w:rsidP="000607D7">
            <w:pPr>
              <w:keepNext/>
              <w:keepLines/>
              <w:suppressLineNumbers/>
              <w:suppressAutoHyphens/>
              <w:spacing w:after="0" w:line="240" w:lineRule="auto"/>
              <w:jc w:val="both"/>
              <w:rPr>
                <w:rFonts w:ascii="Times New Roman" w:hAnsi="Times New Roman"/>
                <w:lang w:val="uk-UA"/>
              </w:rPr>
            </w:pPr>
            <w:r w:rsidRPr="006B2C27">
              <w:rPr>
                <w:rFonts w:ascii="Times New Roman" w:hAnsi="Times New Roman"/>
                <w:lang w:val="uk-UA"/>
              </w:rPr>
              <w:t>2.3.2. В разі відмови від прийняття Замовлення Постачальник зобов’язується надати Покупцю у строки та спосіб зазначені в п. 2.3.1 Договору мотивовану відповідь щодо підстав з яких Замовлення не було прийнято.</w:t>
            </w:r>
          </w:p>
          <w:p w14:paraId="36354615" w14:textId="77777777" w:rsidR="000B0E81" w:rsidRPr="006B2C27" w:rsidRDefault="000B0E81" w:rsidP="000607D7">
            <w:pPr>
              <w:keepNext/>
              <w:keepLines/>
              <w:suppressLineNumbers/>
              <w:tabs>
                <w:tab w:val="left" w:pos="3617"/>
              </w:tabs>
              <w:suppressAutoHyphens/>
              <w:spacing w:after="0" w:line="240" w:lineRule="auto"/>
              <w:jc w:val="both"/>
              <w:rPr>
                <w:rFonts w:ascii="Times New Roman" w:hAnsi="Times New Roman"/>
                <w:lang w:val="uk-UA"/>
              </w:rPr>
            </w:pPr>
            <w:r w:rsidRPr="006B2C27">
              <w:rPr>
                <w:rFonts w:ascii="Times New Roman" w:hAnsi="Times New Roman"/>
                <w:lang w:val="uk-UA"/>
              </w:rPr>
              <w:t xml:space="preserve">2.3.3. В разі неотримання Покупцем жодної відповіді від Постачальника відповідно до п. 2.3.1 та 2.3.2 Договору, за умови наявності підтвердження належного відправлення Замовлення, Замовлення Покупця вважається прийнятим до виконання. </w:t>
            </w:r>
            <w:r w:rsidRPr="006B2C27">
              <w:rPr>
                <w:rFonts w:ascii="Times New Roman" w:eastAsia="Times New Roman" w:hAnsi="Times New Roman"/>
                <w:lang w:val="uk-UA" w:eastAsia="ru-RU"/>
              </w:rPr>
              <w:t xml:space="preserve"> Моментом отримання повідомлення, відправленого електронною поштою вважається момент отримання Покупцем електронного підтвердження про успішне отримання повідомлення адресатом.</w:t>
            </w:r>
          </w:p>
        </w:tc>
      </w:tr>
      <w:tr w:rsidR="00F21ACE" w:rsidRPr="00E27868" w14:paraId="3FA791F2" w14:textId="77777777" w:rsidTr="007C2A3F">
        <w:tc>
          <w:tcPr>
            <w:tcW w:w="5103" w:type="dxa"/>
            <w:gridSpan w:val="2"/>
            <w:shd w:val="clear" w:color="auto" w:fill="auto"/>
          </w:tcPr>
          <w:p w14:paraId="6BE901AE"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2.4. The date of delivery of the Goods shall be determined in the Order taking into account the maximum guaranteed term of delivery of the corresponding unit of the Goods defined in the Specification. The term of delivery of the Goods shall be counted from the date of receipt by the Buyer of the Order confirmation in accordance with clause 2.3.1, or from the date following the expiration of the term of confirmation of the Order in accordance with clause 2.3.3.</w:t>
            </w:r>
          </w:p>
          <w:p w14:paraId="64F26745" w14:textId="77777777" w:rsidR="000B0E81" w:rsidRPr="006B2C27" w:rsidRDefault="000B0E81" w:rsidP="000607D7">
            <w:pPr>
              <w:spacing w:after="0" w:line="240" w:lineRule="auto"/>
              <w:jc w:val="both"/>
              <w:rPr>
                <w:rFonts w:ascii="Times New Roman" w:eastAsia="Times New Roman" w:hAnsi="Times New Roman"/>
                <w:lang w:val="en-GB"/>
              </w:rPr>
            </w:pPr>
            <w:r w:rsidRPr="006B2C27">
              <w:rPr>
                <w:rFonts w:ascii="Times New Roman" w:hAnsi="Times New Roman"/>
                <w:lang w:val="en-GB"/>
              </w:rPr>
              <w:t>2.5.  Concurrently with delivery of a consignment of the Goods, the Supplier shall provide the Buyer with the following:</w:t>
            </w:r>
          </w:p>
          <w:p w14:paraId="4270B408"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 delivery note,</w:t>
            </w:r>
          </w:p>
          <w:p w14:paraId="78B77B4F"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permStart w:id="1243969212" w:edGrp="everyone"/>
            <w:r w:rsidRPr="006B2C27">
              <w:rPr>
                <w:rFonts w:ascii="Times New Roman" w:hAnsi="Times New Roman"/>
                <w:lang w:val="en-GB"/>
              </w:rPr>
              <w:t>- consignment note,</w:t>
            </w:r>
          </w:p>
          <w:p w14:paraId="32026ED3" w14:textId="60637E78"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 xml:space="preserve">- </w:t>
            </w:r>
            <w:r w:rsidR="00C827B3">
              <w:t xml:space="preserve"> </w:t>
            </w:r>
            <w:r w:rsidR="00C827B3" w:rsidRPr="00C827B3">
              <w:rPr>
                <w:rFonts w:ascii="Times New Roman" w:hAnsi="Times New Roman"/>
                <w:lang w:val="en-GB"/>
              </w:rPr>
              <w:t xml:space="preserve">declaration of </w:t>
            </w:r>
            <w:proofErr w:type="gramStart"/>
            <w:r w:rsidR="00C827B3" w:rsidRPr="00C827B3">
              <w:rPr>
                <w:rFonts w:ascii="Times New Roman" w:hAnsi="Times New Roman"/>
                <w:lang w:val="en-GB"/>
              </w:rPr>
              <w:t>conformity</w:t>
            </w:r>
            <w:r w:rsidR="00C827B3" w:rsidRPr="00C827B3" w:rsidDel="00C827B3">
              <w:rPr>
                <w:rFonts w:ascii="Times New Roman" w:hAnsi="Times New Roman"/>
                <w:lang w:val="en-GB"/>
              </w:rPr>
              <w:t xml:space="preserve"> </w:t>
            </w:r>
            <w:r w:rsidRPr="006B2C27">
              <w:rPr>
                <w:rFonts w:ascii="Times New Roman" w:hAnsi="Times New Roman"/>
                <w:lang w:val="en-GB"/>
              </w:rPr>
              <w:t>,</w:t>
            </w:r>
            <w:proofErr w:type="gramEnd"/>
          </w:p>
          <w:p w14:paraId="22626880"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lastRenderedPageBreak/>
              <w:t>- quality certificate (data sheet),</w:t>
            </w:r>
          </w:p>
          <w:p w14:paraId="344FB3CB"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 one copy of the accepted Buyer's Order certified by signature of the responsible person with the Supplier’s seal affixed thereto.</w:t>
            </w:r>
          </w:p>
          <w:permEnd w:id="1243969212"/>
          <w:p w14:paraId="70B13C8C" w14:textId="77777777" w:rsidR="00A131AF" w:rsidRPr="006B2C27" w:rsidRDefault="000B0E81" w:rsidP="000607D7">
            <w:pPr>
              <w:spacing w:after="0" w:line="240" w:lineRule="auto"/>
              <w:jc w:val="both"/>
              <w:rPr>
                <w:rFonts w:ascii="Times New Roman" w:hAnsi="Times New Roman"/>
                <w:lang w:val="en-GB"/>
              </w:rPr>
            </w:pPr>
            <w:r w:rsidRPr="006B2C27">
              <w:rPr>
                <w:rFonts w:ascii="Times New Roman" w:hAnsi="Times New Roman"/>
                <w:lang w:val="en-GB"/>
              </w:rPr>
              <w:t>The quality certificate (data sheet) shall be made in Ukrainian language.</w:t>
            </w:r>
            <w:r w:rsidR="00A131AF" w:rsidRPr="006B2C27">
              <w:rPr>
                <w:rFonts w:ascii="Times New Roman" w:hAnsi="Times New Roman"/>
                <w:lang w:val="en-GB"/>
              </w:rPr>
              <w:t xml:space="preserve"> </w:t>
            </w:r>
            <w:r w:rsidR="00A131AF" w:rsidRPr="006B2C27">
              <w:rPr>
                <w:rFonts w:ascii="Times New Roman" w:hAnsi="Times New Roman"/>
              </w:rPr>
              <w:t xml:space="preserve"> </w:t>
            </w:r>
            <w:r w:rsidR="00A131AF" w:rsidRPr="006B2C27">
              <w:rPr>
                <w:rFonts w:ascii="Times New Roman" w:hAnsi="Times New Roman"/>
                <w:lang w:val="en-GB"/>
              </w:rPr>
              <w:t>If the producer of the Goods is not a resident of Ukraine, then the Quality data sheet (Сertificate/Passport) can be drawn up in another language. In this case, the Supplier is obliged to provide the Buyer with a notarized translation of such Quality data sheet (Сertificate/Passport) into Ukrainian.</w:t>
            </w:r>
          </w:p>
          <w:p w14:paraId="19A1E80C" w14:textId="6445D864" w:rsidR="00A131AF" w:rsidRPr="006B2C27" w:rsidRDefault="00D31A9D" w:rsidP="000607D7">
            <w:pPr>
              <w:spacing w:after="0" w:line="240" w:lineRule="auto"/>
              <w:jc w:val="both"/>
              <w:rPr>
                <w:rFonts w:ascii="Times New Roman" w:hAnsi="Times New Roman"/>
                <w:lang w:val="en-GB"/>
              </w:rPr>
            </w:pPr>
            <w:permStart w:id="726805087" w:edGrp="everyone"/>
            <w:r w:rsidRPr="00D31A9D">
              <w:rPr>
                <w:rFonts w:ascii="Times New Roman" w:hAnsi="Times New Roman"/>
                <w:lang w:val="en-GB"/>
              </w:rPr>
              <w:t xml:space="preserve">With the first delivery of the Goods, the Supplier must provide a state sanitary and epidemiological examination </w:t>
            </w:r>
            <w:proofErr w:type="gramStart"/>
            <w:r w:rsidRPr="00D31A9D">
              <w:rPr>
                <w:rFonts w:ascii="Times New Roman" w:hAnsi="Times New Roman"/>
                <w:lang w:val="en-GB"/>
              </w:rPr>
              <w:t>report</w:t>
            </w:r>
            <w:proofErr w:type="gramEnd"/>
            <w:r w:rsidRPr="00D31A9D">
              <w:rPr>
                <w:rFonts w:ascii="Times New Roman" w:hAnsi="Times New Roman"/>
                <w:lang w:val="en-GB"/>
              </w:rPr>
              <w:t xml:space="preserve"> or a test report issued by an accredited laboratory, confirming the safety and suitability of this Goods for bottling and storage of low-alcohol beverages, beer and cider. In the future, the Supplier must provide an updated state sanitary and epidemiological examination report or a test report upon completion of the previous one.</w:t>
            </w:r>
            <w:r w:rsidR="00A131AF" w:rsidRPr="006B2C27">
              <w:rPr>
                <w:rFonts w:ascii="Times New Roman" w:hAnsi="Times New Roman"/>
                <w:lang w:val="en-GB"/>
              </w:rPr>
              <w:t xml:space="preserve">          </w:t>
            </w:r>
          </w:p>
          <w:permEnd w:id="726805087"/>
          <w:p w14:paraId="043615F9" w14:textId="77777777" w:rsidR="00A131AF" w:rsidRPr="006B2C27" w:rsidRDefault="00A131AF" w:rsidP="000607D7">
            <w:pPr>
              <w:keepNext/>
              <w:keepLines/>
              <w:suppressLineNumbers/>
              <w:suppressAutoHyphens/>
              <w:spacing w:after="0" w:line="240" w:lineRule="auto"/>
              <w:jc w:val="both"/>
              <w:rPr>
                <w:rFonts w:ascii="Times New Roman" w:hAnsi="Times New Roman"/>
                <w:lang w:val="en-GB"/>
              </w:rPr>
            </w:pPr>
          </w:p>
          <w:p w14:paraId="29F5A1B6" w14:textId="77777777" w:rsidR="00A131AF" w:rsidRPr="006B2C27" w:rsidRDefault="00A131AF" w:rsidP="000607D7">
            <w:pPr>
              <w:keepNext/>
              <w:keepLines/>
              <w:suppressLineNumbers/>
              <w:suppressAutoHyphens/>
              <w:spacing w:after="0" w:line="240" w:lineRule="auto"/>
              <w:jc w:val="both"/>
              <w:rPr>
                <w:rFonts w:ascii="Times New Roman" w:hAnsi="Times New Roman"/>
                <w:lang w:val="uk-UA"/>
              </w:rPr>
            </w:pPr>
          </w:p>
          <w:p w14:paraId="4F499C0E"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2.6. Goods shall have a standard packaging for transportation and storage of Goods of this type, unless another form of packaging is additionally agreed by the Parties. Packaging shall ensure complete preservation of the Goods during transportation and storage</w:t>
            </w:r>
            <w:r w:rsidR="001E64B3" w:rsidRPr="006B2C27">
              <w:rPr>
                <w:rFonts w:ascii="Times New Roman" w:hAnsi="Times New Roman"/>
              </w:rPr>
              <w:t xml:space="preserve"> during guarantee period</w:t>
            </w:r>
            <w:r w:rsidRPr="006B2C27">
              <w:rPr>
                <w:rFonts w:ascii="Times New Roman" w:hAnsi="Times New Roman"/>
                <w:lang w:val="en-GB"/>
              </w:rPr>
              <w:t>. Delivery of the Goods without a package or in a package is not in conformity with the provisions of this Contract shall provide grounds for rejection of such Goods by the Buyer.</w:t>
            </w:r>
            <w:r w:rsidR="001E64B3" w:rsidRPr="006B2C27">
              <w:rPr>
                <w:rFonts w:ascii="Times New Roman" w:hAnsi="Times New Roman"/>
                <w:lang w:val="en-GB"/>
              </w:rPr>
              <w:t xml:space="preserve"> The delivery of the Goods in contaminated packaging (which includes presence of dust and dirt on the top of the packaging, the presence of traces of leakage on the packaging, puddles or condensation in the vehicle), as well as the delivery of the Goods in damaged packaging (the presence of damage causing the risk of contact of the Goods with the environment) would be ground for refusal of acceptance such goods by the Buyer. </w:t>
            </w:r>
            <w:r w:rsidRPr="006B2C27">
              <w:rPr>
                <w:rFonts w:ascii="Times New Roman" w:hAnsi="Times New Roman"/>
                <w:lang w:val="en-GB"/>
              </w:rPr>
              <w:t xml:space="preserve"> Goods delivered in an inappropriate package and rejected by the Buyer shall be considered as undelivered in accordance with the provisions of this Contract.</w:t>
            </w:r>
          </w:p>
        </w:tc>
        <w:tc>
          <w:tcPr>
            <w:tcW w:w="5103" w:type="dxa"/>
            <w:gridSpan w:val="2"/>
            <w:shd w:val="clear" w:color="auto" w:fill="auto"/>
          </w:tcPr>
          <w:p w14:paraId="55F4B63A"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2.4. Дата поставки Товару визначається у Замовленні із врахуванням максимального гарантованого строку поставки відповідної одиниці Товару визначеного у Специфікації. Строк поставки Товару відраховується від дати отримання Покупцем підтвердження Замовлення відповідно до п. 2.3.1, або від наступного дня після спливу строку підтвердження Замовлення відповідно до п. 2.3.3.</w:t>
            </w:r>
          </w:p>
          <w:p w14:paraId="27FFB38D" w14:textId="77777777" w:rsidR="001B0F6C" w:rsidRPr="006B2C27" w:rsidRDefault="001B0F6C" w:rsidP="000607D7">
            <w:pPr>
              <w:keepNext/>
              <w:keepLines/>
              <w:suppressLineNumbers/>
              <w:suppressAutoHyphens/>
              <w:spacing w:after="0" w:line="240" w:lineRule="auto"/>
              <w:jc w:val="both"/>
              <w:rPr>
                <w:rFonts w:ascii="Times New Roman" w:eastAsia="Times New Roman" w:hAnsi="Times New Roman"/>
                <w:lang w:val="uk-UA" w:eastAsia="ru-RU"/>
              </w:rPr>
            </w:pPr>
          </w:p>
          <w:p w14:paraId="2C988540" w14:textId="77777777" w:rsidR="0054275A" w:rsidRPr="006B2C27" w:rsidRDefault="0054275A" w:rsidP="000607D7">
            <w:pPr>
              <w:keepNext/>
              <w:keepLines/>
              <w:suppressLineNumbers/>
              <w:suppressAutoHyphens/>
              <w:spacing w:after="0" w:line="240" w:lineRule="auto"/>
              <w:jc w:val="both"/>
              <w:rPr>
                <w:rFonts w:ascii="Times New Roman" w:eastAsia="Times New Roman" w:hAnsi="Times New Roman"/>
                <w:lang w:val="uk-UA" w:eastAsia="ru-RU"/>
              </w:rPr>
            </w:pPr>
          </w:p>
          <w:p w14:paraId="1797F1F4" w14:textId="77777777" w:rsidR="000B0E81" w:rsidRPr="006B2C27" w:rsidRDefault="000B0E81"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2.5.  Постачальник разом із партією Товару зобов'язаний передати Покупцю:</w:t>
            </w:r>
          </w:p>
          <w:p w14:paraId="3B29ED4A"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видаткову накладну,</w:t>
            </w:r>
          </w:p>
          <w:p w14:paraId="52810CF1"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permStart w:id="1106342777" w:edGrp="everyone"/>
            <w:r w:rsidRPr="006B2C27">
              <w:rPr>
                <w:rFonts w:ascii="Times New Roman" w:eastAsia="Times New Roman" w:hAnsi="Times New Roman"/>
                <w:lang w:val="uk-UA" w:eastAsia="ru-RU"/>
              </w:rPr>
              <w:t>- товарно-транспортну накладну,</w:t>
            </w:r>
          </w:p>
          <w:p w14:paraId="3BDA6A52" w14:textId="2A9F65CA"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 </w:t>
            </w:r>
            <w:r w:rsidR="00826F41" w:rsidRPr="009B59F7">
              <w:rPr>
                <w:rFonts w:ascii="Times New Roman" w:eastAsia="Times New Roman" w:hAnsi="Times New Roman"/>
                <w:lang w:val="uk-UA" w:eastAsia="ru-RU"/>
              </w:rPr>
              <w:t xml:space="preserve"> деклараці</w:t>
            </w:r>
            <w:r w:rsidR="00A10C7F">
              <w:rPr>
                <w:rFonts w:ascii="Times New Roman" w:eastAsia="Times New Roman" w:hAnsi="Times New Roman"/>
                <w:lang w:val="uk-UA" w:eastAsia="ru-RU"/>
              </w:rPr>
              <w:t>ю</w:t>
            </w:r>
            <w:r w:rsidR="00826F41" w:rsidRPr="009B59F7">
              <w:rPr>
                <w:rFonts w:ascii="Times New Roman" w:eastAsia="Times New Roman" w:hAnsi="Times New Roman"/>
                <w:lang w:val="uk-UA" w:eastAsia="ru-RU"/>
              </w:rPr>
              <w:t xml:space="preserve"> про відповідність</w:t>
            </w:r>
            <w:r w:rsidR="00826F41" w:rsidRPr="006B2C27" w:rsidDel="00826F41">
              <w:rPr>
                <w:rFonts w:ascii="Times New Roman" w:eastAsia="Times New Roman" w:hAnsi="Times New Roman"/>
                <w:lang w:val="uk-UA" w:eastAsia="ru-RU"/>
              </w:rPr>
              <w:t xml:space="preserve"> </w:t>
            </w:r>
            <w:r w:rsidRPr="006B2C27">
              <w:rPr>
                <w:rFonts w:ascii="Times New Roman" w:eastAsia="Times New Roman" w:hAnsi="Times New Roman"/>
                <w:lang w:val="uk-UA" w:eastAsia="ru-RU"/>
              </w:rPr>
              <w:t>,</w:t>
            </w:r>
          </w:p>
          <w:p w14:paraId="452D8D6D"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сертифікат (паспорт) якості,</w:t>
            </w:r>
          </w:p>
          <w:p w14:paraId="7F976CEE"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 один примірник прийнятого Замовлення Покупця засвідченого підписом відповідальної особи та скріплений печаткою Постачальника.</w:t>
            </w:r>
            <w:permEnd w:id="1106342777"/>
          </w:p>
          <w:p w14:paraId="6F3ADA99" w14:textId="77777777" w:rsidR="00FC401C" w:rsidRPr="006B2C27" w:rsidRDefault="00FC401C" w:rsidP="000607D7">
            <w:pPr>
              <w:keepNext/>
              <w:keepLines/>
              <w:suppressLineNumbers/>
              <w:suppressAutoHyphens/>
              <w:spacing w:after="0" w:line="240" w:lineRule="auto"/>
              <w:jc w:val="both"/>
              <w:rPr>
                <w:rFonts w:ascii="Times New Roman" w:eastAsia="Times New Roman" w:hAnsi="Times New Roman"/>
                <w:lang w:val="ru-RU" w:eastAsia="ru-RU"/>
              </w:rPr>
            </w:pPr>
          </w:p>
          <w:p w14:paraId="3FE10E67"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ru-RU" w:eastAsia="ru-RU"/>
              </w:rPr>
            </w:pPr>
            <w:r w:rsidRPr="006B2C27">
              <w:rPr>
                <w:rFonts w:ascii="Times New Roman" w:eastAsia="Times New Roman" w:hAnsi="Times New Roman"/>
                <w:lang w:val="uk-UA" w:eastAsia="ru-RU"/>
              </w:rPr>
              <w:t>Сертифікат (паспорт) якості має бути складений українською мовою.</w:t>
            </w:r>
            <w:r w:rsidR="00E55C19" w:rsidRPr="006B2C27">
              <w:rPr>
                <w:rFonts w:ascii="Times New Roman" w:eastAsia="Times New Roman" w:hAnsi="Times New Roman"/>
                <w:lang w:val="uk-UA" w:eastAsia="ru-RU"/>
              </w:rPr>
              <w:t xml:space="preserve"> </w:t>
            </w:r>
            <w:r w:rsidR="00E55C19" w:rsidRPr="006B2C27">
              <w:rPr>
                <w:rFonts w:ascii="Times New Roman" w:eastAsia="Times New Roman" w:hAnsi="Times New Roman"/>
                <w:color w:val="000000"/>
                <w:lang w:val="uk-UA" w:eastAsia="ru-RU"/>
              </w:rPr>
              <w:t xml:space="preserve"> </w:t>
            </w:r>
            <w:r w:rsidR="00E55C19" w:rsidRPr="006B2C27">
              <w:rPr>
                <w:rFonts w:ascii="Times New Roman" w:eastAsia="Times New Roman" w:hAnsi="Times New Roman"/>
                <w:lang w:val="uk-UA" w:eastAsia="ru-RU"/>
              </w:rPr>
              <w:t>У разі, якщо виробник Товару не є резидентом України, то Сертифікат (паспорт) якості може бути складений на іншій мові. В такому випадку Постачальник зобов’язаний надати Покупцю нотаріально завірений переклад такого  Сертифікату (паспорту) якості на українську мову.</w:t>
            </w:r>
          </w:p>
          <w:p w14:paraId="06309D61" w14:textId="55BB67F8" w:rsidR="002C003F" w:rsidRPr="006B2C27" w:rsidRDefault="0095787A" w:rsidP="000607D7">
            <w:pPr>
              <w:keepNext/>
              <w:keepLines/>
              <w:suppressLineNumbers/>
              <w:suppressAutoHyphens/>
              <w:spacing w:after="0" w:line="240" w:lineRule="auto"/>
              <w:jc w:val="both"/>
              <w:rPr>
                <w:rFonts w:ascii="Times New Roman" w:eastAsia="Times New Roman" w:hAnsi="Times New Roman"/>
                <w:lang w:val="uk-UA" w:eastAsia="ru-RU"/>
              </w:rPr>
            </w:pPr>
            <w:permStart w:id="1976192651" w:edGrp="everyone"/>
            <w:r>
              <w:rPr>
                <w:rFonts w:ascii="Times New Roman" w:eastAsia="Times New Roman" w:hAnsi="Times New Roman"/>
                <w:lang w:val="uk-UA" w:eastAsia="ru-RU"/>
              </w:rPr>
              <w:t>З</w:t>
            </w:r>
            <w:r w:rsidR="002C003F" w:rsidRPr="006B2C27">
              <w:rPr>
                <w:rFonts w:ascii="Times New Roman" w:eastAsia="Times New Roman" w:hAnsi="Times New Roman"/>
                <w:lang w:val="uk-UA" w:eastAsia="ru-RU"/>
              </w:rPr>
              <w:t xml:space="preserve"> першою поставкою Товару Постачальник повинен надавати </w:t>
            </w:r>
            <w:r w:rsidR="003A4DEE" w:rsidRPr="006B2C27">
              <w:rPr>
                <w:rFonts w:ascii="Times New Roman" w:eastAsia="Times New Roman" w:hAnsi="Times New Roman"/>
                <w:lang w:val="uk-UA" w:eastAsia="ru-RU"/>
              </w:rPr>
              <w:t>висновок державної санітарно-епідеміологічної експертизи</w:t>
            </w:r>
            <w:r w:rsidR="004C5E4C">
              <w:rPr>
                <w:rFonts w:ascii="Times New Roman" w:eastAsia="Times New Roman" w:hAnsi="Times New Roman"/>
                <w:lang w:val="uk-UA" w:eastAsia="ru-RU"/>
              </w:rPr>
              <w:t xml:space="preserve"> або протокол випробувань, виданий акредитованою лабораторією</w:t>
            </w:r>
            <w:r w:rsidR="002C003F" w:rsidRPr="006B2C27">
              <w:rPr>
                <w:rFonts w:ascii="Times New Roman" w:eastAsia="Times New Roman" w:hAnsi="Times New Roman"/>
                <w:lang w:val="uk-UA" w:eastAsia="ru-RU"/>
              </w:rPr>
              <w:t>, що підтверджує</w:t>
            </w:r>
            <w:r w:rsidR="004C5E4C">
              <w:rPr>
                <w:rFonts w:ascii="Times New Roman" w:eastAsia="Times New Roman" w:hAnsi="Times New Roman"/>
                <w:lang w:val="uk-UA" w:eastAsia="ru-RU"/>
              </w:rPr>
              <w:t xml:space="preserve"> безпечність та</w:t>
            </w:r>
            <w:r w:rsidR="002C003F" w:rsidRPr="006B2C27">
              <w:rPr>
                <w:rFonts w:ascii="Times New Roman" w:eastAsia="Times New Roman" w:hAnsi="Times New Roman"/>
                <w:lang w:val="uk-UA" w:eastAsia="ru-RU"/>
              </w:rPr>
              <w:t xml:space="preserve"> придатність </w:t>
            </w:r>
            <w:r>
              <w:rPr>
                <w:rFonts w:ascii="Times New Roman" w:eastAsia="Times New Roman" w:hAnsi="Times New Roman"/>
                <w:lang w:val="uk-UA" w:eastAsia="ru-RU"/>
              </w:rPr>
              <w:t>даного Товару</w:t>
            </w:r>
            <w:r w:rsidR="002C003F" w:rsidRPr="006B2C27">
              <w:rPr>
                <w:rFonts w:ascii="Times New Roman" w:eastAsia="Times New Roman" w:hAnsi="Times New Roman"/>
                <w:lang w:val="uk-UA" w:eastAsia="ru-RU"/>
              </w:rPr>
              <w:t xml:space="preserve"> для розливу та зберігання слабоалкогольних напоїв, пива та сидру. В подальшому Постачальник повинен надавати оновлений </w:t>
            </w:r>
            <w:r w:rsidR="003A4DEE" w:rsidRPr="006B2C27">
              <w:rPr>
                <w:rFonts w:ascii="Times New Roman" w:eastAsia="Times New Roman" w:hAnsi="Times New Roman"/>
                <w:lang w:val="uk-UA" w:eastAsia="ru-RU"/>
              </w:rPr>
              <w:t>висновок державної санітарно-епідеміологічної експертизи</w:t>
            </w:r>
            <w:r w:rsidR="004C5E4C">
              <w:rPr>
                <w:rFonts w:ascii="Times New Roman" w:eastAsia="Times New Roman" w:hAnsi="Times New Roman"/>
                <w:lang w:val="uk-UA" w:eastAsia="ru-RU"/>
              </w:rPr>
              <w:t xml:space="preserve"> або протокол випробувань</w:t>
            </w:r>
            <w:r w:rsidR="002C003F" w:rsidRPr="006B2C27">
              <w:rPr>
                <w:rFonts w:ascii="Times New Roman" w:eastAsia="Times New Roman" w:hAnsi="Times New Roman"/>
                <w:lang w:val="uk-UA" w:eastAsia="ru-RU"/>
              </w:rPr>
              <w:t xml:space="preserve"> по закінченню попереднього.</w:t>
            </w:r>
          </w:p>
          <w:permEnd w:id="1976192651"/>
          <w:p w14:paraId="61B03329" w14:textId="77777777" w:rsidR="000B0E81" w:rsidRPr="006B2C27" w:rsidRDefault="000B0E81" w:rsidP="00380CD9">
            <w:pPr>
              <w:keepNext/>
              <w:keepLines/>
              <w:suppressLineNumbers/>
              <w:suppressAutoHyphens/>
              <w:spacing w:after="240" w:line="240" w:lineRule="auto"/>
              <w:jc w:val="both"/>
              <w:rPr>
                <w:rFonts w:ascii="Times New Roman" w:eastAsia="Times New Roman" w:hAnsi="Times New Roman"/>
                <w:lang w:val="ru-RU" w:eastAsia="ru-RU"/>
              </w:rPr>
            </w:pPr>
            <w:r w:rsidRPr="006B2C27">
              <w:rPr>
                <w:rFonts w:ascii="Times New Roman" w:eastAsia="Times New Roman" w:hAnsi="Times New Roman"/>
                <w:lang w:val="uk-UA" w:eastAsia="ru-RU"/>
              </w:rPr>
              <w:t>2.6. Товар повинен мати стандартну для такого виду Товару упаковку для транспортування та зберігання, якщо інша форма упаковки не узгоджена Сторонами додатково. Упаковка повинна забезпечувати повне збереження Товару під час транспортування та зберігання</w:t>
            </w:r>
            <w:r w:rsidR="009E0FD7" w:rsidRPr="006B2C27">
              <w:rPr>
                <w:rFonts w:ascii="Times New Roman" w:eastAsia="Times New Roman" w:hAnsi="Times New Roman"/>
                <w:lang w:val="uk-UA" w:eastAsia="ru-RU"/>
              </w:rPr>
              <w:t xml:space="preserve"> </w:t>
            </w:r>
            <w:r w:rsidR="009E0FD7" w:rsidRPr="006B2C27">
              <w:rPr>
                <w:rFonts w:ascii="Times New Roman" w:eastAsia="Times New Roman" w:hAnsi="Times New Roman"/>
                <w:color w:val="000000"/>
                <w:lang w:val="uk-UA" w:eastAsia="ru-RU"/>
              </w:rPr>
              <w:t xml:space="preserve"> </w:t>
            </w:r>
            <w:r w:rsidR="009E0FD7" w:rsidRPr="006B2C27">
              <w:rPr>
                <w:rFonts w:ascii="Times New Roman" w:eastAsia="Times New Roman" w:hAnsi="Times New Roman"/>
                <w:lang w:val="uk-UA" w:eastAsia="ru-RU"/>
              </w:rPr>
              <w:t xml:space="preserve">впродовж гарантійного </w:t>
            </w:r>
            <w:r w:rsidR="003549B9" w:rsidRPr="006B2C27">
              <w:rPr>
                <w:rFonts w:ascii="Times New Roman" w:eastAsia="Times New Roman" w:hAnsi="Times New Roman"/>
                <w:lang w:val="uk-UA" w:eastAsia="ru-RU"/>
              </w:rPr>
              <w:t>строку</w:t>
            </w:r>
            <w:r w:rsidRPr="006B2C27">
              <w:rPr>
                <w:rFonts w:ascii="Times New Roman" w:eastAsia="Times New Roman" w:hAnsi="Times New Roman"/>
                <w:lang w:val="uk-UA" w:eastAsia="ru-RU"/>
              </w:rPr>
              <w:t>. Постачання Товару без упаковки або в упаковці, що не відповідає умовам цього Договору є підставою для відмови Покупцем від прийняття такого Товару.</w:t>
            </w:r>
            <w:r w:rsidR="009E0FD7" w:rsidRPr="006B2C27">
              <w:rPr>
                <w:rFonts w:ascii="Times New Roman" w:eastAsia="Times New Roman" w:hAnsi="Times New Roman"/>
                <w:color w:val="000000"/>
                <w:lang w:val="uk-UA" w:eastAsia="ru-RU"/>
              </w:rPr>
              <w:t xml:space="preserve"> </w:t>
            </w:r>
            <w:r w:rsidR="009E0FD7" w:rsidRPr="006B2C27">
              <w:rPr>
                <w:rFonts w:ascii="Times New Roman" w:eastAsia="Times New Roman" w:hAnsi="Times New Roman"/>
                <w:lang w:val="uk-UA" w:eastAsia="ru-RU"/>
              </w:rPr>
              <w:t>Постачання Товару у забрудненій упаковці (наявність пилу та бруду на верхній частині упаковки, наявність слідів протікання на пакуванні, калюжі чи конденсат в машині), а також постачання Товару у пошкодженій упаковці (наявність пошкоджень, що спричиняють ризик контакту Товару з навколишнім середовищем) є підставою для відмови Покупцем від прийняття такого Товару.</w:t>
            </w:r>
            <w:r w:rsidRPr="006B2C27">
              <w:rPr>
                <w:rFonts w:ascii="Times New Roman" w:eastAsia="Times New Roman" w:hAnsi="Times New Roman"/>
                <w:lang w:val="uk-UA" w:eastAsia="ru-RU"/>
              </w:rPr>
              <w:t xml:space="preserve"> </w:t>
            </w:r>
            <w:r w:rsidR="009E0FD7" w:rsidRPr="006B2C27">
              <w:rPr>
                <w:rFonts w:ascii="Times New Roman" w:eastAsia="Times New Roman" w:hAnsi="Times New Roman"/>
                <w:lang w:val="uk-UA" w:eastAsia="ru-RU"/>
              </w:rPr>
              <w:t xml:space="preserve"> </w:t>
            </w:r>
            <w:r w:rsidRPr="006B2C27">
              <w:rPr>
                <w:rFonts w:ascii="Times New Roman" w:eastAsia="Times New Roman" w:hAnsi="Times New Roman"/>
                <w:lang w:val="uk-UA" w:eastAsia="ru-RU"/>
              </w:rPr>
              <w:t>Товар, поставлений у невідповідній упаковці і не прийнятий Покупцем вважається непоставленим від</w:t>
            </w:r>
            <w:r w:rsidR="007B5C14" w:rsidRPr="006B2C27">
              <w:rPr>
                <w:rFonts w:ascii="Times New Roman" w:eastAsia="Times New Roman" w:hAnsi="Times New Roman"/>
                <w:lang w:val="uk-UA" w:eastAsia="ru-RU"/>
              </w:rPr>
              <w:t>повідно до умов цього Договору.</w:t>
            </w:r>
          </w:p>
        </w:tc>
      </w:tr>
      <w:tr w:rsidR="00F21ACE" w:rsidRPr="00E27868" w14:paraId="1878C953" w14:textId="77777777" w:rsidTr="007C2A3F">
        <w:tc>
          <w:tcPr>
            <w:tcW w:w="5103" w:type="dxa"/>
            <w:gridSpan w:val="2"/>
            <w:shd w:val="clear" w:color="auto" w:fill="auto"/>
          </w:tcPr>
          <w:p w14:paraId="1A96D9E4" w14:textId="77777777" w:rsidR="000B0E81" w:rsidRPr="006B2C27" w:rsidRDefault="000B0E81" w:rsidP="000607D7">
            <w:pPr>
              <w:spacing w:after="0" w:line="240" w:lineRule="auto"/>
              <w:jc w:val="center"/>
              <w:rPr>
                <w:rFonts w:ascii="Times New Roman" w:eastAsia="Times New Roman" w:hAnsi="Times New Roman"/>
                <w:lang w:val="en-GB"/>
              </w:rPr>
            </w:pPr>
            <w:r w:rsidRPr="006B2C27">
              <w:rPr>
                <w:rFonts w:ascii="Times New Roman" w:hAnsi="Times New Roman"/>
                <w:b/>
                <w:lang w:val="en-GB"/>
              </w:rPr>
              <w:lastRenderedPageBreak/>
              <w:t>3. PRICE AND TERMS OF PAYMENT FOR THE GOODS</w:t>
            </w:r>
          </w:p>
        </w:tc>
        <w:tc>
          <w:tcPr>
            <w:tcW w:w="5103" w:type="dxa"/>
            <w:gridSpan w:val="2"/>
            <w:shd w:val="clear" w:color="auto" w:fill="auto"/>
          </w:tcPr>
          <w:p w14:paraId="2831C5AA" w14:textId="77777777" w:rsidR="000B0E81" w:rsidRPr="006B2C27" w:rsidRDefault="000B0E81" w:rsidP="000607D7">
            <w:pPr>
              <w:spacing w:after="0" w:line="240" w:lineRule="auto"/>
              <w:jc w:val="center"/>
              <w:rPr>
                <w:rFonts w:ascii="Times New Roman" w:eastAsia="Times New Roman" w:hAnsi="Times New Roman"/>
                <w:lang w:val="uk-UA" w:eastAsia="ru-RU"/>
              </w:rPr>
            </w:pPr>
            <w:r w:rsidRPr="006B2C27">
              <w:rPr>
                <w:rFonts w:ascii="Times New Roman" w:eastAsia="Times New Roman" w:hAnsi="Times New Roman"/>
                <w:b/>
                <w:lang w:val="uk-UA" w:eastAsia="ru-RU"/>
              </w:rPr>
              <w:t>3. ЦІНА І УМОВИ ОПЛАТИ ТОВАРУ</w:t>
            </w:r>
          </w:p>
        </w:tc>
      </w:tr>
      <w:tr w:rsidR="00F21ACE" w:rsidRPr="00E27868" w14:paraId="443D1C52" w14:textId="77777777" w:rsidTr="007C2A3F">
        <w:trPr>
          <w:trHeight w:val="887"/>
        </w:trPr>
        <w:tc>
          <w:tcPr>
            <w:tcW w:w="5103" w:type="dxa"/>
            <w:gridSpan w:val="2"/>
            <w:shd w:val="clear" w:color="auto" w:fill="auto"/>
          </w:tcPr>
          <w:p w14:paraId="6CD04253" w14:textId="77777777" w:rsidR="000B0E81" w:rsidRPr="006B2C27" w:rsidRDefault="000B0E81" w:rsidP="000607D7">
            <w:pPr>
              <w:spacing w:after="0" w:line="240" w:lineRule="auto"/>
              <w:jc w:val="both"/>
              <w:rPr>
                <w:rFonts w:ascii="Times New Roman" w:eastAsia="Times New Roman" w:hAnsi="Times New Roman"/>
                <w:lang w:val="en-GB"/>
              </w:rPr>
            </w:pPr>
            <w:r w:rsidRPr="006B2C27">
              <w:rPr>
                <w:rFonts w:ascii="Times New Roman" w:hAnsi="Times New Roman"/>
                <w:lang w:val="en-GB"/>
              </w:rPr>
              <w:t>3.1. All settlements between the Parties hereunder shall be made in Hryvnias (UAH).</w:t>
            </w:r>
          </w:p>
          <w:p w14:paraId="0C8D6DCE" w14:textId="77777777" w:rsidR="000B0E81" w:rsidRPr="006B2C27" w:rsidRDefault="000B0E81" w:rsidP="000607D7">
            <w:pPr>
              <w:spacing w:after="0" w:line="240" w:lineRule="auto"/>
              <w:jc w:val="both"/>
              <w:rPr>
                <w:rFonts w:ascii="Times New Roman" w:eastAsia="Times New Roman" w:hAnsi="Times New Roman"/>
                <w:lang w:val="en-GB"/>
              </w:rPr>
            </w:pPr>
            <w:r w:rsidRPr="006B2C27">
              <w:rPr>
                <w:rFonts w:ascii="Times New Roman" w:hAnsi="Times New Roman"/>
                <w:lang w:val="en-GB"/>
              </w:rPr>
              <w:t>3.2. Price per unit of the Goods shall be specified in the Specification.</w:t>
            </w:r>
          </w:p>
          <w:p w14:paraId="28BA30DC" w14:textId="41A5D87E" w:rsidR="000B0E81" w:rsidRPr="006B2C27" w:rsidRDefault="000B0E81" w:rsidP="000607D7">
            <w:pPr>
              <w:spacing w:after="0" w:line="240" w:lineRule="auto"/>
              <w:jc w:val="both"/>
              <w:rPr>
                <w:rFonts w:ascii="Times New Roman" w:eastAsia="Times New Roman" w:hAnsi="Times New Roman"/>
                <w:lang w:val="en-GB"/>
              </w:rPr>
            </w:pPr>
            <w:r w:rsidRPr="006B2C27">
              <w:rPr>
                <w:rFonts w:ascii="Times New Roman" w:hAnsi="Times New Roman"/>
                <w:lang w:val="en-GB"/>
              </w:rPr>
              <w:t>3.3. Total estimated price of the Goods</w:t>
            </w:r>
            <w:r w:rsidR="006671FD" w:rsidRPr="006B2C27">
              <w:rPr>
                <w:rFonts w:ascii="Times New Roman" w:hAnsi="Times New Roman"/>
                <w:lang w:val="uk-UA"/>
              </w:rPr>
              <w:t xml:space="preserve"> </w:t>
            </w:r>
            <w:r w:rsidR="006671FD" w:rsidRPr="006B2C27">
              <w:rPr>
                <w:rFonts w:ascii="Times New Roman" w:hAnsi="Times New Roman"/>
              </w:rPr>
              <w:t>without VAT</w:t>
            </w:r>
            <w:r w:rsidRPr="006B2C27">
              <w:rPr>
                <w:rFonts w:ascii="Times New Roman" w:hAnsi="Times New Roman"/>
                <w:lang w:val="en-GB"/>
              </w:rPr>
              <w:t xml:space="preserve"> hereunder shall be </w:t>
            </w:r>
            <w:r w:rsidR="00721A4D" w:rsidRPr="006B2C27">
              <w:rPr>
                <w:rFonts w:ascii="Times New Roman" w:hAnsi="Times New Roman"/>
                <w:lang w:val="en-GB"/>
              </w:rPr>
              <w:t xml:space="preserve">UAH </w:t>
            </w:r>
            <w:permStart w:id="1252331986" w:edGrp="everyone"/>
            <w:r w:rsidR="0098525C" w:rsidRPr="006B2C27">
              <w:rPr>
                <w:rFonts w:ascii="Times New Roman" w:hAnsi="Times New Roman"/>
              </w:rPr>
              <w:t>{</w:t>
            </w:r>
            <w:proofErr w:type="spellStart"/>
            <w:r w:rsidR="002376F5" w:rsidRPr="006B2C27">
              <w:rPr>
                <w:rFonts w:ascii="Times New Roman" w:hAnsi="Times New Roman"/>
              </w:rPr>
              <w:t>NumberFormat</w:t>
            </w:r>
            <w:proofErr w:type="spellEnd"/>
            <w:r w:rsidR="002376F5" w:rsidRPr="006B2C27">
              <w:rPr>
                <w:rFonts w:ascii="Times New Roman" w:hAnsi="Times New Roman"/>
              </w:rPr>
              <w:t>({$</w:t>
            </w:r>
            <w:proofErr w:type="spellStart"/>
            <w:r w:rsidR="002376F5" w:rsidRPr="006B2C27">
              <w:rPr>
                <w:rFonts w:ascii="Times New Roman" w:hAnsi="Times New Roman"/>
              </w:rPr>
              <w:t>SumaDogovoruUEkvValentGrn</w:t>
            </w:r>
            <w:proofErr w:type="spellEnd"/>
            <w:r w:rsidR="002376F5" w:rsidRPr="006B2C27">
              <w:rPr>
                <w:rFonts w:ascii="Times New Roman" w:hAnsi="Times New Roman"/>
              </w:rPr>
              <w:t>};</w:t>
            </w:r>
            <w:r w:rsidR="00D31781" w:rsidRPr="006B2C27">
              <w:rPr>
                <w:rFonts w:ascii="Times New Roman" w:hAnsi="Times New Roman"/>
              </w:rPr>
              <w:t>'#,0.00'</w:t>
            </w:r>
            <w:r w:rsidR="002376F5" w:rsidRPr="006B2C27">
              <w:rPr>
                <w:rFonts w:ascii="Times New Roman" w:hAnsi="Times New Roman"/>
              </w:rPr>
              <w:t>)</w:t>
            </w:r>
            <w:r w:rsidR="0098525C" w:rsidRPr="006B2C27">
              <w:rPr>
                <w:rFonts w:ascii="Times New Roman" w:hAnsi="Times New Roman"/>
              </w:rPr>
              <w:t>}</w:t>
            </w:r>
            <w:r w:rsidRPr="006B2C27">
              <w:rPr>
                <w:rFonts w:ascii="Times New Roman" w:hAnsi="Times New Roman"/>
                <w:lang w:val="en-GB"/>
              </w:rPr>
              <w:t xml:space="preserve">, </w:t>
            </w:r>
            <w:r w:rsidR="006B0E8F" w:rsidRPr="006B2C27">
              <w:rPr>
                <w:rFonts w:ascii="Times New Roman" w:hAnsi="Times New Roman"/>
                <w:lang w:val="uk-UA"/>
              </w:rPr>
              <w:t>{</w:t>
            </w:r>
            <w:proofErr w:type="spellStart"/>
            <w:r w:rsidR="006B0E8F" w:rsidRPr="006B2C27">
              <w:rPr>
                <w:rFonts w:ascii="Times New Roman" w:hAnsi="Times New Roman"/>
                <w:lang w:val="uk-UA"/>
              </w:rPr>
              <w:t>if</w:t>
            </w:r>
            <w:proofErr w:type="spellEnd"/>
            <w:r w:rsidR="006B0E8F" w:rsidRPr="006B2C27">
              <w:rPr>
                <w:rFonts w:ascii="Times New Roman" w:hAnsi="Times New Roman"/>
                <w:lang w:val="uk-UA"/>
              </w:rPr>
              <w:t xml:space="preserve"> {$</w:t>
            </w:r>
            <w:proofErr w:type="gramStart"/>
            <w:r w:rsidR="006B0E8F" w:rsidRPr="006B2C27">
              <w:rPr>
                <w:rFonts w:ascii="Times New Roman" w:hAnsi="Times New Roman"/>
                <w:lang w:val="uk-UA"/>
              </w:rPr>
              <w:t>PDV}=</w:t>
            </w:r>
            <w:proofErr w:type="spellStart"/>
            <w:proofErr w:type="gramEnd"/>
            <w:r w:rsidR="006B0E8F" w:rsidRPr="006B2C27">
              <w:rPr>
                <w:rFonts w:ascii="Times New Roman" w:hAnsi="Times New Roman"/>
                <w:lang w:val="uk-UA"/>
              </w:rPr>
              <w:t>true</w:t>
            </w:r>
            <w:proofErr w:type="spellEnd"/>
            <w:r w:rsidR="006B0E8F" w:rsidRPr="006B2C27">
              <w:rPr>
                <w:rFonts w:ascii="Times New Roman" w:hAnsi="Times New Roman"/>
                <w:lang w:val="uk-UA"/>
              </w:rPr>
              <w:t>}</w:t>
            </w:r>
            <w:proofErr w:type="spellStart"/>
            <w:r w:rsidR="006B0E8F" w:rsidRPr="006B2C27">
              <w:rPr>
                <w:rFonts w:ascii="Times New Roman" w:hAnsi="Times New Roman"/>
                <w:lang w:val="uk-UA"/>
              </w:rPr>
              <w:t>which</w:t>
            </w:r>
            <w:proofErr w:type="spellEnd"/>
            <w:r w:rsidR="006B0E8F" w:rsidRPr="006B2C27">
              <w:rPr>
                <w:rFonts w:ascii="Times New Roman" w:hAnsi="Times New Roman"/>
                <w:lang w:val="uk-UA"/>
              </w:rPr>
              <w:t xml:space="preserve"> </w:t>
            </w:r>
            <w:proofErr w:type="spellStart"/>
            <w:r w:rsidR="006B0E8F" w:rsidRPr="006B2C27">
              <w:rPr>
                <w:rFonts w:ascii="Times New Roman" w:hAnsi="Times New Roman"/>
                <w:lang w:val="uk-UA"/>
              </w:rPr>
              <w:t>together</w:t>
            </w:r>
            <w:proofErr w:type="spellEnd"/>
            <w:r w:rsidR="006B0E8F" w:rsidRPr="006B2C27">
              <w:rPr>
                <w:rFonts w:ascii="Times New Roman" w:hAnsi="Times New Roman"/>
                <w:lang w:val="uk-UA"/>
              </w:rPr>
              <w:t xml:space="preserve"> </w:t>
            </w:r>
            <w:proofErr w:type="spellStart"/>
            <w:r w:rsidR="006B0E8F" w:rsidRPr="006B2C27">
              <w:rPr>
                <w:rFonts w:ascii="Times New Roman" w:hAnsi="Times New Roman"/>
                <w:lang w:val="uk-UA"/>
              </w:rPr>
              <w:t>with</w:t>
            </w:r>
            <w:proofErr w:type="spellEnd"/>
            <w:r w:rsidR="006B0E8F" w:rsidRPr="006B2C27">
              <w:rPr>
                <w:rFonts w:ascii="Times New Roman" w:hAnsi="Times New Roman"/>
                <w:lang w:val="uk-UA"/>
              </w:rPr>
              <w:t xml:space="preserve"> VAT </w:t>
            </w:r>
            <w:proofErr w:type="spellStart"/>
            <w:r w:rsidR="006B0E8F" w:rsidRPr="006B2C27">
              <w:rPr>
                <w:rFonts w:ascii="Times New Roman" w:hAnsi="Times New Roman"/>
                <w:lang w:val="uk-UA"/>
              </w:rPr>
              <w:t>is</w:t>
            </w:r>
            <w:proofErr w:type="spellEnd"/>
            <w:r w:rsidR="006B0E8F" w:rsidRPr="006B2C27">
              <w:rPr>
                <w:rFonts w:ascii="Times New Roman" w:hAnsi="Times New Roman"/>
                <w:lang w:val="uk-UA"/>
              </w:rPr>
              <w:t xml:space="preserve"> </w:t>
            </w:r>
            <w:r w:rsidR="006B0E8F" w:rsidRPr="006B2C27">
              <w:rPr>
                <w:rFonts w:ascii="Times New Roman" w:hAnsi="Times New Roman"/>
                <w:lang w:val="uk-UA"/>
              </w:rPr>
              <w:lastRenderedPageBreak/>
              <w:t>{</w:t>
            </w:r>
            <w:proofErr w:type="spellStart"/>
            <w:r w:rsidR="006B0E8F" w:rsidRPr="006B2C27">
              <w:rPr>
                <w:rFonts w:ascii="Times New Roman" w:hAnsi="Times New Roman"/>
                <w:lang w:val="uk-UA"/>
              </w:rPr>
              <w:t>NumberFormat</w:t>
            </w:r>
            <w:proofErr w:type="spellEnd"/>
            <w:r w:rsidR="006B0E8F" w:rsidRPr="006B2C27">
              <w:rPr>
                <w:rFonts w:ascii="Times New Roman" w:hAnsi="Times New Roman"/>
                <w:lang w:val="uk-UA"/>
              </w:rPr>
              <w:t>({$</w:t>
            </w:r>
            <w:proofErr w:type="spellStart"/>
            <w:r w:rsidR="006B0E8F" w:rsidRPr="006B2C27">
              <w:rPr>
                <w:rFonts w:ascii="Times New Roman" w:hAnsi="Times New Roman"/>
                <w:lang w:val="uk-UA"/>
              </w:rPr>
              <w:t>SumaDogovoruZPDVUEkvValentGrn</w:t>
            </w:r>
            <w:proofErr w:type="spellEnd"/>
            <w:r w:rsidR="006B0E8F" w:rsidRPr="006B2C27">
              <w:rPr>
                <w:rFonts w:ascii="Times New Roman" w:hAnsi="Times New Roman"/>
                <w:lang w:val="uk-UA"/>
              </w:rPr>
              <w:t>};'#,0.00')} ({$</w:t>
            </w:r>
            <w:proofErr w:type="spellStart"/>
            <w:r w:rsidR="006B0E8F" w:rsidRPr="006B2C27">
              <w:rPr>
                <w:rFonts w:ascii="Times New Roman" w:hAnsi="Times New Roman"/>
                <w:lang w:val="uk-UA"/>
              </w:rPr>
              <w:t>SumaDogovoruPropisomZPDVAngl</w:t>
            </w:r>
            <w:proofErr w:type="spellEnd"/>
            <w:r w:rsidR="006B0E8F" w:rsidRPr="006B2C27">
              <w:rPr>
                <w:rFonts w:ascii="Times New Roman" w:hAnsi="Times New Roman"/>
                <w:lang w:val="uk-UA"/>
              </w:rPr>
              <w:t>}){</w:t>
            </w:r>
            <w:proofErr w:type="spellStart"/>
            <w:r w:rsidR="006B0E8F" w:rsidRPr="006B2C27">
              <w:rPr>
                <w:rFonts w:ascii="Times New Roman" w:hAnsi="Times New Roman"/>
                <w:lang w:val="uk-UA"/>
              </w:rPr>
              <w:t>else</w:t>
            </w:r>
            <w:proofErr w:type="spellEnd"/>
            <w:r w:rsidR="006B0E8F" w:rsidRPr="006B2C27">
              <w:rPr>
                <w:rFonts w:ascii="Times New Roman" w:hAnsi="Times New Roman"/>
                <w:lang w:val="uk-UA"/>
              </w:rPr>
              <w:t>}VAT-</w:t>
            </w:r>
            <w:proofErr w:type="spellStart"/>
            <w:r w:rsidR="006B0E8F" w:rsidRPr="006B2C27">
              <w:rPr>
                <w:rFonts w:ascii="Times New Roman" w:hAnsi="Times New Roman"/>
                <w:lang w:val="uk-UA"/>
              </w:rPr>
              <w:t>exclusive</w:t>
            </w:r>
            <w:proofErr w:type="spellEnd"/>
            <w:r w:rsidR="006B0E8F" w:rsidRPr="006B2C27">
              <w:rPr>
                <w:rFonts w:ascii="Times New Roman" w:hAnsi="Times New Roman"/>
                <w:lang w:val="uk-UA"/>
              </w:rPr>
              <w:t>{</w:t>
            </w:r>
            <w:proofErr w:type="spellStart"/>
            <w:r w:rsidR="006B0E8F" w:rsidRPr="006B2C27">
              <w:rPr>
                <w:rFonts w:ascii="Times New Roman" w:hAnsi="Times New Roman"/>
                <w:lang w:val="uk-UA"/>
              </w:rPr>
              <w:t>end</w:t>
            </w:r>
            <w:proofErr w:type="spellEnd"/>
            <w:r w:rsidR="006B0E8F" w:rsidRPr="006B2C27">
              <w:rPr>
                <w:rFonts w:ascii="Times New Roman" w:hAnsi="Times New Roman"/>
                <w:lang w:val="uk-UA"/>
              </w:rPr>
              <w:t>}</w:t>
            </w:r>
            <w:permEnd w:id="1252331986"/>
            <w:r w:rsidRPr="006B2C27">
              <w:rPr>
                <w:rFonts w:ascii="Times New Roman" w:hAnsi="Times New Roman"/>
                <w:lang w:val="en-GB"/>
              </w:rPr>
              <w:t>. Total amount of the Contract shall be equal to the actual price of the Goods supplied by the Supplier to the Buyer for the entire period of validity of this Contract.</w:t>
            </w:r>
          </w:p>
        </w:tc>
        <w:tc>
          <w:tcPr>
            <w:tcW w:w="5103" w:type="dxa"/>
            <w:gridSpan w:val="2"/>
            <w:shd w:val="clear" w:color="auto" w:fill="auto"/>
          </w:tcPr>
          <w:p w14:paraId="09F1242B" w14:textId="77777777" w:rsidR="000B0E81" w:rsidRPr="006B2C27" w:rsidRDefault="000B0E81"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3.1. Всі розрахунки між Сторонами за цим Договором здійснюються в гривні (UAH).</w:t>
            </w:r>
          </w:p>
          <w:p w14:paraId="03053A99" w14:textId="77777777" w:rsidR="000B0E81" w:rsidRPr="006B2C27" w:rsidRDefault="000B0E81"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3.2. Ціна за одиницю Товару вказується у Специфікації.</w:t>
            </w:r>
          </w:p>
          <w:p w14:paraId="7AA5C32A" w14:textId="48AF87BE" w:rsidR="00607251" w:rsidRPr="006B2C27" w:rsidRDefault="000B0E81"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3.3. Загальна орієнтовна вартість Товару за Договором</w:t>
            </w:r>
            <w:r w:rsidR="006671FD" w:rsidRPr="006B2C27">
              <w:rPr>
                <w:rFonts w:ascii="Times New Roman" w:eastAsia="Times New Roman" w:hAnsi="Times New Roman"/>
                <w:lang w:val="uk-UA" w:eastAsia="ru-RU"/>
              </w:rPr>
              <w:t xml:space="preserve"> без ПДВ складає</w:t>
            </w:r>
            <w:r w:rsidRPr="006B2C27">
              <w:rPr>
                <w:rFonts w:ascii="Times New Roman" w:eastAsia="Times New Roman" w:hAnsi="Times New Roman"/>
                <w:lang w:val="uk-UA" w:eastAsia="ru-RU"/>
              </w:rPr>
              <w:t xml:space="preserve">  </w:t>
            </w:r>
            <w:permStart w:id="645490371" w:edGrp="everyone"/>
            <w:r w:rsidR="0098525C" w:rsidRPr="006B2C27">
              <w:rPr>
                <w:rFonts w:ascii="Times New Roman" w:eastAsia="Times New Roman" w:hAnsi="Times New Roman"/>
                <w:lang w:val="uk-UA" w:eastAsia="ru-RU"/>
              </w:rPr>
              <w:t>{</w:t>
            </w:r>
            <w:proofErr w:type="spellStart"/>
            <w:r w:rsidR="002376F5" w:rsidRPr="006B2C27">
              <w:rPr>
                <w:rFonts w:ascii="Times New Roman" w:eastAsia="Times New Roman" w:hAnsi="Times New Roman"/>
                <w:lang w:val="ru-RU" w:eastAsia="ru-RU"/>
              </w:rPr>
              <w:t>NumberFormat</w:t>
            </w:r>
            <w:proofErr w:type="spellEnd"/>
            <w:r w:rsidR="002376F5" w:rsidRPr="006B2C27">
              <w:rPr>
                <w:rFonts w:ascii="Times New Roman" w:eastAsia="Times New Roman" w:hAnsi="Times New Roman"/>
                <w:lang w:val="uk-UA" w:eastAsia="ru-RU"/>
              </w:rPr>
              <w:t>({$</w:t>
            </w:r>
            <w:proofErr w:type="spellStart"/>
            <w:r w:rsidR="002376F5" w:rsidRPr="006B2C27">
              <w:rPr>
                <w:rFonts w:ascii="Times New Roman" w:eastAsia="Times New Roman" w:hAnsi="Times New Roman"/>
                <w:lang w:val="ru-RU" w:eastAsia="ru-RU"/>
              </w:rPr>
              <w:t>SumaDogovoruUEkvValentGrn</w:t>
            </w:r>
            <w:proofErr w:type="spellEnd"/>
            <w:r w:rsidR="002376F5" w:rsidRPr="006B2C27">
              <w:rPr>
                <w:rFonts w:ascii="Times New Roman" w:eastAsia="Times New Roman" w:hAnsi="Times New Roman"/>
                <w:lang w:val="uk-UA" w:eastAsia="ru-RU"/>
              </w:rPr>
              <w:t>};</w:t>
            </w:r>
            <w:r w:rsidR="00D31781" w:rsidRPr="006B2C27">
              <w:rPr>
                <w:rFonts w:ascii="Times New Roman" w:eastAsia="Times New Roman" w:hAnsi="Times New Roman"/>
                <w:lang w:val="uk-UA" w:eastAsia="ru-RU"/>
              </w:rPr>
              <w:t>'#,0.00'</w:t>
            </w:r>
            <w:r w:rsidR="002376F5" w:rsidRPr="006B2C27">
              <w:rPr>
                <w:rFonts w:ascii="Times New Roman" w:eastAsia="Times New Roman" w:hAnsi="Times New Roman"/>
                <w:lang w:val="uk-UA" w:eastAsia="ru-RU"/>
              </w:rPr>
              <w:t>)</w:t>
            </w:r>
            <w:r w:rsidR="0098525C" w:rsidRPr="006B2C27">
              <w:rPr>
                <w:rFonts w:ascii="Times New Roman" w:eastAsia="Times New Roman" w:hAnsi="Times New Roman"/>
                <w:lang w:val="uk-UA" w:eastAsia="ru-RU"/>
              </w:rPr>
              <w:t>}</w:t>
            </w:r>
            <w:permEnd w:id="645490371"/>
            <w:r w:rsidR="00DC3656" w:rsidRPr="006B2C27">
              <w:rPr>
                <w:rFonts w:ascii="Times New Roman" w:eastAsia="Times New Roman" w:hAnsi="Times New Roman"/>
                <w:lang w:val="uk-UA" w:eastAsia="ru-RU"/>
              </w:rPr>
              <w:t xml:space="preserve"> </w:t>
            </w:r>
            <w:r w:rsidRPr="006B2C27">
              <w:rPr>
                <w:rFonts w:ascii="Times New Roman" w:eastAsia="Times New Roman" w:hAnsi="Times New Roman"/>
                <w:lang w:val="uk-UA" w:eastAsia="ru-RU"/>
              </w:rPr>
              <w:t>грн</w:t>
            </w:r>
            <w:permStart w:id="1401494651" w:edGrp="everyone"/>
            <w:r w:rsidR="006671FD" w:rsidRPr="006B2C27">
              <w:rPr>
                <w:rFonts w:ascii="Times New Roman" w:eastAsia="Times New Roman" w:hAnsi="Times New Roman"/>
                <w:lang w:val="uk-UA" w:eastAsia="ru-RU"/>
              </w:rPr>
              <w:t>,</w:t>
            </w:r>
            <w:r w:rsidR="002376F5" w:rsidRPr="006B2C27">
              <w:rPr>
                <w:rFonts w:ascii="Times New Roman" w:hAnsi="Times New Roman"/>
                <w:lang w:val="uk-UA"/>
              </w:rPr>
              <w:t xml:space="preserve"> </w:t>
            </w:r>
            <w:r w:rsidR="006B0E8F" w:rsidRPr="006B2C27">
              <w:rPr>
                <w:rFonts w:ascii="Times New Roman" w:hAnsi="Times New Roman"/>
                <w:lang w:val="uk-UA"/>
              </w:rPr>
              <w:t>{</w:t>
            </w:r>
            <w:proofErr w:type="spellStart"/>
            <w:r w:rsidR="006B0E8F" w:rsidRPr="006B2C27">
              <w:rPr>
                <w:rFonts w:ascii="Times New Roman" w:hAnsi="Times New Roman"/>
                <w:lang w:val="uk-UA"/>
              </w:rPr>
              <w:t>if</w:t>
            </w:r>
            <w:proofErr w:type="spellEnd"/>
            <w:r w:rsidR="006B0E8F" w:rsidRPr="006B2C27">
              <w:rPr>
                <w:rFonts w:ascii="Times New Roman" w:hAnsi="Times New Roman"/>
                <w:lang w:val="uk-UA"/>
              </w:rPr>
              <w:t xml:space="preserve"> {$PDV}=</w:t>
            </w:r>
            <w:proofErr w:type="spellStart"/>
            <w:r w:rsidR="006B0E8F" w:rsidRPr="006B2C27">
              <w:rPr>
                <w:rFonts w:ascii="Times New Roman" w:hAnsi="Times New Roman"/>
                <w:lang w:val="uk-UA"/>
              </w:rPr>
              <w:t>true</w:t>
            </w:r>
            <w:proofErr w:type="spellEnd"/>
            <w:r w:rsidR="006B0E8F" w:rsidRPr="006B2C27">
              <w:rPr>
                <w:rFonts w:ascii="Times New Roman" w:hAnsi="Times New Roman"/>
                <w:lang w:val="uk-UA"/>
              </w:rPr>
              <w:t xml:space="preserve">}що разом з ПДВ складає </w:t>
            </w:r>
            <w:r w:rsidR="006B0E8F" w:rsidRPr="006B2C27">
              <w:rPr>
                <w:rFonts w:ascii="Times New Roman" w:hAnsi="Times New Roman"/>
                <w:lang w:val="uk-UA"/>
              </w:rPr>
              <w:lastRenderedPageBreak/>
              <w:t>{</w:t>
            </w:r>
            <w:proofErr w:type="spellStart"/>
            <w:r w:rsidR="006B0E8F" w:rsidRPr="006B2C27">
              <w:rPr>
                <w:rFonts w:ascii="Times New Roman" w:hAnsi="Times New Roman"/>
                <w:lang w:val="uk-UA"/>
              </w:rPr>
              <w:t>NumberFormat</w:t>
            </w:r>
            <w:proofErr w:type="spellEnd"/>
            <w:r w:rsidR="006B0E8F" w:rsidRPr="006B2C27">
              <w:rPr>
                <w:rFonts w:ascii="Times New Roman" w:hAnsi="Times New Roman"/>
                <w:lang w:val="uk-UA"/>
              </w:rPr>
              <w:t>({$</w:t>
            </w:r>
            <w:proofErr w:type="spellStart"/>
            <w:r w:rsidR="006B0E8F" w:rsidRPr="006B2C27">
              <w:rPr>
                <w:rFonts w:ascii="Times New Roman" w:hAnsi="Times New Roman"/>
                <w:lang w:val="uk-UA"/>
              </w:rPr>
              <w:t>SumaDogovoruZPDVUEkvValentGrn</w:t>
            </w:r>
            <w:proofErr w:type="spellEnd"/>
            <w:r w:rsidR="006B0E8F" w:rsidRPr="006B2C27">
              <w:rPr>
                <w:rFonts w:ascii="Times New Roman" w:hAnsi="Times New Roman"/>
                <w:lang w:val="uk-UA"/>
              </w:rPr>
              <w:t>};'#,0.00')} ({$</w:t>
            </w:r>
            <w:proofErr w:type="spellStart"/>
            <w:r w:rsidR="006B0E8F" w:rsidRPr="006B2C27">
              <w:rPr>
                <w:rFonts w:ascii="Times New Roman" w:hAnsi="Times New Roman"/>
                <w:lang w:val="uk-UA"/>
              </w:rPr>
              <w:t>SumaDogovoruPropisomZPDVUkr</w:t>
            </w:r>
            <w:proofErr w:type="spellEnd"/>
            <w:r w:rsidR="006B0E8F" w:rsidRPr="006B2C27">
              <w:rPr>
                <w:rFonts w:ascii="Times New Roman" w:hAnsi="Times New Roman"/>
                <w:lang w:val="uk-UA"/>
              </w:rPr>
              <w:t>}) грн{</w:t>
            </w:r>
            <w:proofErr w:type="spellStart"/>
            <w:r w:rsidR="006B0E8F" w:rsidRPr="006B2C27">
              <w:rPr>
                <w:rFonts w:ascii="Times New Roman" w:hAnsi="Times New Roman"/>
                <w:lang w:val="uk-UA"/>
              </w:rPr>
              <w:t>else</w:t>
            </w:r>
            <w:proofErr w:type="spellEnd"/>
            <w:r w:rsidR="006B0E8F" w:rsidRPr="006B2C27">
              <w:rPr>
                <w:rFonts w:ascii="Times New Roman" w:hAnsi="Times New Roman"/>
                <w:lang w:val="uk-UA"/>
              </w:rPr>
              <w:t>}ПДВ не нараховується{</w:t>
            </w:r>
            <w:proofErr w:type="spellStart"/>
            <w:r w:rsidR="006B0E8F" w:rsidRPr="006B2C27">
              <w:rPr>
                <w:rFonts w:ascii="Times New Roman" w:hAnsi="Times New Roman"/>
                <w:lang w:val="uk-UA"/>
              </w:rPr>
              <w:t>end</w:t>
            </w:r>
            <w:proofErr w:type="spellEnd"/>
            <w:r w:rsidR="006B0E8F" w:rsidRPr="006B2C27">
              <w:rPr>
                <w:rFonts w:ascii="Times New Roman" w:hAnsi="Times New Roman"/>
                <w:lang w:val="uk-UA"/>
              </w:rPr>
              <w:t>}</w:t>
            </w:r>
            <w:permEnd w:id="1401494651"/>
            <w:r w:rsidR="006671FD" w:rsidRPr="006B2C27">
              <w:rPr>
                <w:rFonts w:ascii="Times New Roman" w:eastAsia="Times New Roman" w:hAnsi="Times New Roman"/>
                <w:lang w:val="uk-UA" w:eastAsia="ru-RU"/>
              </w:rPr>
              <w:t>.</w:t>
            </w:r>
            <w:r w:rsidRPr="006B2C27">
              <w:rPr>
                <w:rFonts w:ascii="Times New Roman" w:eastAsia="Times New Roman" w:hAnsi="Times New Roman"/>
                <w:lang w:val="uk-UA" w:eastAsia="ru-RU"/>
              </w:rPr>
              <w:t xml:space="preserve"> Загальна сума Договору дорівнює загальній фактичній вартості Товару, що поставлений Постачальником Покупцю </w:t>
            </w:r>
            <w:r w:rsidR="00D32EAF" w:rsidRPr="006B2C27">
              <w:rPr>
                <w:rFonts w:ascii="Times New Roman" w:eastAsia="Times New Roman" w:hAnsi="Times New Roman"/>
                <w:lang w:val="uk-UA" w:eastAsia="ru-RU"/>
              </w:rPr>
              <w:t>за весь час дії цього Договору.</w:t>
            </w:r>
          </w:p>
        </w:tc>
      </w:tr>
      <w:tr w:rsidR="00D32EAF" w:rsidRPr="00E27868" w14:paraId="0921A4FA" w14:textId="77777777" w:rsidTr="007C2A3F">
        <w:trPr>
          <w:trHeight w:val="887"/>
        </w:trPr>
        <w:tc>
          <w:tcPr>
            <w:tcW w:w="5103" w:type="dxa"/>
            <w:gridSpan w:val="2"/>
            <w:shd w:val="clear" w:color="auto" w:fill="auto"/>
          </w:tcPr>
          <w:p w14:paraId="77743C25" w14:textId="77777777" w:rsidR="00D32EAF" w:rsidRPr="006B2C27" w:rsidRDefault="00D32EAF" w:rsidP="000607D7">
            <w:pPr>
              <w:spacing w:after="0" w:line="240" w:lineRule="auto"/>
              <w:jc w:val="both"/>
              <w:rPr>
                <w:rFonts w:ascii="Times New Roman" w:hAnsi="Times New Roman"/>
                <w:lang w:val="en-GB"/>
              </w:rPr>
            </w:pPr>
            <w:r w:rsidRPr="006B2C27">
              <w:rPr>
                <w:rFonts w:ascii="Times New Roman" w:hAnsi="Times New Roman"/>
                <w:lang w:val="en-GB"/>
              </w:rPr>
              <w:lastRenderedPageBreak/>
              <w:t>3.4. The price of the Goods shall include all costs of the Supplier for packaging, marking, loading, unloading and delivery (transportation).</w:t>
            </w:r>
          </w:p>
          <w:p w14:paraId="413446C9" w14:textId="77777777" w:rsidR="00D32EAF" w:rsidRPr="006B2C27" w:rsidRDefault="00D32EAF" w:rsidP="000607D7">
            <w:pPr>
              <w:spacing w:after="0" w:line="240" w:lineRule="auto"/>
              <w:jc w:val="both"/>
              <w:rPr>
                <w:rFonts w:ascii="Times New Roman" w:eastAsia="Times New Roman" w:hAnsi="Times New Roman"/>
              </w:rPr>
            </w:pPr>
          </w:p>
          <w:p w14:paraId="0D8C63DD" w14:textId="77777777" w:rsidR="00D32EAF" w:rsidRPr="006B2C27" w:rsidRDefault="00D32EAF" w:rsidP="000607D7">
            <w:pPr>
              <w:spacing w:after="0" w:line="240" w:lineRule="auto"/>
              <w:jc w:val="both"/>
              <w:rPr>
                <w:rFonts w:ascii="Times New Roman" w:hAnsi="Times New Roman"/>
                <w:lang w:val="en-GB"/>
              </w:rPr>
            </w:pPr>
            <w:r w:rsidRPr="006B2C27">
              <w:rPr>
                <w:rFonts w:ascii="Times New Roman" w:hAnsi="Times New Roman"/>
                <w:lang w:val="en-GB"/>
              </w:rPr>
              <w:t xml:space="preserve">3.5. Prices of the Goods, as agreed upon by the Parties in the Specification, shall be firm and fixed. </w:t>
            </w:r>
          </w:p>
          <w:p w14:paraId="5DDFDCC4" w14:textId="77777777" w:rsidR="00D32EAF" w:rsidRPr="006B2C27" w:rsidRDefault="00D32EAF" w:rsidP="000607D7">
            <w:pPr>
              <w:spacing w:after="0" w:line="240" w:lineRule="auto"/>
              <w:jc w:val="both"/>
              <w:rPr>
                <w:rFonts w:ascii="Times New Roman" w:eastAsia="Times New Roman" w:hAnsi="Times New Roman"/>
                <w:lang w:val="en-GB"/>
              </w:rPr>
            </w:pPr>
          </w:p>
          <w:p w14:paraId="70252FFB" w14:textId="2F3A8C9A" w:rsidR="00D32EAF" w:rsidRPr="006B2C27" w:rsidRDefault="00D32EAF" w:rsidP="000607D7">
            <w:pPr>
              <w:spacing w:after="0" w:line="240" w:lineRule="auto"/>
              <w:jc w:val="both"/>
              <w:rPr>
                <w:rFonts w:ascii="Times New Roman" w:hAnsi="Times New Roman"/>
                <w:lang w:val="en-GB"/>
              </w:rPr>
            </w:pPr>
            <w:r w:rsidRPr="006B2C27">
              <w:rPr>
                <w:rFonts w:ascii="Times New Roman" w:hAnsi="Times New Roman"/>
                <w:lang w:val="en-GB"/>
              </w:rPr>
              <w:t xml:space="preserve">3.6. The Buyer shall pay for the Goods by transferring funds to the current account of the Supplier within     </w:t>
            </w:r>
            <w:permStart w:id="1118136154" w:edGrp="everyone"/>
            <w:r w:rsidR="006B0E8F" w:rsidRPr="006B2C27">
              <w:rPr>
                <w:rFonts w:ascii="Times New Roman" w:hAnsi="Times New Roman"/>
              </w:rPr>
              <w:t>{for item in {$PlatZhnUmoviDlyaKontraktuDU}}{$item.VDtermNuvannyaPlatezhu}{end}</w:t>
            </w:r>
            <w:permEnd w:id="1118136154"/>
            <w:r w:rsidRPr="006B2C27">
              <w:rPr>
                <w:rFonts w:ascii="Times New Roman" w:hAnsi="Times New Roman"/>
                <w:lang w:val="uk-UA"/>
              </w:rPr>
              <w:t xml:space="preserve"> </w:t>
            </w:r>
            <w:r w:rsidRPr="006B2C27">
              <w:rPr>
                <w:rFonts w:ascii="Times New Roman" w:hAnsi="Times New Roman"/>
                <w:lang w:val="en-GB"/>
              </w:rPr>
              <w:t>calendar days from</w:t>
            </w:r>
            <w:r w:rsidR="00BE532B" w:rsidRPr="006B2C27">
              <w:rPr>
                <w:rFonts w:ascii="Times New Roman" w:hAnsi="Times New Roman"/>
                <w:lang w:val="en-GB"/>
              </w:rPr>
              <w:t xml:space="preserve">  </w:t>
            </w:r>
            <w:permStart w:id="1135234378" w:edGrp="everyone"/>
            <w:r w:rsidR="00CA4A52" w:rsidRPr="006B2C27">
              <w:rPr>
                <w:rFonts w:ascii="Times New Roman" w:hAnsi="Times New Roman"/>
                <w:lang w:val="en-GB"/>
              </w:rPr>
              <w:t>{for item in {$</w:t>
            </w:r>
            <w:proofErr w:type="spellStart"/>
            <w:r w:rsidR="00CA4A52" w:rsidRPr="006B2C27">
              <w:rPr>
                <w:rFonts w:ascii="Times New Roman" w:hAnsi="Times New Roman"/>
                <w:lang w:val="en-GB"/>
              </w:rPr>
              <w:t>PlatZhnUmoviDlyaKontraktuDU</w:t>
            </w:r>
            <w:proofErr w:type="spellEnd"/>
            <w:r w:rsidR="00CA4A52" w:rsidRPr="006B2C27">
              <w:rPr>
                <w:rFonts w:ascii="Times New Roman" w:hAnsi="Times New Roman"/>
                <w:lang w:val="en-GB"/>
              </w:rPr>
              <w:t>}}{$</w:t>
            </w:r>
            <w:proofErr w:type="spellStart"/>
            <w:r w:rsidR="00CA4A52" w:rsidRPr="006B2C27">
              <w:rPr>
                <w:rFonts w:ascii="Times New Roman" w:hAnsi="Times New Roman"/>
                <w:lang w:val="en-GB"/>
              </w:rPr>
              <w:t>item.BazovaData.OpisAngl</w:t>
            </w:r>
            <w:proofErr w:type="spellEnd"/>
            <w:r w:rsidR="00CA4A52" w:rsidRPr="006B2C27">
              <w:rPr>
                <w:rFonts w:ascii="Times New Roman" w:hAnsi="Times New Roman"/>
                <w:lang w:val="en-GB"/>
              </w:rPr>
              <w:t>}{end}</w:t>
            </w:r>
            <w:r w:rsidRPr="006B2C27">
              <w:rPr>
                <w:rFonts w:ascii="Times New Roman" w:hAnsi="Times New Roman"/>
                <w:lang w:val="en-GB"/>
              </w:rPr>
              <w:t xml:space="preserve"> </w:t>
            </w:r>
            <w:permEnd w:id="1135234378"/>
            <w:r w:rsidRPr="006B2C27">
              <w:rPr>
                <w:rFonts w:ascii="Times New Roman" w:hAnsi="Times New Roman"/>
              </w:rPr>
              <w:t xml:space="preserve">after </w:t>
            </w:r>
            <w:r w:rsidRPr="006B2C27">
              <w:rPr>
                <w:rFonts w:ascii="Times New Roman" w:hAnsi="Times New Roman"/>
                <w:lang w:val="en-GB"/>
              </w:rPr>
              <w:t>signing of the certificate of delivery and acceptance (delivery note) by both Parties, subject to clause 3.8 of the Contract.</w:t>
            </w:r>
          </w:p>
          <w:p w14:paraId="5DAE95C9" w14:textId="77777777" w:rsidR="00D32EAF" w:rsidRPr="006B2C27" w:rsidRDefault="00D32EAF" w:rsidP="000607D7">
            <w:pPr>
              <w:spacing w:after="0" w:line="240" w:lineRule="auto"/>
              <w:jc w:val="both"/>
              <w:rPr>
                <w:rFonts w:ascii="Times New Roman" w:eastAsia="Times New Roman" w:hAnsi="Times New Roman"/>
                <w:lang w:val="en-GB"/>
              </w:rPr>
            </w:pPr>
            <w:r w:rsidRPr="006B2C27">
              <w:rPr>
                <w:rFonts w:ascii="Times New Roman" w:hAnsi="Times New Roman"/>
                <w:lang w:val="en-GB"/>
              </w:rPr>
              <w:t>3.1.6. Certificate of Delivery and Acceptance (delivery note) shall contain a reference to the number and date of execution of this Contract and number of the Order, under which the relevant Goods were supplied.</w:t>
            </w:r>
          </w:p>
          <w:p w14:paraId="0DB5258D" w14:textId="77777777" w:rsidR="00D32EAF" w:rsidRPr="006B2C27" w:rsidRDefault="00D32EAF" w:rsidP="000607D7">
            <w:pPr>
              <w:spacing w:after="0" w:line="240" w:lineRule="auto"/>
              <w:jc w:val="both"/>
              <w:rPr>
                <w:rFonts w:ascii="Times New Roman" w:hAnsi="Times New Roman"/>
                <w:lang w:val="en-GB"/>
              </w:rPr>
            </w:pPr>
          </w:p>
        </w:tc>
        <w:tc>
          <w:tcPr>
            <w:tcW w:w="5103" w:type="dxa"/>
            <w:gridSpan w:val="2"/>
            <w:shd w:val="clear" w:color="auto" w:fill="auto"/>
          </w:tcPr>
          <w:p w14:paraId="796E4A6A" w14:textId="77777777" w:rsidR="00D32EAF" w:rsidRPr="006B2C27" w:rsidRDefault="00D32EAF"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3.4. Вартість Товару включає всі витрати Постачальника на пакування, маркування, навантаження, розвантаження та доставку (транспортування).</w:t>
            </w:r>
          </w:p>
          <w:p w14:paraId="1729CD8E" w14:textId="77777777" w:rsidR="00D32EAF" w:rsidRPr="006B2C27" w:rsidRDefault="00D32EAF"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3.5. Ціни на одиниці Товару, що погоджені Сторонами у Специфікації є твердими та фіксованими. </w:t>
            </w:r>
          </w:p>
          <w:p w14:paraId="39BF7C9B" w14:textId="6A2F7E8F" w:rsidR="00D32EAF" w:rsidRPr="006B2C27" w:rsidRDefault="00D32EAF" w:rsidP="000607D7">
            <w:pPr>
              <w:spacing w:after="0" w:line="240" w:lineRule="auto"/>
              <w:jc w:val="both"/>
              <w:rPr>
                <w:rFonts w:ascii="Times New Roman" w:eastAsia="Times New Roman" w:hAnsi="Times New Roman"/>
                <w:lang w:val="uk-UA" w:eastAsia="ru-RU"/>
              </w:rPr>
            </w:pPr>
            <w:r w:rsidRPr="006B2C27">
              <w:rPr>
                <w:rFonts w:ascii="Times New Roman" w:hAnsi="Times New Roman"/>
                <w:lang w:val="uk-UA"/>
              </w:rPr>
              <w:t xml:space="preserve">3.6. Покупець  здійснює оплату за Товар  шляхом перерахування грошових коштів на поточний рахунок Постачальника через </w:t>
            </w:r>
            <w:permStart w:id="363472815" w:edGrp="everyone"/>
            <w:r w:rsidR="006B0E8F" w:rsidRPr="006B2C27">
              <w:rPr>
                <w:rFonts w:ascii="Times New Roman" w:hAnsi="Times New Roman"/>
                <w:lang w:val="uk-UA"/>
              </w:rPr>
              <w:t>{</w:t>
            </w:r>
            <w:proofErr w:type="spellStart"/>
            <w:r w:rsidR="006B0E8F" w:rsidRPr="006B2C27">
              <w:rPr>
                <w:rFonts w:ascii="Times New Roman" w:hAnsi="Times New Roman"/>
                <w:lang w:val="uk-UA"/>
              </w:rPr>
              <w:t>for</w:t>
            </w:r>
            <w:proofErr w:type="spellEnd"/>
            <w:r w:rsidR="006B0E8F" w:rsidRPr="006B2C27">
              <w:rPr>
                <w:rFonts w:ascii="Times New Roman" w:hAnsi="Times New Roman"/>
                <w:lang w:val="uk-UA"/>
              </w:rPr>
              <w:t xml:space="preserve"> </w:t>
            </w:r>
            <w:proofErr w:type="spellStart"/>
            <w:r w:rsidR="006B0E8F" w:rsidRPr="006B2C27">
              <w:rPr>
                <w:rFonts w:ascii="Times New Roman" w:hAnsi="Times New Roman"/>
                <w:lang w:val="uk-UA"/>
              </w:rPr>
              <w:t>item</w:t>
            </w:r>
            <w:proofErr w:type="spellEnd"/>
            <w:r w:rsidR="006B0E8F" w:rsidRPr="006B2C27">
              <w:rPr>
                <w:rFonts w:ascii="Times New Roman" w:hAnsi="Times New Roman"/>
                <w:lang w:val="uk-UA"/>
              </w:rPr>
              <w:t xml:space="preserve"> </w:t>
            </w:r>
            <w:proofErr w:type="spellStart"/>
            <w:r w:rsidR="006B0E8F" w:rsidRPr="006B2C27">
              <w:rPr>
                <w:rFonts w:ascii="Times New Roman" w:hAnsi="Times New Roman"/>
                <w:lang w:val="uk-UA"/>
              </w:rPr>
              <w:t>in</w:t>
            </w:r>
            <w:proofErr w:type="spellEnd"/>
            <w:r w:rsidR="006B0E8F" w:rsidRPr="006B2C27">
              <w:rPr>
                <w:rFonts w:ascii="Times New Roman" w:hAnsi="Times New Roman"/>
                <w:lang w:val="uk-UA"/>
              </w:rPr>
              <w:t xml:space="preserve"> {$PlatZhnUmoviDlyaKontraktuDU}}{$item.VDtermNuvannyaPlatezhu}{end}</w:t>
            </w:r>
            <w:permEnd w:id="363472815"/>
            <w:r w:rsidRPr="006B2C27">
              <w:rPr>
                <w:rFonts w:ascii="Times New Roman" w:hAnsi="Times New Roman"/>
                <w:lang w:val="uk-UA"/>
              </w:rPr>
              <w:t xml:space="preserve"> календарних днів з</w:t>
            </w:r>
            <w:r w:rsidR="00BE532B" w:rsidRPr="006B2C27">
              <w:rPr>
                <w:rFonts w:ascii="Times New Roman" w:hAnsi="Times New Roman"/>
                <w:lang w:val="uk-UA"/>
              </w:rPr>
              <w:t xml:space="preserve"> </w:t>
            </w:r>
            <w:permStart w:id="1825585785" w:edGrp="everyone"/>
            <w:r w:rsidR="00CA4A52" w:rsidRPr="006B2C27">
              <w:rPr>
                <w:rFonts w:ascii="Times New Roman" w:eastAsia="Times New Roman" w:hAnsi="Times New Roman"/>
                <w:lang w:val="uk-UA" w:eastAsia="ru-RU"/>
              </w:rPr>
              <w:t>{</w:t>
            </w:r>
            <w:proofErr w:type="spellStart"/>
            <w:r w:rsidR="00CA4A52" w:rsidRPr="006B2C27">
              <w:rPr>
                <w:rFonts w:ascii="Times New Roman" w:eastAsia="Times New Roman" w:hAnsi="Times New Roman"/>
                <w:lang w:val="uk-UA" w:eastAsia="ru-RU"/>
              </w:rPr>
              <w:t>for</w:t>
            </w:r>
            <w:proofErr w:type="spellEnd"/>
            <w:r w:rsidR="00CA4A52" w:rsidRPr="006B2C27">
              <w:rPr>
                <w:rFonts w:ascii="Times New Roman" w:eastAsia="Times New Roman" w:hAnsi="Times New Roman"/>
                <w:lang w:val="uk-UA" w:eastAsia="ru-RU"/>
              </w:rPr>
              <w:t xml:space="preserve"> </w:t>
            </w:r>
            <w:proofErr w:type="spellStart"/>
            <w:r w:rsidR="00CA4A52" w:rsidRPr="006B2C27">
              <w:rPr>
                <w:rFonts w:ascii="Times New Roman" w:eastAsia="Times New Roman" w:hAnsi="Times New Roman"/>
                <w:lang w:val="uk-UA" w:eastAsia="ru-RU"/>
              </w:rPr>
              <w:t>item</w:t>
            </w:r>
            <w:proofErr w:type="spellEnd"/>
            <w:r w:rsidR="00CA4A52" w:rsidRPr="006B2C27">
              <w:rPr>
                <w:rFonts w:ascii="Times New Roman" w:eastAsia="Times New Roman" w:hAnsi="Times New Roman"/>
                <w:lang w:val="uk-UA" w:eastAsia="ru-RU"/>
              </w:rPr>
              <w:t xml:space="preserve"> </w:t>
            </w:r>
            <w:proofErr w:type="spellStart"/>
            <w:r w:rsidR="00CA4A52" w:rsidRPr="006B2C27">
              <w:rPr>
                <w:rFonts w:ascii="Times New Roman" w:eastAsia="Times New Roman" w:hAnsi="Times New Roman"/>
                <w:lang w:val="uk-UA" w:eastAsia="ru-RU"/>
              </w:rPr>
              <w:t>in</w:t>
            </w:r>
            <w:proofErr w:type="spellEnd"/>
            <w:r w:rsidR="00CA4A52" w:rsidRPr="006B2C27">
              <w:rPr>
                <w:rFonts w:ascii="Times New Roman" w:eastAsia="Times New Roman" w:hAnsi="Times New Roman"/>
                <w:lang w:val="uk-UA" w:eastAsia="ru-RU"/>
              </w:rPr>
              <w:t xml:space="preserve"> {$</w:t>
            </w:r>
            <w:proofErr w:type="spellStart"/>
            <w:r w:rsidR="00CA4A52" w:rsidRPr="006B2C27">
              <w:rPr>
                <w:rFonts w:ascii="Times New Roman" w:eastAsia="Times New Roman" w:hAnsi="Times New Roman"/>
                <w:lang w:val="uk-UA" w:eastAsia="ru-RU"/>
              </w:rPr>
              <w:t>PlatZhnUmoviDlyaKontraktuDU</w:t>
            </w:r>
            <w:proofErr w:type="spellEnd"/>
            <w:r w:rsidR="00CA4A52" w:rsidRPr="006B2C27">
              <w:rPr>
                <w:rFonts w:ascii="Times New Roman" w:eastAsia="Times New Roman" w:hAnsi="Times New Roman"/>
                <w:lang w:val="uk-UA" w:eastAsia="ru-RU"/>
              </w:rPr>
              <w:t>}}{$</w:t>
            </w:r>
            <w:proofErr w:type="spellStart"/>
            <w:r w:rsidR="00CA4A52" w:rsidRPr="006B2C27">
              <w:rPr>
                <w:rFonts w:ascii="Times New Roman" w:eastAsia="Times New Roman" w:hAnsi="Times New Roman"/>
                <w:lang w:val="uk-UA" w:eastAsia="ru-RU"/>
              </w:rPr>
              <w:t>item.BazovaData.Opis</w:t>
            </w:r>
            <w:proofErr w:type="spellEnd"/>
            <w:r w:rsidR="00CA4A52" w:rsidRPr="006B2C27">
              <w:rPr>
                <w:rFonts w:ascii="Times New Roman" w:eastAsia="Times New Roman" w:hAnsi="Times New Roman"/>
                <w:lang w:val="uk-UA" w:eastAsia="ru-RU"/>
              </w:rPr>
              <w:t>}{</w:t>
            </w:r>
            <w:proofErr w:type="spellStart"/>
            <w:r w:rsidR="00CA4A52" w:rsidRPr="006B2C27">
              <w:rPr>
                <w:rFonts w:ascii="Times New Roman" w:eastAsia="Times New Roman" w:hAnsi="Times New Roman"/>
                <w:lang w:val="uk-UA" w:eastAsia="ru-RU"/>
              </w:rPr>
              <w:t>end</w:t>
            </w:r>
            <w:proofErr w:type="spellEnd"/>
            <w:r w:rsidR="00CA4A52" w:rsidRPr="006B2C27">
              <w:rPr>
                <w:rFonts w:ascii="Times New Roman" w:eastAsia="Times New Roman" w:hAnsi="Times New Roman"/>
                <w:lang w:val="uk-UA" w:eastAsia="ru-RU"/>
              </w:rPr>
              <w:t>}</w:t>
            </w:r>
            <w:r w:rsidRPr="006B2C27">
              <w:rPr>
                <w:rFonts w:ascii="Times New Roman" w:hAnsi="Times New Roman"/>
                <w:lang w:val="uk-UA"/>
              </w:rPr>
              <w:t xml:space="preserve"> </w:t>
            </w:r>
            <w:permEnd w:id="1825585785"/>
            <w:r w:rsidRPr="006B2C27">
              <w:rPr>
                <w:rFonts w:ascii="Times New Roman" w:hAnsi="Times New Roman"/>
                <w:lang w:val="uk-UA"/>
              </w:rPr>
              <w:t>після підписання обома Сторонами акту приймання-передачі (видаткової накладної), із врахуванням пункту 3.8. Договору.</w:t>
            </w:r>
          </w:p>
          <w:p w14:paraId="021C0CBF" w14:textId="77777777" w:rsidR="00D32EAF" w:rsidRPr="006B2C27" w:rsidRDefault="00D32EAF"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3.6.1. Акт приймання-передачі (видаткова накладна)  повинні містити посилання на номер і дату укладення цього Договору та номер Замовлення на підставі якого здійснювалася поставка відповідного Товару.</w:t>
            </w:r>
          </w:p>
        </w:tc>
      </w:tr>
      <w:tr w:rsidR="00D32EAF" w:rsidRPr="00E27868" w14:paraId="07938551" w14:textId="77777777" w:rsidTr="007C2A3F">
        <w:trPr>
          <w:trHeight w:val="887"/>
        </w:trPr>
        <w:tc>
          <w:tcPr>
            <w:tcW w:w="5103" w:type="dxa"/>
            <w:gridSpan w:val="2"/>
            <w:shd w:val="clear" w:color="auto" w:fill="auto"/>
          </w:tcPr>
          <w:p w14:paraId="6AC2B707" w14:textId="77777777" w:rsidR="00D32EAF" w:rsidRDefault="00D32EAF" w:rsidP="000607D7">
            <w:pPr>
              <w:spacing w:after="0" w:line="240" w:lineRule="auto"/>
              <w:jc w:val="both"/>
              <w:rPr>
                <w:rFonts w:ascii="Times New Roman" w:hAnsi="Times New Roman"/>
                <w:lang w:val="uk-UA"/>
              </w:rPr>
            </w:pPr>
            <w:r w:rsidRPr="006B2C27">
              <w:rPr>
                <w:rFonts w:ascii="Times New Roman" w:hAnsi="Times New Roman"/>
                <w:lang w:val="en-GB"/>
              </w:rPr>
              <w:t>3.7. The actual date of performance of the Buyer’s monetary obligations to the Supplier shall be the date of debiting funds from the current account of the Buyer.</w:t>
            </w:r>
          </w:p>
          <w:p w14:paraId="29C4C154" w14:textId="77777777" w:rsidR="0070739D" w:rsidRPr="0070739D" w:rsidRDefault="0070739D" w:rsidP="000607D7">
            <w:pPr>
              <w:spacing w:after="0" w:line="240" w:lineRule="auto"/>
              <w:jc w:val="both"/>
              <w:rPr>
                <w:rFonts w:ascii="Times New Roman" w:eastAsia="Times New Roman" w:hAnsi="Times New Roman"/>
                <w:lang w:val="uk-UA"/>
              </w:rPr>
            </w:pPr>
          </w:p>
          <w:p w14:paraId="4AF47ED2" w14:textId="11BA4A4A" w:rsidR="00D32EAF" w:rsidRPr="006B2C27" w:rsidRDefault="00D32EAF" w:rsidP="000607D7">
            <w:pPr>
              <w:spacing w:after="0" w:line="240" w:lineRule="auto"/>
              <w:jc w:val="both"/>
              <w:rPr>
                <w:rFonts w:ascii="Times New Roman" w:eastAsia="Times New Roman" w:hAnsi="Times New Roman"/>
                <w:lang w:val="en-GB"/>
              </w:rPr>
            </w:pPr>
            <w:r w:rsidRPr="006B2C27">
              <w:rPr>
                <w:rFonts w:ascii="Times New Roman" w:hAnsi="Times New Roman"/>
                <w:lang w:val="en-GB"/>
              </w:rPr>
              <w:t xml:space="preserve">3.8.   </w:t>
            </w:r>
            <w:permStart w:id="878853371" w:edGrp="everyone"/>
            <w:r w:rsidRPr="006B2C27">
              <w:rPr>
                <w:rFonts w:ascii="Times New Roman" w:hAnsi="Times New Roman"/>
                <w:lang w:val="en-GB"/>
              </w:rPr>
              <w:t xml:space="preserve">The Buyer shall have one payment day per month, on which the Buyer shall make payments: </w:t>
            </w:r>
            <w:r w:rsidR="00A760DA">
              <w:rPr>
                <w:rFonts w:ascii="Times New Roman" w:hAnsi="Times New Roman"/>
                <w:lang w:val="en-GB"/>
              </w:rPr>
              <w:t>second</w:t>
            </w:r>
            <w:r w:rsidRPr="006B2C27">
              <w:rPr>
                <w:rFonts w:ascii="Times New Roman" w:hAnsi="Times New Roman"/>
                <w:lang w:val="en-GB"/>
              </w:rPr>
              <w:t xml:space="preserve"> Tuesday of each month. </w:t>
            </w:r>
            <w:permEnd w:id="878853371"/>
            <w:r w:rsidRPr="006B2C27">
              <w:rPr>
                <w:rFonts w:ascii="Times New Roman" w:hAnsi="Times New Roman"/>
                <w:lang w:val="en-GB"/>
              </w:rPr>
              <w:t>Payments prescribed by the Contract, Additional Agreements thereto, shall be made by the Buyer on the next payment day upon the expiration of the relevant grace period. In case the respective date (</w:t>
            </w:r>
            <w:permStart w:id="317734335" w:edGrp="everyone"/>
            <w:r w:rsidR="00A760DA">
              <w:rPr>
                <w:rFonts w:ascii="Times New Roman" w:hAnsi="Times New Roman"/>
              </w:rPr>
              <w:t>second</w:t>
            </w:r>
            <w:r w:rsidRPr="006B2C27">
              <w:rPr>
                <w:rFonts w:ascii="Times New Roman" w:hAnsi="Times New Roman"/>
                <w:lang w:val="en-GB"/>
              </w:rPr>
              <w:t xml:space="preserve"> Tuesday of a month</w:t>
            </w:r>
            <w:permEnd w:id="317734335"/>
            <w:r w:rsidRPr="006B2C27">
              <w:rPr>
                <w:rFonts w:ascii="Times New Roman" w:hAnsi="Times New Roman"/>
                <w:lang w:val="en-GB"/>
              </w:rPr>
              <w:t>) falls on a weekend, a non-business (non-banking) day, payment shall be made on the next following banking day.</w:t>
            </w:r>
          </w:p>
          <w:p w14:paraId="20B20F70" w14:textId="77777777" w:rsidR="00D32EAF" w:rsidRPr="006B2C27" w:rsidRDefault="00D32EAF" w:rsidP="000607D7">
            <w:pPr>
              <w:spacing w:after="0" w:line="240" w:lineRule="auto"/>
              <w:jc w:val="both"/>
              <w:rPr>
                <w:rFonts w:ascii="Times New Roman" w:hAnsi="Times New Roman"/>
                <w:lang w:val="en-GB"/>
              </w:rPr>
            </w:pPr>
          </w:p>
          <w:p w14:paraId="6A070AA9" w14:textId="77777777" w:rsidR="00D32EAF" w:rsidRPr="006B2C27" w:rsidRDefault="00D32EAF" w:rsidP="000607D7">
            <w:pPr>
              <w:spacing w:after="0" w:line="240" w:lineRule="auto"/>
              <w:jc w:val="both"/>
              <w:rPr>
                <w:rFonts w:ascii="Times New Roman" w:eastAsia="Times New Roman" w:hAnsi="Times New Roman"/>
                <w:lang w:val="en-GB"/>
              </w:rPr>
            </w:pPr>
            <w:r w:rsidRPr="006B2C27">
              <w:rPr>
                <w:rFonts w:ascii="Times New Roman" w:hAnsi="Times New Roman"/>
                <w:lang w:val="en-GB"/>
              </w:rPr>
              <w:t>3.9. Payment for Goods/Products shall be made on the basis of:</w:t>
            </w:r>
          </w:p>
          <w:p w14:paraId="2B30E078" w14:textId="77777777" w:rsidR="00D32EAF" w:rsidRPr="006B2C27" w:rsidRDefault="00D32EAF" w:rsidP="000607D7">
            <w:pPr>
              <w:spacing w:after="0" w:line="240" w:lineRule="auto"/>
              <w:jc w:val="both"/>
              <w:rPr>
                <w:rFonts w:ascii="Times New Roman" w:eastAsia="Times New Roman" w:hAnsi="Times New Roman"/>
                <w:lang w:val="en-GB"/>
              </w:rPr>
            </w:pPr>
            <w:r w:rsidRPr="006B2C27">
              <w:rPr>
                <w:rFonts w:ascii="Times New Roman" w:hAnsi="Times New Roman"/>
                <w:lang w:val="en-GB"/>
              </w:rPr>
              <w:t>- original copies of delivery notes/consignment notes for the supply of Goods/Products, signed by both Parties, with their seals affixed thereto, executed in accordance with the applicable laws of Ukraine and this Contract.</w:t>
            </w:r>
          </w:p>
          <w:p w14:paraId="0D2024BA" w14:textId="77777777" w:rsidR="00D32EAF" w:rsidRPr="006B2C27" w:rsidRDefault="00D32EAF" w:rsidP="000607D7">
            <w:pPr>
              <w:spacing w:after="0" w:line="240" w:lineRule="auto"/>
              <w:jc w:val="both"/>
              <w:rPr>
                <w:rFonts w:ascii="Times New Roman" w:hAnsi="Times New Roman"/>
                <w:lang w:val="en-GB"/>
              </w:rPr>
            </w:pPr>
          </w:p>
          <w:p w14:paraId="252DB1D6" w14:textId="0A503315" w:rsidR="00D32EAF" w:rsidRPr="006B2C27" w:rsidRDefault="00D32EAF" w:rsidP="000607D7">
            <w:pPr>
              <w:spacing w:after="0" w:line="240" w:lineRule="auto"/>
              <w:jc w:val="both"/>
              <w:rPr>
                <w:rFonts w:ascii="Times New Roman" w:eastAsia="Times New Roman" w:hAnsi="Times New Roman"/>
                <w:lang w:val="en-GB"/>
              </w:rPr>
            </w:pPr>
            <w:r w:rsidRPr="006B2C27">
              <w:rPr>
                <w:rFonts w:ascii="Times New Roman" w:hAnsi="Times New Roman"/>
                <w:lang w:val="en-GB"/>
              </w:rPr>
              <w:t xml:space="preserve">- tax invoice, drawn up when due, in the manner and in accordance with applicable laws, and registered in the Unified Register of Tax Invoices (hereinafter the ERTI), which is fully in conformity in terms of its </w:t>
            </w:r>
            <w:r w:rsidRPr="006B2C27">
              <w:rPr>
                <w:rFonts w:ascii="Times New Roman" w:hAnsi="Times New Roman"/>
                <w:lang w:val="en-GB"/>
              </w:rPr>
              <w:lastRenderedPageBreak/>
              <w:t>content and scope of the business transaction specified in the relevant delivery note for the supply of Goods (hereinafter the “Payment Documents”).</w:t>
            </w:r>
          </w:p>
          <w:p w14:paraId="650C3668" w14:textId="77777777" w:rsidR="00D32EAF" w:rsidRPr="006B2C27" w:rsidRDefault="00D32EAF" w:rsidP="000607D7">
            <w:pPr>
              <w:spacing w:after="0" w:line="240" w:lineRule="auto"/>
              <w:jc w:val="both"/>
              <w:rPr>
                <w:rFonts w:ascii="Times New Roman" w:hAnsi="Times New Roman"/>
                <w:lang w:val="en-GB"/>
              </w:rPr>
            </w:pPr>
            <w:r w:rsidRPr="006B2C27">
              <w:rPr>
                <w:rFonts w:ascii="Times New Roman" w:hAnsi="Times New Roman"/>
                <w:lang w:val="en-GB"/>
              </w:rPr>
              <w:t>3.9.1</w:t>
            </w:r>
            <w:r w:rsidRPr="006B2C27">
              <w:rPr>
                <w:rFonts w:ascii="Times New Roman" w:hAnsi="Times New Roman"/>
              </w:rPr>
              <w:t>.</w:t>
            </w:r>
            <w:r w:rsidRPr="006B2C27">
              <w:rPr>
                <w:rFonts w:ascii="Times New Roman" w:hAnsi="Times New Roman"/>
                <w:lang w:val="en-GB"/>
              </w:rPr>
              <w:t xml:space="preserve"> Upon receipt of the duly executed Payment Documents by the Buyer from the Supplier, deferral of payment for the supplied Goods shall be counted in accordance with cl. 3.6 of this Contract, provided that payment shall be made for the supplied Goods subject to the provisions of cl. 3.8 of this Contract. </w:t>
            </w:r>
          </w:p>
          <w:p w14:paraId="2090218E" w14:textId="77777777" w:rsidR="00D32EAF" w:rsidRPr="006B2C27" w:rsidRDefault="00D32EAF" w:rsidP="000607D7">
            <w:pPr>
              <w:spacing w:after="0" w:line="240" w:lineRule="auto"/>
              <w:ind w:firstLine="120"/>
              <w:jc w:val="both"/>
              <w:rPr>
                <w:rFonts w:ascii="Times New Roman" w:eastAsia="Times New Roman" w:hAnsi="Times New Roman"/>
                <w:lang w:val="en-GB"/>
              </w:rPr>
            </w:pPr>
          </w:p>
          <w:p w14:paraId="5463FC08" w14:textId="77777777" w:rsidR="00D32EAF" w:rsidRPr="006B2C27" w:rsidRDefault="00D32EAF" w:rsidP="000607D7">
            <w:pPr>
              <w:spacing w:after="0" w:line="240" w:lineRule="auto"/>
              <w:jc w:val="both"/>
              <w:rPr>
                <w:rFonts w:ascii="Times New Roman" w:hAnsi="Times New Roman"/>
                <w:lang w:val="en-GB"/>
              </w:rPr>
            </w:pPr>
            <w:r w:rsidRPr="006B2C27">
              <w:rPr>
                <w:rFonts w:ascii="Times New Roman" w:hAnsi="Times New Roman"/>
                <w:lang w:val="en-GB"/>
              </w:rPr>
              <w:t>3.10. In case the delivery note/consignment note is received by the Buyer from the Supplier executed in violation of the requirements set out in this Contract and/or requirements of the applicable laws of Ukraine, and in the presence of a duly executed, registered tax invoice in the ERTI, payment shall be made after receipt of the duly executed delivery note/consignment note, subject to the provisions of cl. 3.8 of this Contract. Deferral of payment in such case shall commence as of the date of receipt by the Buyer of the duly executed delivery note/consignment note.</w:t>
            </w:r>
          </w:p>
          <w:p w14:paraId="1AC8A8A2" w14:textId="77777777" w:rsidR="00D32EAF" w:rsidRPr="006B2C27" w:rsidRDefault="00D32EAF" w:rsidP="000607D7">
            <w:pPr>
              <w:spacing w:after="0" w:line="240" w:lineRule="auto"/>
              <w:jc w:val="both"/>
              <w:rPr>
                <w:rFonts w:ascii="Times New Roman" w:hAnsi="Times New Roman"/>
                <w:lang w:val="en-GB"/>
              </w:rPr>
            </w:pPr>
          </w:p>
          <w:p w14:paraId="1EFA0DA5" w14:textId="77777777" w:rsidR="00D32EAF" w:rsidRPr="006B2C27" w:rsidRDefault="00D32EAF" w:rsidP="000607D7">
            <w:pPr>
              <w:spacing w:after="0" w:line="240" w:lineRule="auto"/>
              <w:jc w:val="both"/>
              <w:rPr>
                <w:rFonts w:ascii="Times New Roman" w:hAnsi="Times New Roman"/>
                <w:lang w:val="en-GB"/>
              </w:rPr>
            </w:pPr>
          </w:p>
          <w:p w14:paraId="79EA2EA8" w14:textId="77777777" w:rsidR="00D32EAF" w:rsidRPr="006B2C27" w:rsidRDefault="00D32EAF" w:rsidP="000607D7">
            <w:pPr>
              <w:spacing w:after="0" w:line="240" w:lineRule="auto"/>
              <w:jc w:val="both"/>
              <w:rPr>
                <w:rFonts w:ascii="Times New Roman" w:eastAsia="Times New Roman" w:hAnsi="Times New Roman"/>
                <w:lang w:val="en-GB"/>
              </w:rPr>
            </w:pPr>
          </w:p>
          <w:p w14:paraId="280CDA52" w14:textId="77777777" w:rsidR="00D32EAF" w:rsidRPr="006B2C27" w:rsidRDefault="00D32EAF" w:rsidP="000607D7">
            <w:pPr>
              <w:spacing w:after="0" w:line="240" w:lineRule="auto"/>
              <w:jc w:val="both"/>
              <w:rPr>
                <w:rFonts w:ascii="Times New Roman" w:hAnsi="Times New Roman"/>
                <w:lang w:val="en-GB"/>
              </w:rPr>
            </w:pPr>
            <w:r w:rsidRPr="006B2C27">
              <w:rPr>
                <w:rFonts w:ascii="Times New Roman" w:hAnsi="Times New Roman"/>
                <w:lang w:val="en-GB"/>
              </w:rPr>
              <w:t>3.11</w:t>
            </w:r>
            <w:r w:rsidRPr="006B2C27">
              <w:rPr>
                <w:rFonts w:ascii="Times New Roman" w:hAnsi="Times New Roman"/>
              </w:rPr>
              <w:t>.</w:t>
            </w:r>
            <w:r w:rsidRPr="006B2C27">
              <w:rPr>
                <w:rFonts w:ascii="Times New Roman" w:hAnsi="Times New Roman"/>
                <w:lang w:val="en-GB"/>
              </w:rPr>
              <w:t xml:space="preserve"> In case the duly executed delivery note/consignment note is received by the Buyer from the Supplier, but in the absence of a tax invoice duly executed and/or registered in the ERTI, payment for the Goods specified in such delivery note/consignment note shall be made after receipt by the Buyer of the tax invoice duly executed and registered in the ERTI, subject to the provisions of cl. 3.8 of this Contract. Deferral of payment in such case shall commence as of the date of registration of the tax invoice in the Unified Register of Tax Invoices.</w:t>
            </w:r>
          </w:p>
          <w:p w14:paraId="102035DD" w14:textId="77777777" w:rsidR="00D32EAF" w:rsidRPr="006B2C27" w:rsidRDefault="00D32EAF" w:rsidP="000607D7">
            <w:pPr>
              <w:spacing w:after="0" w:line="240" w:lineRule="auto"/>
              <w:jc w:val="both"/>
              <w:rPr>
                <w:rFonts w:ascii="Times New Roman" w:hAnsi="Times New Roman"/>
                <w:lang w:val="en-GB"/>
              </w:rPr>
            </w:pPr>
          </w:p>
          <w:p w14:paraId="3EBF09FF" w14:textId="77777777" w:rsidR="00D32EAF" w:rsidRPr="006B2C27" w:rsidRDefault="00D32EAF" w:rsidP="000607D7">
            <w:pPr>
              <w:spacing w:after="0" w:line="240" w:lineRule="auto"/>
              <w:jc w:val="both"/>
              <w:rPr>
                <w:rFonts w:ascii="Times New Roman" w:hAnsi="Times New Roman"/>
                <w:lang w:val="en-GB"/>
              </w:rPr>
            </w:pPr>
          </w:p>
          <w:p w14:paraId="41EF43A5" w14:textId="77777777" w:rsidR="00D32EAF" w:rsidRPr="006B2C27" w:rsidRDefault="00D32EAF" w:rsidP="000607D7">
            <w:pPr>
              <w:spacing w:after="0" w:line="240" w:lineRule="auto"/>
              <w:jc w:val="both"/>
              <w:rPr>
                <w:rFonts w:ascii="Times New Roman" w:eastAsia="Times New Roman" w:hAnsi="Times New Roman"/>
                <w:lang w:val="en-GB"/>
              </w:rPr>
            </w:pPr>
          </w:p>
          <w:p w14:paraId="1302D9C6" w14:textId="77777777" w:rsidR="00D32EAF" w:rsidRPr="006B2C27" w:rsidRDefault="00D32EAF" w:rsidP="000607D7">
            <w:pPr>
              <w:spacing w:after="0" w:line="240" w:lineRule="auto"/>
              <w:jc w:val="both"/>
              <w:rPr>
                <w:rFonts w:ascii="Times New Roman" w:hAnsi="Times New Roman"/>
                <w:lang w:val="en-GB"/>
              </w:rPr>
            </w:pPr>
            <w:r w:rsidRPr="006B2C27">
              <w:rPr>
                <w:rFonts w:ascii="Times New Roman" w:hAnsi="Times New Roman"/>
                <w:lang w:val="en-GB"/>
              </w:rPr>
              <w:t>3.12</w:t>
            </w:r>
            <w:r w:rsidRPr="006B2C27">
              <w:rPr>
                <w:rFonts w:ascii="Times New Roman" w:hAnsi="Times New Roman"/>
              </w:rPr>
              <w:t>.</w:t>
            </w:r>
            <w:r w:rsidRPr="006B2C27">
              <w:rPr>
                <w:rFonts w:ascii="Times New Roman" w:hAnsi="Times New Roman"/>
                <w:lang w:val="en-GB"/>
              </w:rPr>
              <w:t xml:space="preserve"> In case the delivery note/consignment note is received by the Buyer from the Supplier duly executed, but in the absence of registration of the duly executed tax invoice in the ERTI for a period exceeding 60 calendar days from the date of receipt by the Buyer of the duly executed delivery note/consignment note, payment for the Goods specified in such duly executed delivery note/consignment note shall be made in the amount of 5/6 parts of the price of Goods specified in such duly executed delivery note/consignment note, subject to the provisions of cl. 3.8 of this Contract. The Buyer's obligations to pay for Goods under such delivery note/consignment note shall be deemed to be performed in full. 1/6 of the price of the Goods specified in such a duly executed delivery note/consignment note shall be considered a business sanction - a fine that is </w:t>
            </w:r>
            <w:r w:rsidRPr="006B2C27">
              <w:rPr>
                <w:rFonts w:ascii="Times New Roman" w:hAnsi="Times New Roman"/>
                <w:lang w:val="en-GB"/>
              </w:rPr>
              <w:lastRenderedPageBreak/>
              <w:t>automatically applied to and charged from the Supplier by non-payment of the specified amount by the Buyer.</w:t>
            </w:r>
          </w:p>
          <w:p w14:paraId="6F6949AF" w14:textId="77777777" w:rsidR="00D32EAF" w:rsidRPr="006B2C27" w:rsidRDefault="00D32EAF" w:rsidP="000607D7">
            <w:pPr>
              <w:spacing w:after="0" w:line="240" w:lineRule="auto"/>
              <w:jc w:val="both"/>
              <w:rPr>
                <w:rFonts w:ascii="Times New Roman" w:hAnsi="Times New Roman"/>
                <w:lang w:val="en-GB"/>
              </w:rPr>
            </w:pPr>
          </w:p>
          <w:p w14:paraId="353CA6BA" w14:textId="77777777" w:rsidR="00D32EAF" w:rsidRPr="006B2C27" w:rsidRDefault="00D32EAF" w:rsidP="000607D7">
            <w:pPr>
              <w:spacing w:after="0" w:line="240" w:lineRule="auto"/>
              <w:jc w:val="both"/>
              <w:rPr>
                <w:rFonts w:ascii="Times New Roman" w:hAnsi="Times New Roman"/>
                <w:lang w:val="en-GB"/>
              </w:rPr>
            </w:pPr>
          </w:p>
          <w:p w14:paraId="72D4F3A0" w14:textId="77777777" w:rsidR="00D32EAF" w:rsidRPr="006B2C27" w:rsidRDefault="00D32EAF" w:rsidP="000607D7">
            <w:pPr>
              <w:spacing w:after="0" w:line="240" w:lineRule="auto"/>
              <w:jc w:val="both"/>
              <w:rPr>
                <w:rFonts w:ascii="Times New Roman" w:hAnsi="Times New Roman"/>
                <w:lang w:val="en-GB"/>
              </w:rPr>
            </w:pPr>
          </w:p>
          <w:p w14:paraId="6E933AF5" w14:textId="77777777" w:rsidR="00D32EAF" w:rsidRPr="006B2C27" w:rsidRDefault="00D32EAF" w:rsidP="000607D7">
            <w:pPr>
              <w:spacing w:after="0" w:line="240" w:lineRule="auto"/>
              <w:jc w:val="both"/>
              <w:rPr>
                <w:rFonts w:ascii="Times New Roman" w:hAnsi="Times New Roman"/>
                <w:lang w:val="en-GB"/>
              </w:rPr>
            </w:pPr>
          </w:p>
          <w:p w14:paraId="2149B055" w14:textId="77777777" w:rsidR="00D32EAF" w:rsidRPr="006B2C27" w:rsidRDefault="00D32EAF" w:rsidP="000607D7">
            <w:pPr>
              <w:spacing w:after="0" w:line="240" w:lineRule="auto"/>
              <w:jc w:val="both"/>
              <w:rPr>
                <w:rFonts w:ascii="Times New Roman" w:hAnsi="Times New Roman"/>
                <w:lang w:val="uk-UA"/>
              </w:rPr>
            </w:pPr>
          </w:p>
          <w:p w14:paraId="430B29BC" w14:textId="77777777" w:rsidR="0054275A" w:rsidRPr="006B2C27" w:rsidRDefault="0054275A" w:rsidP="000607D7">
            <w:pPr>
              <w:spacing w:after="0" w:line="240" w:lineRule="auto"/>
              <w:jc w:val="both"/>
              <w:rPr>
                <w:rFonts w:ascii="Times New Roman" w:hAnsi="Times New Roman"/>
                <w:lang w:val="uk-UA"/>
              </w:rPr>
            </w:pPr>
          </w:p>
          <w:p w14:paraId="22FE72F0" w14:textId="77777777" w:rsidR="00D32EAF" w:rsidRPr="006B2C27" w:rsidRDefault="00D32EAF" w:rsidP="000607D7">
            <w:pPr>
              <w:spacing w:after="0" w:line="240" w:lineRule="auto"/>
              <w:jc w:val="both"/>
              <w:rPr>
                <w:rFonts w:ascii="Times New Roman" w:eastAsia="Times New Roman" w:hAnsi="Times New Roman"/>
                <w:lang w:val="en-GB"/>
              </w:rPr>
            </w:pPr>
          </w:p>
          <w:p w14:paraId="168C34A9" w14:textId="77777777" w:rsidR="00D32EAF" w:rsidRPr="006B2C27" w:rsidRDefault="00D32EAF" w:rsidP="000607D7">
            <w:pPr>
              <w:spacing w:after="0" w:line="240" w:lineRule="auto"/>
              <w:jc w:val="both"/>
              <w:rPr>
                <w:rFonts w:ascii="Times New Roman" w:hAnsi="Times New Roman"/>
                <w:lang w:val="en-GB"/>
              </w:rPr>
            </w:pPr>
            <w:r w:rsidRPr="006B2C27">
              <w:rPr>
                <w:rFonts w:ascii="Times New Roman" w:hAnsi="Times New Roman"/>
                <w:lang w:val="en-GB"/>
              </w:rPr>
              <w:t xml:space="preserve">3.13. Notices of inconsistencies found in the received documents shall be sent by the Buyer by e-mail to the e-mail address of the Supplier as specified in this Contract. The date on the Buyer’s stamp affixed when accepting Payment Documents certified by signature of the authorized representative of the Buyer, with the printed position, surname and initials of such representative, shall be deemed to be the date of receipt of the Payment Documents </w:t>
            </w:r>
            <w:r w:rsidRPr="006B2C27">
              <w:rPr>
                <w:rFonts w:ascii="Times New Roman" w:hAnsi="Times New Roman"/>
              </w:rPr>
              <w:t>(except for payment documents provided in electronic form)</w:t>
            </w:r>
            <w:r w:rsidRPr="006B2C27">
              <w:rPr>
                <w:rFonts w:ascii="Times New Roman" w:hAnsi="Times New Roman"/>
                <w:lang w:val="en-GB"/>
              </w:rPr>
              <w:t xml:space="preserve"> by the Buyer in accordance with this Contract.</w:t>
            </w:r>
          </w:p>
          <w:p w14:paraId="1BCCF836" w14:textId="77777777" w:rsidR="00D32EAF" w:rsidRPr="006B2C27" w:rsidRDefault="00D32EAF" w:rsidP="000607D7">
            <w:pPr>
              <w:spacing w:after="0" w:line="240" w:lineRule="auto"/>
              <w:jc w:val="both"/>
              <w:rPr>
                <w:rFonts w:ascii="Times New Roman" w:eastAsia="Times New Roman" w:hAnsi="Times New Roman"/>
                <w:lang w:val="en-GB"/>
              </w:rPr>
            </w:pPr>
          </w:p>
          <w:p w14:paraId="215AE7AA" w14:textId="77777777" w:rsidR="00D32EAF" w:rsidRPr="006B2C27" w:rsidRDefault="00D32EAF" w:rsidP="000607D7">
            <w:pPr>
              <w:spacing w:after="0" w:line="240" w:lineRule="auto"/>
              <w:jc w:val="both"/>
              <w:rPr>
                <w:rFonts w:ascii="Times New Roman" w:eastAsia="Times New Roman" w:hAnsi="Times New Roman"/>
                <w:lang w:val="en-GB"/>
              </w:rPr>
            </w:pPr>
            <w:r w:rsidRPr="006B2C27">
              <w:rPr>
                <w:rFonts w:ascii="Times New Roman" w:hAnsi="Times New Roman"/>
                <w:lang w:val="en-GB"/>
              </w:rPr>
              <w:t xml:space="preserve">3.14. Original payment documents </w:t>
            </w:r>
            <w:r w:rsidRPr="006B2C27">
              <w:rPr>
                <w:rFonts w:ascii="Times New Roman" w:hAnsi="Times New Roman"/>
              </w:rPr>
              <w:t>(except for payment documents provided in electronic form)</w:t>
            </w:r>
            <w:r w:rsidRPr="006B2C27">
              <w:rPr>
                <w:rFonts w:ascii="Times New Roman" w:hAnsi="Times New Roman"/>
                <w:lang w:val="en-GB"/>
              </w:rPr>
              <w:t xml:space="preserve"> shall be delivered by the Supplier to the place of delivery of the Goods.</w:t>
            </w:r>
          </w:p>
          <w:p w14:paraId="37763981" w14:textId="77777777" w:rsidR="00D32EAF" w:rsidRPr="006B2C27" w:rsidRDefault="00D32EAF" w:rsidP="000607D7">
            <w:pPr>
              <w:spacing w:after="0" w:line="240" w:lineRule="auto"/>
              <w:jc w:val="both"/>
              <w:rPr>
                <w:rFonts w:ascii="Times New Roman" w:hAnsi="Times New Roman"/>
                <w:lang w:val="en-GB"/>
              </w:rPr>
            </w:pPr>
            <w:r w:rsidRPr="006B2C27">
              <w:rPr>
                <w:rFonts w:ascii="Times New Roman" w:hAnsi="Times New Roman"/>
                <w:lang w:val="en-GB"/>
              </w:rPr>
              <w:t xml:space="preserve"> 3.15. At the end of each quarter, the Parties shall reconcile settlements for the Goods in the following order:</w:t>
            </w:r>
          </w:p>
        </w:tc>
        <w:tc>
          <w:tcPr>
            <w:tcW w:w="5103" w:type="dxa"/>
            <w:gridSpan w:val="2"/>
            <w:shd w:val="clear" w:color="auto" w:fill="auto"/>
          </w:tcPr>
          <w:p w14:paraId="4D88CE0C" w14:textId="77777777" w:rsidR="00D32EAF" w:rsidRPr="006B2C27" w:rsidRDefault="00D32EAF"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3.7. Фактичною датою виконання грошових зобов’язань Покупця перед Постачальником є дата списання грошових коштів з поточного рахунку Покупця.</w:t>
            </w:r>
          </w:p>
          <w:p w14:paraId="14558771" w14:textId="1B0552DD" w:rsidR="00D32EAF" w:rsidRPr="006B2C27" w:rsidRDefault="00D32EAF"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3.8.   </w:t>
            </w:r>
            <w:permStart w:id="999229741" w:edGrp="everyone"/>
            <w:r w:rsidRPr="006B2C27">
              <w:rPr>
                <w:rFonts w:ascii="Times New Roman" w:eastAsia="Times New Roman" w:hAnsi="Times New Roman"/>
                <w:lang w:val="uk-UA" w:eastAsia="ru-RU"/>
              </w:rPr>
              <w:t xml:space="preserve">У Покупця існує один платіжний день на місяць, в який Покупець  здійснює платіжні операції: </w:t>
            </w:r>
            <w:r w:rsidR="00A760DA">
              <w:rPr>
                <w:rFonts w:ascii="Times New Roman" w:eastAsia="Times New Roman" w:hAnsi="Times New Roman"/>
                <w:lang w:val="uk-UA" w:eastAsia="ru-RU"/>
              </w:rPr>
              <w:t>другий</w:t>
            </w:r>
            <w:r w:rsidRPr="006B2C27">
              <w:rPr>
                <w:rFonts w:ascii="Times New Roman" w:eastAsia="Times New Roman" w:hAnsi="Times New Roman"/>
                <w:lang w:val="uk-UA" w:eastAsia="ru-RU"/>
              </w:rPr>
              <w:t xml:space="preserve"> вівторок місяця. </w:t>
            </w:r>
            <w:permEnd w:id="999229741"/>
            <w:r w:rsidRPr="006B2C27">
              <w:rPr>
                <w:rFonts w:ascii="Times New Roman" w:eastAsia="Times New Roman" w:hAnsi="Times New Roman"/>
                <w:lang w:val="uk-UA" w:eastAsia="ru-RU"/>
              </w:rPr>
              <w:t>Платежі, передбачені Договором, Додатковими угодами до нього, здійснюються  Покупцем в найближчий платіжний день по спливу відповідного строку відстрочки. В разі, якщо відповідна дата (</w:t>
            </w:r>
            <w:permStart w:id="356865360" w:edGrp="everyone"/>
            <w:r w:rsidR="00A760DA">
              <w:rPr>
                <w:rFonts w:ascii="Times New Roman" w:eastAsia="Times New Roman" w:hAnsi="Times New Roman"/>
                <w:lang w:val="uk-UA" w:eastAsia="ru-RU"/>
              </w:rPr>
              <w:t>другий</w:t>
            </w:r>
            <w:r w:rsidRPr="006B2C27">
              <w:rPr>
                <w:rFonts w:ascii="Times New Roman" w:eastAsia="Times New Roman" w:hAnsi="Times New Roman"/>
                <w:lang w:val="uk-UA" w:eastAsia="ru-RU"/>
              </w:rPr>
              <w:t xml:space="preserve"> вівторок місяця</w:t>
            </w:r>
            <w:permEnd w:id="356865360"/>
            <w:r w:rsidRPr="006B2C27">
              <w:rPr>
                <w:rFonts w:ascii="Times New Roman" w:eastAsia="Times New Roman" w:hAnsi="Times New Roman"/>
                <w:lang w:val="uk-UA" w:eastAsia="ru-RU"/>
              </w:rPr>
              <w:t>) припадає на вихідний, неробочий (не банківський) день, оплата переноситься на наступний банківський день.</w:t>
            </w:r>
          </w:p>
          <w:p w14:paraId="3039AECD" w14:textId="77777777" w:rsidR="00D32EAF" w:rsidRPr="006B2C27" w:rsidRDefault="00D32EAF"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3.9. Оплата за Товар/Продукцію здійснюється на підставі:</w:t>
            </w:r>
          </w:p>
          <w:p w14:paraId="2FF3C384" w14:textId="77777777" w:rsidR="00D32EAF" w:rsidRPr="006B2C27" w:rsidRDefault="00D32EAF"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оригіналів підписаних обома Сторонами та скріплених їх печатками видаткових накладних/товарно-транспортних накладних на поставку Товару/Продукції, оформлених у відповідності до вимог чинного законодавства України та цього Договору.</w:t>
            </w:r>
          </w:p>
          <w:p w14:paraId="35A07F03" w14:textId="27C7050A" w:rsidR="00D32EAF" w:rsidRPr="006B2C27" w:rsidRDefault="00D32EAF"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 податкової накладної, складеної у строки, в порядку та у відповідності до чинного законодавства, та зареєстрованої в Єдиному реєстрі податкових накладних (далі – ЄРПН), яка повністю </w:t>
            </w:r>
            <w:r w:rsidRPr="006B2C27">
              <w:rPr>
                <w:rFonts w:ascii="Times New Roman" w:eastAsia="Times New Roman" w:hAnsi="Times New Roman"/>
                <w:lang w:val="uk-UA" w:eastAsia="ru-RU"/>
              </w:rPr>
              <w:lastRenderedPageBreak/>
              <w:t>відповідає змісту та обсягу господарської операції, зазначеної у відповідній   видатковій накладній на поставку Товару (надалі – «Платіжні документи»).</w:t>
            </w:r>
          </w:p>
          <w:p w14:paraId="69356AAF" w14:textId="77777777" w:rsidR="00D32EAF" w:rsidRPr="006B2C27" w:rsidRDefault="00D32EAF"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3.9.1  У випадку одержання Покупцем від Постачальника належно оформлених Платіжних документів, відстрочка платежу за поставлений   Товар відраховується відповідно до умов п. 3.6. цього Договору, при цьому,  оплата  за поставлений Товар здійснюється  з врахуванням умов п. 3.8. цього Договору. </w:t>
            </w:r>
          </w:p>
          <w:p w14:paraId="414A9830" w14:textId="77777777" w:rsidR="00D32EAF" w:rsidRPr="006B2C27" w:rsidRDefault="00D32EAF"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3.10. У випадку одержання Покупцем від Постачальника видаткової накладної/товарно-транспортної накладної, оформленої з порушенням вимог, вказаних у цьому Договорі та/або вимог чинного  законодавства України,  та за наявності належним чином  оформленої, зареєстрованої податкової накладної в ЄРПН, оплата проводиться після отримання належним чином оформленого видаткової накладної/товарно-транспортної накладної  з урахуванням п. 3.8. цього Договору. Відстрочка платежу в цьому випадку починається з дати отримання Покупцем належним чином  оформленої видаткової накладної/товарно-транспортної накладної.</w:t>
            </w:r>
          </w:p>
          <w:p w14:paraId="65BD3065" w14:textId="77777777" w:rsidR="00D32EAF" w:rsidRPr="006B2C27" w:rsidRDefault="00D32EAF"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3.11.У випадку одержання Покупцем від Постачальника  належним чином  оформленої видаткової накладної/товарно-транспортної накладної, проте, за відсутності належним чином  оформленої та/або зареєстрованої в ЄРПН податкової накладної, оплата за Товар, зазначені у такій видатковій накладній/товарно-транспортній накладній, здійснюється після отримання Покупцем належним чином оформленої та зареєстрованої в ЄРПН податкової накладної, з урахуванням п. 3.8. цього Договору. Відстрочка платежу в цьому випадку починається з дати реєстрації податкової накладної в Єдиному реєстрі податкових накладних.</w:t>
            </w:r>
          </w:p>
          <w:p w14:paraId="25F66D0F" w14:textId="77777777" w:rsidR="00D32EAF" w:rsidRPr="006B2C27" w:rsidRDefault="00D32EAF"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3.12. У випадку одержання Покупцем від Постачальника   належним чином оформленої видаткової накладної/товарно-транспортної накладної, проте, за відсутності реєстрації в ЄРПН належним чином оформленої  податкової накладної протягом строку, що перевищує 60 календарних днів з дати отримання Покупцем належним чином оформленої видаткової накладної/товарно-транспортної накладної , оплата за Товар, що зазначені у такій належним чином оформленій видатковій накладній/товарно-транспортній накладній, здійснюється  у розмірі 5/6 частин вартості Товару, вказаної в такій належним чином належним чином оформленій видатковій накладній/товарно-транспортній накладній, з урахуванням п. 3.8. цього Договору. Зобов’язання Покупця по оплаті Товару   по такій видатковій </w:t>
            </w:r>
            <w:r w:rsidRPr="006B2C27">
              <w:rPr>
                <w:rFonts w:ascii="Times New Roman" w:eastAsia="Times New Roman" w:hAnsi="Times New Roman"/>
                <w:lang w:val="uk-UA" w:eastAsia="ru-RU"/>
              </w:rPr>
              <w:lastRenderedPageBreak/>
              <w:t>накладній/товарно-транспортній накладній вважаються виконаними у повному обсязі. 1/6 частина вартості Товару, вказаної в такій належним чином належним чином оформленій видатковій накладній/товарно-транспортній накладній, вважаються оперативно-господарською санкцією - штрафом, який застосовується до Постачальника автоматично та стягується з Постачальника  шляхом  несплати вказаної суми Покупцем.</w:t>
            </w:r>
          </w:p>
          <w:p w14:paraId="79C28E2B" w14:textId="77777777" w:rsidR="00D32EAF" w:rsidRPr="006B2C27" w:rsidRDefault="00D32EAF"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3.13. Повідомлення про виявлені невідповідності в отриманих документах надсилається Покупцем засобами електронної пошти на адресу електронної пошти Постачальника, зазначену в цьому Договорі. Датою отримання Покупцем Платіжних документів </w:t>
            </w:r>
            <w:r w:rsidRPr="006B2C27">
              <w:rPr>
                <w:rFonts w:ascii="Times New Roman" w:hAnsi="Times New Roman"/>
                <w:iCs/>
                <w:lang w:val="ru-RU"/>
              </w:rPr>
              <w:t>(крім платіжних документів, що надаються в електронній формі)</w:t>
            </w:r>
            <w:r w:rsidRPr="006B2C27">
              <w:rPr>
                <w:rFonts w:ascii="Times New Roman" w:eastAsia="Times New Roman" w:hAnsi="Times New Roman"/>
                <w:lang w:val="uk-UA" w:eastAsia="ru-RU"/>
              </w:rPr>
              <w:t>, відповідно до  цього Договору, вважається дата, проставлена на штампі Покупця при прийманні Платіжних документів, засвідчена підписом уповноваженого представника Покупця  з розшифровкою посади, прізвища та ініціалів такого представника.</w:t>
            </w:r>
          </w:p>
          <w:p w14:paraId="37D510E4" w14:textId="77777777" w:rsidR="00D32EAF" w:rsidRPr="006B2C27" w:rsidRDefault="00D32EAF"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3.14. Оригінали Платіжних документів </w:t>
            </w:r>
            <w:r w:rsidRPr="006B2C27">
              <w:rPr>
                <w:rFonts w:ascii="Times New Roman" w:hAnsi="Times New Roman"/>
                <w:iCs/>
                <w:lang w:val="uk-UA"/>
              </w:rPr>
              <w:t>(крім платіжних документів, що надаються в електронній формі)</w:t>
            </w:r>
            <w:r w:rsidRPr="006B2C27">
              <w:rPr>
                <w:rFonts w:ascii="Times New Roman" w:eastAsia="Times New Roman" w:hAnsi="Times New Roman"/>
                <w:lang w:val="uk-UA" w:eastAsia="ru-RU"/>
              </w:rPr>
              <w:t xml:space="preserve">  направляються Постачальником за місцем поставки Товару.</w:t>
            </w:r>
          </w:p>
          <w:p w14:paraId="03F5CBAE" w14:textId="77777777" w:rsidR="00D32EAF" w:rsidRPr="006B2C27" w:rsidRDefault="00D32EAF"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 3.15. По закінченню кожного кварталу, Сторони здійснюють звірку взаєморозрахунків за Товар у наступному порядку:</w:t>
            </w:r>
          </w:p>
        </w:tc>
      </w:tr>
      <w:tr w:rsidR="00F21ACE" w:rsidRPr="006B2C27" w14:paraId="12E255AA" w14:textId="77777777" w:rsidTr="007C2A3F">
        <w:tc>
          <w:tcPr>
            <w:tcW w:w="5103" w:type="dxa"/>
            <w:gridSpan w:val="2"/>
            <w:shd w:val="clear" w:color="auto" w:fill="auto"/>
          </w:tcPr>
          <w:p w14:paraId="416E2342"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ru-RU"/>
              </w:rPr>
              <w:lastRenderedPageBreak/>
              <w:t xml:space="preserve"> </w:t>
            </w:r>
            <w:r w:rsidRPr="006B2C27">
              <w:rPr>
                <w:rFonts w:ascii="Times New Roman" w:hAnsi="Times New Roman"/>
                <w:lang w:val="en-GB"/>
              </w:rPr>
              <w:t>- as of the last date of the reporting quarter, the Buyer shall prepare an accounts reconciliation statement and send it to the address of the Supplier specified in this Contract;</w:t>
            </w:r>
          </w:p>
          <w:p w14:paraId="394B629C"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 the Supplier shall, within two (2) business days from the date of receipt of the accounts reconciliation statement prepared by the Buyer, send to the Buyer’s address specified in this Contract the counter-reconciliation statement, certified by the authorized person and sealed by the Supplier (if used by the Supplier in its business activity).</w:t>
            </w:r>
          </w:p>
          <w:p w14:paraId="1C12C707"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eastAsia="ru-RU"/>
              </w:rPr>
            </w:pPr>
          </w:p>
        </w:tc>
        <w:tc>
          <w:tcPr>
            <w:tcW w:w="5103" w:type="dxa"/>
            <w:gridSpan w:val="2"/>
            <w:shd w:val="clear" w:color="auto" w:fill="auto"/>
          </w:tcPr>
          <w:p w14:paraId="176A0E8B"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 - станом на останню дату звітного кварталу Покупець готує акт звірки взаєморозрахунків та направляє його на  зазначену в цьому </w:t>
            </w:r>
            <w:r w:rsidR="00E10FFD" w:rsidRPr="006B2C27">
              <w:rPr>
                <w:rFonts w:ascii="Times New Roman" w:eastAsia="Times New Roman" w:hAnsi="Times New Roman"/>
                <w:lang w:val="uk-UA" w:eastAsia="ru-RU"/>
              </w:rPr>
              <w:t>Договорі адресу  Постачальника</w:t>
            </w:r>
            <w:r w:rsidRPr="006B2C27">
              <w:rPr>
                <w:rFonts w:ascii="Times New Roman" w:eastAsia="Times New Roman" w:hAnsi="Times New Roman"/>
                <w:lang w:val="uk-UA" w:eastAsia="ru-RU"/>
              </w:rPr>
              <w:t>;</w:t>
            </w:r>
          </w:p>
          <w:p w14:paraId="5ABCAA69" w14:textId="77777777" w:rsidR="000B0E81" w:rsidRPr="006B2C27" w:rsidRDefault="000B0E81" w:rsidP="0070739D">
            <w:pPr>
              <w:keepNext/>
              <w:keepLines/>
              <w:suppressLineNumbers/>
              <w:suppressAutoHyphens/>
              <w:spacing w:after="24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Постачальник протягом 2 (двох) робочих днів з моменту отримання акту звірки взаєморозрахунків підготовленого Покупцем направляє на зазначену в цьому Договорі адресу Покупця зустрічний акт звірки, засвідчений підписом уповноваженої особи та скрі</w:t>
            </w:r>
            <w:r w:rsidR="00E10FFD" w:rsidRPr="006B2C27">
              <w:rPr>
                <w:rFonts w:ascii="Times New Roman" w:eastAsia="Times New Roman" w:hAnsi="Times New Roman"/>
                <w:lang w:val="uk-UA" w:eastAsia="ru-RU"/>
              </w:rPr>
              <w:t>плений печаткою Постачальника (</w:t>
            </w:r>
            <w:r w:rsidRPr="006B2C27">
              <w:rPr>
                <w:rFonts w:ascii="Times New Roman" w:eastAsia="Times New Roman" w:hAnsi="Times New Roman"/>
                <w:lang w:val="uk-UA" w:eastAsia="ru-RU"/>
              </w:rPr>
              <w:t>в разі використання печатки Постачальником в господарській діяльності).</w:t>
            </w:r>
          </w:p>
        </w:tc>
      </w:tr>
      <w:tr w:rsidR="00F21ACE" w:rsidRPr="006B2C27" w14:paraId="77CC1D3C" w14:textId="77777777" w:rsidTr="007C2A3F">
        <w:trPr>
          <w:trHeight w:val="248"/>
        </w:trPr>
        <w:tc>
          <w:tcPr>
            <w:tcW w:w="5103" w:type="dxa"/>
            <w:gridSpan w:val="2"/>
            <w:shd w:val="clear" w:color="auto" w:fill="auto"/>
          </w:tcPr>
          <w:p w14:paraId="0FFD143B" w14:textId="77777777" w:rsidR="000B0E81" w:rsidRPr="006B2C27" w:rsidRDefault="000B0E81" w:rsidP="000607D7">
            <w:pPr>
              <w:spacing w:after="0" w:line="240" w:lineRule="auto"/>
              <w:jc w:val="center"/>
              <w:rPr>
                <w:rFonts w:ascii="Times New Roman" w:eastAsia="Times New Roman" w:hAnsi="Times New Roman"/>
                <w:lang w:val="en-GB" w:eastAsia="ru-RU"/>
              </w:rPr>
            </w:pPr>
            <w:r w:rsidRPr="006B2C27">
              <w:rPr>
                <w:rFonts w:ascii="Times New Roman" w:hAnsi="Times New Roman"/>
                <w:b/>
                <w:lang w:val="en-GB"/>
              </w:rPr>
              <w:t>4. PROCEDURE OF DELIVERY AND ACCEPTANCE OF GOODS</w:t>
            </w:r>
          </w:p>
        </w:tc>
        <w:tc>
          <w:tcPr>
            <w:tcW w:w="5103" w:type="dxa"/>
            <w:gridSpan w:val="2"/>
            <w:shd w:val="clear" w:color="auto" w:fill="auto"/>
          </w:tcPr>
          <w:p w14:paraId="7AFDDB1F" w14:textId="77777777" w:rsidR="000B0E81" w:rsidRPr="006B2C27" w:rsidRDefault="000B0E81" w:rsidP="000607D7">
            <w:pPr>
              <w:spacing w:after="0" w:line="240" w:lineRule="auto"/>
              <w:jc w:val="center"/>
              <w:rPr>
                <w:rFonts w:ascii="Times New Roman" w:eastAsia="Times New Roman" w:hAnsi="Times New Roman"/>
                <w:lang w:val="uk-UA" w:eastAsia="ru-RU"/>
              </w:rPr>
            </w:pPr>
            <w:r w:rsidRPr="006B2C27">
              <w:rPr>
                <w:rFonts w:ascii="Times New Roman" w:eastAsia="Times New Roman" w:hAnsi="Times New Roman"/>
                <w:b/>
                <w:lang w:val="uk-UA" w:eastAsia="ru-RU"/>
              </w:rPr>
              <w:t>4. ПОРЯДОК ПРИЙМАННЯ-ПЕРЕДАЧІ ТОВАРУ</w:t>
            </w:r>
          </w:p>
        </w:tc>
      </w:tr>
      <w:tr w:rsidR="00F21ACE" w:rsidRPr="00E27868" w14:paraId="3ED04EAB" w14:textId="77777777" w:rsidTr="007C2A3F">
        <w:tc>
          <w:tcPr>
            <w:tcW w:w="5103" w:type="dxa"/>
            <w:gridSpan w:val="2"/>
            <w:shd w:val="clear" w:color="auto" w:fill="auto"/>
          </w:tcPr>
          <w:p w14:paraId="6C8A7311" w14:textId="77777777" w:rsidR="000B0E81" w:rsidRPr="006B2C27" w:rsidRDefault="000B0E81" w:rsidP="000607D7">
            <w:pPr>
              <w:keepNext/>
              <w:keepLines/>
              <w:suppressLineNumbers/>
              <w:suppressAutoHyphens/>
              <w:spacing w:after="0" w:line="240" w:lineRule="auto"/>
              <w:jc w:val="both"/>
              <w:rPr>
                <w:rFonts w:ascii="Times New Roman" w:hAnsi="Times New Roman"/>
                <w:lang w:val="uk-UA"/>
              </w:rPr>
            </w:pPr>
            <w:r w:rsidRPr="006B2C27">
              <w:rPr>
                <w:rFonts w:ascii="Times New Roman" w:hAnsi="Times New Roman"/>
                <w:lang w:val="en-GB"/>
              </w:rPr>
              <w:t xml:space="preserve">4.1. Goods shall be accepted in the presence of a representative of the Buyer and Supplier or carrier, who has delivered the Goods. If a shortage, incompleteness or improper quality of the Goods is found by the Buyer during the acceptance thereof, the relevant report shall be drawn up. The Buyer shall make a remark in the delivery note and/or consignment note, according to which the respective Goods are delivered, that the statement is drawn up. The Buyer shall send the drawn up statement as a scanned copy to the Supplier's e-mail address specified in this Contract within twenty (20) calendar days from the date of drawing up the </w:t>
            </w:r>
            <w:r w:rsidRPr="006B2C27">
              <w:rPr>
                <w:rFonts w:ascii="Times New Roman" w:hAnsi="Times New Roman"/>
                <w:lang w:val="en-GB"/>
              </w:rPr>
              <w:lastRenderedPageBreak/>
              <w:t xml:space="preserve">statement. Upon receipt of the statement, the Supplier shall take at its own expense all necessary actions to eliminate the deficiencies specified in the statement regarding the Goods (deliver the appropriate quantity of the Goods, deliver the Goods in proper configuration, replace the defective Goods with Goods of proper quality) within </w:t>
            </w:r>
            <w:permStart w:id="558005583" w:edGrp="everyone"/>
            <w:r w:rsidRPr="006B2C27">
              <w:rPr>
                <w:rFonts w:ascii="Times New Roman" w:hAnsi="Times New Roman"/>
                <w:lang w:val="en-GB"/>
              </w:rPr>
              <w:t>ten</w:t>
            </w:r>
            <w:permEnd w:id="558005583"/>
            <w:r w:rsidRPr="006B2C27">
              <w:rPr>
                <w:rFonts w:ascii="Times New Roman" w:hAnsi="Times New Roman"/>
                <w:lang w:val="en-GB"/>
              </w:rPr>
              <w:t xml:space="preserve"> (</w:t>
            </w:r>
            <w:permStart w:id="1064769044" w:edGrp="everyone"/>
            <w:r w:rsidRPr="006B2C27">
              <w:rPr>
                <w:rFonts w:ascii="Times New Roman" w:hAnsi="Times New Roman"/>
                <w:lang w:val="en-GB"/>
              </w:rPr>
              <w:t>10</w:t>
            </w:r>
            <w:permEnd w:id="1064769044"/>
            <w:r w:rsidRPr="006B2C27">
              <w:rPr>
                <w:rFonts w:ascii="Times New Roman" w:hAnsi="Times New Roman"/>
                <w:lang w:val="en-GB"/>
              </w:rPr>
              <w:t>) calendar days from the date of receipt of the statement.</w:t>
            </w:r>
          </w:p>
          <w:p w14:paraId="455B475B" w14:textId="77777777" w:rsidR="007C2A3F" w:rsidRPr="006B2C27" w:rsidRDefault="007C2A3F" w:rsidP="000607D7">
            <w:pPr>
              <w:keepNext/>
              <w:keepLines/>
              <w:suppressLineNumbers/>
              <w:suppressAutoHyphens/>
              <w:spacing w:after="0" w:line="240" w:lineRule="auto"/>
              <w:jc w:val="both"/>
              <w:rPr>
                <w:rFonts w:ascii="Times New Roman" w:eastAsia="Times New Roman" w:hAnsi="Times New Roman"/>
                <w:lang w:val="uk-UA"/>
              </w:rPr>
            </w:pPr>
          </w:p>
          <w:p w14:paraId="166D3F26"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4.2. Goods (a consignment of Goods) delivered under this Contract shall be deemed to have been transferred by the Supplier to the Buyer and accepted by the Buyer from the Supplier in accordance with the basic terms of delivery:</w:t>
            </w:r>
          </w:p>
          <w:p w14:paraId="781C64E6" w14:textId="77777777" w:rsidR="000B0E81" w:rsidRPr="006B2C27" w:rsidRDefault="000B0E81" w:rsidP="000607D7">
            <w:pPr>
              <w:keepNext/>
              <w:keepLines/>
              <w:suppressLineNumbers/>
              <w:shd w:val="clear" w:color="auto" w:fill="FFFFFF"/>
              <w:suppressAutoHyphens/>
              <w:adjustRightInd w:val="0"/>
              <w:spacing w:after="0" w:line="240" w:lineRule="auto"/>
              <w:jc w:val="both"/>
              <w:rPr>
                <w:rFonts w:ascii="Times New Roman" w:hAnsi="Times New Roman"/>
                <w:lang w:val="en-GB"/>
              </w:rPr>
            </w:pPr>
            <w:r w:rsidRPr="006B2C27">
              <w:rPr>
                <w:rFonts w:ascii="Times New Roman" w:hAnsi="Times New Roman"/>
                <w:lang w:val="en-GB"/>
              </w:rPr>
              <w:t>- in terms of quantity - in accordance with the certificate of delivery and acceptance (delivery note);</w:t>
            </w:r>
          </w:p>
          <w:p w14:paraId="7457D26C" w14:textId="77777777" w:rsidR="000B0E81" w:rsidRPr="006B2C27" w:rsidRDefault="000B0E81" w:rsidP="000607D7">
            <w:pPr>
              <w:keepNext/>
              <w:keepLines/>
              <w:suppressLineNumbers/>
              <w:suppressAutoHyphens/>
              <w:spacing w:after="0" w:line="240" w:lineRule="auto"/>
              <w:jc w:val="both"/>
              <w:rPr>
                <w:rFonts w:ascii="Times New Roman" w:hAnsi="Times New Roman"/>
                <w:lang w:val="en-GB"/>
              </w:rPr>
            </w:pPr>
            <w:r w:rsidRPr="006B2C27">
              <w:rPr>
                <w:rFonts w:ascii="Times New Roman" w:hAnsi="Times New Roman"/>
                <w:lang w:val="en-GB"/>
              </w:rPr>
              <w:t>- in terms of quality - in accordance with the quality data sheet (certificate)</w:t>
            </w:r>
            <w:r w:rsidR="001E64B3" w:rsidRPr="006B2C27">
              <w:rPr>
                <w:rFonts w:ascii="Times New Roman" w:hAnsi="Times New Roman"/>
                <w:lang w:val="en-GB"/>
              </w:rPr>
              <w:t xml:space="preserve"> and visual inspection of the Goods regarding contamination and/or damage</w:t>
            </w:r>
            <w:r w:rsidRPr="006B2C27">
              <w:rPr>
                <w:rFonts w:ascii="Times New Roman" w:hAnsi="Times New Roman"/>
                <w:lang w:val="en-GB"/>
              </w:rPr>
              <w:t>.</w:t>
            </w:r>
          </w:p>
          <w:p w14:paraId="683077A3" w14:textId="77777777" w:rsidR="000B0E81" w:rsidRPr="006B2C27" w:rsidRDefault="000B0E81" w:rsidP="000607D7">
            <w:pPr>
              <w:keepNext/>
              <w:keepLines/>
              <w:suppressLineNumbers/>
              <w:suppressAutoHyphens/>
              <w:spacing w:after="0" w:line="240" w:lineRule="auto"/>
              <w:jc w:val="both"/>
              <w:rPr>
                <w:rFonts w:ascii="Times New Roman" w:hAnsi="Times New Roman"/>
                <w:lang w:val="en-GB"/>
              </w:rPr>
            </w:pPr>
            <w:r w:rsidRPr="006B2C27">
              <w:rPr>
                <w:rFonts w:ascii="Times New Roman" w:hAnsi="Times New Roman"/>
                <w:lang w:val="en-GB"/>
              </w:rPr>
              <w:t xml:space="preserve">         A delivery note for the consignment of the Goods shall contain a reference to the number and date of execution of this Contract and number of the Order under which the relevant Goods were supplied.</w:t>
            </w:r>
          </w:p>
          <w:p w14:paraId="6184884E" w14:textId="77777777" w:rsidR="000B0E81" w:rsidRDefault="000B0E81" w:rsidP="000607D7">
            <w:pPr>
              <w:keepNext/>
              <w:keepLines/>
              <w:suppressLineNumbers/>
              <w:suppressAutoHyphens/>
              <w:spacing w:after="0" w:line="240" w:lineRule="auto"/>
              <w:jc w:val="both"/>
              <w:rPr>
                <w:rFonts w:ascii="Times New Roman" w:hAnsi="Times New Roman"/>
                <w:lang w:val="uk-UA"/>
              </w:rPr>
            </w:pPr>
            <w:r w:rsidRPr="006B2C27">
              <w:rPr>
                <w:rFonts w:ascii="Times New Roman" w:hAnsi="Times New Roman"/>
                <w:lang w:val="en-GB"/>
              </w:rPr>
              <w:t xml:space="preserve">4.3. In case the quality of the Goods is not in conformity with this Contract, the Buyer shall have the right to reject the entire consignment of the Goods. </w:t>
            </w:r>
          </w:p>
          <w:p w14:paraId="58D581DF" w14:textId="77777777" w:rsidR="00C41534" w:rsidRPr="00320F48" w:rsidRDefault="00C41534" w:rsidP="00C41534">
            <w:pPr>
              <w:keepNext/>
              <w:keepLines/>
              <w:suppressLineNumbers/>
              <w:suppressAutoHyphens/>
              <w:spacing w:after="0" w:line="240" w:lineRule="auto"/>
              <w:jc w:val="both"/>
              <w:rPr>
                <w:rFonts w:ascii="Times New Roman" w:eastAsia="Times New Roman" w:hAnsi="Times New Roman"/>
              </w:rPr>
            </w:pPr>
            <w:r w:rsidRPr="00320F48">
              <w:rPr>
                <w:rFonts w:ascii="Times New Roman" w:eastAsia="Times New Roman" w:hAnsi="Times New Roman"/>
              </w:rPr>
              <w:t xml:space="preserve">In the event that any discrepancies are identified in the delivered batch of Goods compared to the sample (reference) of the Goods agreed by the Parties, the GTS and/or ITS, the Supplier shall reimburse the Buyer for all documented losses within </w:t>
            </w:r>
            <w:permStart w:id="1132940314" w:edGrp="everyone"/>
            <w:r w:rsidRPr="00320F48">
              <w:rPr>
                <w:rFonts w:ascii="Times New Roman" w:eastAsia="Times New Roman" w:hAnsi="Times New Roman"/>
              </w:rPr>
              <w:t>one (1) calendar month from the date the claim is submitted</w:t>
            </w:r>
            <w:permEnd w:id="1132940314"/>
            <w:r w:rsidRPr="00320F48">
              <w:rPr>
                <w:rFonts w:ascii="Times New Roman" w:eastAsia="Times New Roman" w:hAnsi="Times New Roman"/>
              </w:rPr>
              <w:t>.</w:t>
            </w:r>
          </w:p>
          <w:p w14:paraId="11E427D9" w14:textId="77777777" w:rsidR="00C41534" w:rsidRPr="00320F48" w:rsidRDefault="00C41534" w:rsidP="00C41534">
            <w:pPr>
              <w:keepNext/>
              <w:keepLines/>
              <w:suppressLineNumbers/>
              <w:suppressAutoHyphens/>
              <w:spacing w:after="0" w:line="240" w:lineRule="auto"/>
              <w:jc w:val="both"/>
              <w:rPr>
                <w:rFonts w:ascii="Times New Roman" w:eastAsia="Times New Roman" w:hAnsi="Times New Roman"/>
              </w:rPr>
            </w:pPr>
            <w:r w:rsidRPr="00320F48">
              <w:rPr>
                <w:rFonts w:ascii="Times New Roman" w:eastAsia="Times New Roman" w:hAnsi="Times New Roman"/>
              </w:rPr>
              <w:t xml:space="preserve">The Supplier shall, at its own expense, remove from the Buyer’s premises the batch of Goods that does not comply with the requirements of this Contract within </w:t>
            </w:r>
            <w:permStart w:id="2039236175" w:edGrp="everyone"/>
            <w:r w:rsidRPr="00320F48">
              <w:rPr>
                <w:rFonts w:ascii="Times New Roman" w:eastAsia="Times New Roman" w:hAnsi="Times New Roman"/>
              </w:rPr>
              <w:t xml:space="preserve">seven (7) </w:t>
            </w:r>
            <w:permEnd w:id="2039236175"/>
            <w:r w:rsidRPr="00320F48">
              <w:rPr>
                <w:rFonts w:ascii="Times New Roman" w:eastAsia="Times New Roman" w:hAnsi="Times New Roman"/>
              </w:rPr>
              <w:t>calendar days from the date the non-conformity is identified, unless otherwise agreed by the Parties.</w:t>
            </w:r>
          </w:p>
          <w:p w14:paraId="287D97F3" w14:textId="78D96F85" w:rsidR="00C41534" w:rsidRDefault="00C41534" w:rsidP="00C41534">
            <w:pPr>
              <w:keepNext/>
              <w:keepLines/>
              <w:suppressLineNumbers/>
              <w:suppressAutoHyphens/>
              <w:spacing w:after="0" w:line="240" w:lineRule="auto"/>
              <w:jc w:val="both"/>
              <w:rPr>
                <w:rFonts w:ascii="Times New Roman" w:eastAsia="Times New Roman" w:hAnsi="Times New Roman"/>
                <w:lang w:val="uk-UA"/>
              </w:rPr>
            </w:pPr>
            <w:r w:rsidRPr="00320F48">
              <w:rPr>
                <w:rFonts w:ascii="Times New Roman" w:eastAsia="Times New Roman" w:hAnsi="Times New Roman"/>
              </w:rPr>
              <w:t>The cost of such batch of Goods (including the cost of delivery of such batch) shall not be paid by the Buyer.</w:t>
            </w:r>
          </w:p>
          <w:p w14:paraId="439559A2" w14:textId="77777777" w:rsidR="00B72541" w:rsidRPr="00B72541" w:rsidRDefault="00B72541" w:rsidP="00C41534">
            <w:pPr>
              <w:keepNext/>
              <w:keepLines/>
              <w:suppressLineNumbers/>
              <w:suppressAutoHyphens/>
              <w:spacing w:after="0" w:line="240" w:lineRule="auto"/>
              <w:jc w:val="both"/>
              <w:rPr>
                <w:rFonts w:ascii="Times New Roman" w:eastAsia="Times New Roman" w:hAnsi="Times New Roman"/>
                <w:lang w:val="uk-UA"/>
              </w:rPr>
            </w:pPr>
          </w:p>
          <w:p w14:paraId="346DFFD0"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 xml:space="preserve">4.4. If in the process of using the Goods, but before the expiration of the relevant warranty period, the Goods appear to be not in conformity with this Contract in terms of quality, the Supplier shall, within thirty (30) days from receipt of the relevant request of the Buyer, replace the defective Goods using its own resources and at its own expense. </w:t>
            </w:r>
          </w:p>
          <w:p w14:paraId="7AFBA27B"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 xml:space="preserve">4.5. Title to the Goods supplied hereunder shall pass to the Buyer on the date of signing of the Certificate of Delivery and Acceptance (delivery note) for the Goods by the Buyer's representative at the Buyer's warehouse. </w:t>
            </w:r>
          </w:p>
          <w:p w14:paraId="2295334F" w14:textId="77777777" w:rsidR="000B0E81" w:rsidRDefault="000B0E81" w:rsidP="000607D7">
            <w:pPr>
              <w:keepNext/>
              <w:keepLines/>
              <w:suppressLineNumbers/>
              <w:suppressAutoHyphens/>
              <w:spacing w:after="0" w:line="240" w:lineRule="auto"/>
              <w:jc w:val="both"/>
              <w:rPr>
                <w:rFonts w:ascii="Times New Roman" w:hAnsi="Times New Roman"/>
                <w:lang w:val="uk-UA"/>
              </w:rPr>
            </w:pPr>
            <w:r w:rsidRPr="006B2C27">
              <w:rPr>
                <w:rFonts w:ascii="Times New Roman" w:hAnsi="Times New Roman"/>
                <w:lang w:val="en-GB"/>
              </w:rPr>
              <w:t xml:space="preserve">The date of signing the Certificate of Delivery and Acceptance (delivery note) by the Buyer’s </w:t>
            </w:r>
            <w:r w:rsidRPr="006B2C27">
              <w:rPr>
                <w:rFonts w:ascii="Times New Roman" w:hAnsi="Times New Roman"/>
                <w:lang w:val="en-GB"/>
              </w:rPr>
              <w:lastRenderedPageBreak/>
              <w:t>representative at the Buyer’s warehouse shall be the date of delivery.</w:t>
            </w:r>
          </w:p>
          <w:p w14:paraId="33FA1D5F" w14:textId="77777777" w:rsidR="00B72541" w:rsidRPr="00B72541" w:rsidRDefault="00B72541" w:rsidP="000607D7">
            <w:pPr>
              <w:keepNext/>
              <w:keepLines/>
              <w:suppressLineNumbers/>
              <w:suppressAutoHyphens/>
              <w:spacing w:after="0" w:line="240" w:lineRule="auto"/>
              <w:jc w:val="both"/>
              <w:rPr>
                <w:rFonts w:ascii="Times New Roman" w:eastAsia="Times New Roman" w:hAnsi="Times New Roman"/>
                <w:lang w:val="uk-UA"/>
              </w:rPr>
            </w:pPr>
          </w:p>
          <w:p w14:paraId="50DE2375"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4.6. Upon delivery of the Goods all risks of loss of or damage to the Goods shall be borne by the Buyer.</w:t>
            </w:r>
          </w:p>
          <w:p w14:paraId="75031D76" w14:textId="77777777" w:rsidR="004B4FDA" w:rsidRPr="006B2C27" w:rsidRDefault="004B4FDA" w:rsidP="000607D7">
            <w:pPr>
              <w:keepNext/>
              <w:keepLines/>
              <w:suppressLineNumbers/>
              <w:suppressAutoHyphens/>
              <w:spacing w:after="0" w:line="240" w:lineRule="auto"/>
              <w:jc w:val="both"/>
              <w:rPr>
                <w:rFonts w:ascii="Times New Roman" w:hAnsi="Times New Roman"/>
                <w:lang w:val="en-GB"/>
              </w:rPr>
            </w:pPr>
          </w:p>
          <w:p w14:paraId="138E2F88"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 xml:space="preserve">4.7. Warranty for the Goods shall be counted from the date of delivery thereof and shall be determined for each individual item of the Goods and indicated in the Specification. </w:t>
            </w:r>
          </w:p>
          <w:p w14:paraId="50C22B07" w14:textId="77777777" w:rsidR="000B0E81" w:rsidRPr="006B2C27" w:rsidRDefault="000B0E81" w:rsidP="000607D7">
            <w:pPr>
              <w:keepNext/>
              <w:keepLines/>
              <w:suppressLineNumbers/>
              <w:tabs>
                <w:tab w:val="left" w:pos="1440"/>
              </w:tabs>
              <w:suppressAutoHyphens/>
              <w:spacing w:after="0" w:line="240" w:lineRule="auto"/>
              <w:jc w:val="both"/>
              <w:rPr>
                <w:rFonts w:ascii="Times New Roman" w:hAnsi="Times New Roman"/>
                <w:lang w:val="en-GB"/>
              </w:rPr>
            </w:pPr>
            <w:r w:rsidRPr="006B2C27">
              <w:rPr>
                <w:rFonts w:ascii="Times New Roman" w:hAnsi="Times New Roman"/>
                <w:lang w:val="en-GB"/>
              </w:rPr>
              <w:t>4.8. The Parties agreed that pursuant to Art. 6 of the Civil Code of Ukraine, Instruction No. П-6 approved by Resolution of the State Arbitration of the Council of Ministers of the USSR dated 15.06.1965 and Instruction No. П-7 approved by Resolution of the State Arbitration of the Council of Ministers of the USSR dated 25.04.1966 shall not apply when accepting Goods in terms of quantity and quality.</w:t>
            </w:r>
          </w:p>
          <w:p w14:paraId="43F99558" w14:textId="77777777" w:rsidR="000B0E81" w:rsidRPr="006B2C27" w:rsidRDefault="000B0E81" w:rsidP="000607D7">
            <w:pPr>
              <w:spacing w:after="0" w:line="240" w:lineRule="auto"/>
              <w:jc w:val="both"/>
              <w:rPr>
                <w:rFonts w:ascii="Times New Roman" w:eastAsia="Times New Roman" w:hAnsi="Times New Roman"/>
                <w:lang w:val="en-GB"/>
              </w:rPr>
            </w:pPr>
            <w:r w:rsidRPr="006B2C27">
              <w:rPr>
                <w:rFonts w:ascii="Times New Roman" w:hAnsi="Times New Roman"/>
                <w:lang w:val="en-GB"/>
              </w:rPr>
              <w:t>4.9. A specimen stamp (seal) and specimen signatures of the persons authorized to receive tangible assets shall be certified by a notice in the form attached hereto as Appendix 3.</w:t>
            </w:r>
          </w:p>
        </w:tc>
        <w:tc>
          <w:tcPr>
            <w:tcW w:w="5103" w:type="dxa"/>
            <w:gridSpan w:val="2"/>
            <w:shd w:val="clear" w:color="auto" w:fill="auto"/>
          </w:tcPr>
          <w:p w14:paraId="58E316BA"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 xml:space="preserve">4.1. Приймання Товару здійснюється в присутності представника Покупця і Постачальника або перевізника, який доставив Товар. У разі виявлення під час приймання Товару недостачі, некомплектності або неякісного Товару Покупцем складається відповідний акт. Про складення акту Покупець робить відмітку у видатковій накладній та/або товарно-транспортній накладній, за якою поставлено відповідний Товар. Складений акт Покупець надсилає у сканованій формі на адресу електронної пошти Постачальника, зазначену в цьому Договорі, не пізніше 20 (двадцяти) </w:t>
            </w:r>
            <w:r w:rsidRPr="006B2C27">
              <w:rPr>
                <w:rFonts w:ascii="Times New Roman" w:eastAsia="Times New Roman" w:hAnsi="Times New Roman"/>
                <w:lang w:val="uk-UA" w:eastAsia="ru-RU"/>
              </w:rPr>
              <w:lastRenderedPageBreak/>
              <w:t xml:space="preserve">календарних днів з дати складення акту. Постачальник зобов’язаний після отримання акту вчинити за власний рахунок всі необхідні дії для усунення зазначених в акті недоліків щодо Товару (допоставити відповідну кількість Товару, допоставити Товар у належній комплектності, замінити неякісний Товар на Товар належної якості) протягом </w:t>
            </w:r>
            <w:permStart w:id="1557070049" w:edGrp="everyone"/>
            <w:r w:rsidRPr="006B2C27">
              <w:rPr>
                <w:rFonts w:ascii="Times New Roman" w:eastAsia="Times New Roman" w:hAnsi="Times New Roman"/>
                <w:lang w:val="uk-UA" w:eastAsia="ru-RU"/>
              </w:rPr>
              <w:t>10</w:t>
            </w:r>
            <w:permEnd w:id="1557070049"/>
            <w:r w:rsidRPr="006B2C27">
              <w:rPr>
                <w:rFonts w:ascii="Times New Roman" w:eastAsia="Times New Roman" w:hAnsi="Times New Roman"/>
                <w:lang w:val="uk-UA" w:eastAsia="ru-RU"/>
              </w:rPr>
              <w:t xml:space="preserve"> (</w:t>
            </w:r>
            <w:permStart w:id="838484159" w:edGrp="everyone"/>
            <w:r w:rsidRPr="006B2C27">
              <w:rPr>
                <w:rFonts w:ascii="Times New Roman" w:eastAsia="Times New Roman" w:hAnsi="Times New Roman"/>
                <w:lang w:val="uk-UA" w:eastAsia="ru-RU"/>
              </w:rPr>
              <w:t>десяти</w:t>
            </w:r>
            <w:permEnd w:id="838484159"/>
            <w:r w:rsidRPr="006B2C27">
              <w:rPr>
                <w:rFonts w:ascii="Times New Roman" w:eastAsia="Times New Roman" w:hAnsi="Times New Roman"/>
                <w:lang w:val="uk-UA" w:eastAsia="ru-RU"/>
              </w:rPr>
              <w:t>) календарних днів з дня отримання акту.</w:t>
            </w:r>
          </w:p>
          <w:p w14:paraId="1AEBBB88"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4.2. Товар (партія Товару), що постачається за цим Договором, вважається переданим Постачальником Покупцеві та прийнятим Покупцем від Постачальника відповідно до базисних умов постачання:</w:t>
            </w:r>
          </w:p>
          <w:p w14:paraId="608621B4" w14:textId="77777777" w:rsidR="000B0E81" w:rsidRPr="006B2C27" w:rsidRDefault="000B0E81" w:rsidP="000607D7">
            <w:pPr>
              <w:keepNext/>
              <w:keepLines/>
              <w:suppressLineNumbers/>
              <w:shd w:val="clear" w:color="auto" w:fill="FFFFFF"/>
              <w:suppressAutoHyphens/>
              <w:adjustRightInd w:val="0"/>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за кількістю - відповідно до акт</w:t>
            </w:r>
            <w:r w:rsidR="000420C4" w:rsidRPr="006B2C27">
              <w:rPr>
                <w:rFonts w:ascii="Times New Roman" w:eastAsia="Times New Roman" w:hAnsi="Times New Roman"/>
                <w:lang w:val="uk-UA" w:eastAsia="ru-RU"/>
              </w:rPr>
              <w:t>у</w:t>
            </w:r>
            <w:r w:rsidRPr="006B2C27">
              <w:rPr>
                <w:rFonts w:ascii="Times New Roman" w:eastAsia="Times New Roman" w:hAnsi="Times New Roman"/>
                <w:lang w:val="uk-UA" w:eastAsia="ru-RU"/>
              </w:rPr>
              <w:t xml:space="preserve"> приймання-передачі (видаткової накладної);</w:t>
            </w:r>
          </w:p>
          <w:p w14:paraId="14C7D34E"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за якістю - відповідно до паспорта (сертифіката) якості</w:t>
            </w:r>
            <w:r w:rsidR="003549B9" w:rsidRPr="006B2C27">
              <w:rPr>
                <w:rFonts w:ascii="Times New Roman" w:eastAsia="Times New Roman" w:hAnsi="Times New Roman"/>
                <w:lang w:val="uk-UA" w:eastAsia="ru-RU"/>
              </w:rPr>
              <w:t xml:space="preserve"> та візуального огляду Товару на предмет наявності забруднень та пошкоджень</w:t>
            </w:r>
            <w:r w:rsidRPr="006B2C27">
              <w:rPr>
                <w:rFonts w:ascii="Times New Roman" w:eastAsia="Times New Roman" w:hAnsi="Times New Roman"/>
                <w:lang w:val="uk-UA" w:eastAsia="ru-RU"/>
              </w:rPr>
              <w:t>.</w:t>
            </w:r>
          </w:p>
          <w:p w14:paraId="510213CD"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         Видаткова накладна на партію Товару повинна містити посилання  на номер і дату укладення цього Договору та номер Замовлення на підставі якого здійснювалася поставка відповідного Товару.</w:t>
            </w:r>
          </w:p>
          <w:p w14:paraId="57BE8FB7" w14:textId="77777777" w:rsidR="000B0E81"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4.3. У випадку якщо якість Товару не відповідає вимогам цього Договору Покупець має право відмовитись від прийняття всієї партії Товару. </w:t>
            </w:r>
          </w:p>
          <w:p w14:paraId="62475BA1" w14:textId="1B60C138" w:rsidR="0062124F" w:rsidRPr="006B2C27" w:rsidRDefault="00DA0E59" w:rsidP="000607D7">
            <w:pPr>
              <w:keepNext/>
              <w:keepLines/>
              <w:suppressLineNumbers/>
              <w:suppressAutoHyphens/>
              <w:spacing w:after="0" w:line="240" w:lineRule="auto"/>
              <w:jc w:val="both"/>
              <w:rPr>
                <w:rFonts w:ascii="Times New Roman" w:eastAsia="Times New Roman" w:hAnsi="Times New Roman"/>
                <w:lang w:val="uk-UA" w:eastAsia="ru-RU"/>
              </w:rPr>
            </w:pPr>
            <w:r w:rsidRPr="00DA0E59">
              <w:rPr>
                <w:rFonts w:ascii="Times New Roman" w:eastAsia="Times New Roman" w:hAnsi="Times New Roman"/>
                <w:lang w:val="uk-UA" w:eastAsia="ru-RU"/>
              </w:rPr>
              <w:t xml:space="preserve">У разі виявлення будь-яких відхилень в Поставленій </w:t>
            </w:r>
            <w:r>
              <w:rPr>
                <w:rFonts w:ascii="Times New Roman" w:eastAsia="Times New Roman" w:hAnsi="Times New Roman"/>
                <w:lang w:val="uk-UA" w:eastAsia="ru-RU"/>
              </w:rPr>
              <w:t>партії Товару</w:t>
            </w:r>
            <w:r w:rsidRPr="00DA0E59">
              <w:rPr>
                <w:rFonts w:ascii="Times New Roman" w:eastAsia="Times New Roman" w:hAnsi="Times New Roman"/>
                <w:lang w:val="uk-UA" w:eastAsia="ru-RU"/>
              </w:rPr>
              <w:t xml:space="preserve"> від погоджених</w:t>
            </w:r>
            <w:r w:rsidR="00A02097">
              <w:rPr>
                <w:rFonts w:ascii="Times New Roman" w:eastAsia="Times New Roman" w:hAnsi="Times New Roman"/>
                <w:lang w:val="uk-UA" w:eastAsia="ru-RU"/>
              </w:rPr>
              <w:t xml:space="preserve"> Сторонами</w:t>
            </w:r>
            <w:r w:rsidRPr="00DA0E59">
              <w:rPr>
                <w:rFonts w:ascii="Times New Roman" w:eastAsia="Times New Roman" w:hAnsi="Times New Roman"/>
                <w:lang w:val="uk-UA" w:eastAsia="ru-RU"/>
              </w:rPr>
              <w:t xml:space="preserve"> </w:t>
            </w:r>
            <w:r>
              <w:rPr>
                <w:rFonts w:ascii="Times New Roman" w:eastAsia="Times New Roman" w:hAnsi="Times New Roman"/>
                <w:lang w:val="uk-UA" w:eastAsia="ru-RU"/>
              </w:rPr>
              <w:t>макету (</w:t>
            </w:r>
            <w:r w:rsidR="006F3EC8">
              <w:rPr>
                <w:rFonts w:ascii="Times New Roman" w:eastAsia="Times New Roman" w:hAnsi="Times New Roman"/>
                <w:lang w:val="uk-UA" w:eastAsia="ru-RU"/>
              </w:rPr>
              <w:t>еталону) Товару</w:t>
            </w:r>
            <w:r w:rsidRPr="00DA0E59">
              <w:rPr>
                <w:rFonts w:ascii="Times New Roman" w:eastAsia="Times New Roman" w:hAnsi="Times New Roman"/>
                <w:lang w:val="uk-UA" w:eastAsia="ru-RU"/>
              </w:rPr>
              <w:t>, ЗТС та</w:t>
            </w:r>
            <w:r w:rsidR="006F3EC8">
              <w:rPr>
                <w:rFonts w:ascii="Times New Roman" w:eastAsia="Times New Roman" w:hAnsi="Times New Roman"/>
                <w:lang w:val="uk-UA" w:eastAsia="ru-RU"/>
              </w:rPr>
              <w:t>/або</w:t>
            </w:r>
            <w:r w:rsidRPr="00DA0E59">
              <w:rPr>
                <w:rFonts w:ascii="Times New Roman" w:eastAsia="Times New Roman" w:hAnsi="Times New Roman"/>
                <w:lang w:val="uk-UA" w:eastAsia="ru-RU"/>
              </w:rPr>
              <w:t xml:space="preserve"> ІТС, </w:t>
            </w:r>
            <w:r w:rsidR="00A02097">
              <w:rPr>
                <w:rFonts w:ascii="Times New Roman" w:eastAsia="Times New Roman" w:hAnsi="Times New Roman"/>
                <w:lang w:val="uk-UA" w:eastAsia="ru-RU"/>
              </w:rPr>
              <w:t>Постачальник</w:t>
            </w:r>
            <w:r w:rsidRPr="00DA0E59">
              <w:rPr>
                <w:rFonts w:ascii="Times New Roman" w:eastAsia="Times New Roman" w:hAnsi="Times New Roman"/>
                <w:lang w:val="uk-UA" w:eastAsia="ru-RU"/>
              </w:rPr>
              <w:t xml:space="preserve"> </w:t>
            </w:r>
            <w:r w:rsidR="006F3EC8">
              <w:rPr>
                <w:rFonts w:ascii="Times New Roman" w:eastAsia="Times New Roman" w:hAnsi="Times New Roman"/>
                <w:lang w:val="uk-UA" w:eastAsia="ru-RU"/>
              </w:rPr>
              <w:t>зобов’язується к</w:t>
            </w:r>
            <w:r w:rsidR="000F40EF">
              <w:rPr>
                <w:rFonts w:ascii="Times New Roman" w:eastAsia="Times New Roman" w:hAnsi="Times New Roman"/>
                <w:lang w:val="uk-UA" w:eastAsia="ru-RU"/>
              </w:rPr>
              <w:t>о</w:t>
            </w:r>
            <w:r w:rsidR="006F3EC8">
              <w:rPr>
                <w:rFonts w:ascii="Times New Roman" w:eastAsia="Times New Roman" w:hAnsi="Times New Roman"/>
                <w:lang w:val="uk-UA" w:eastAsia="ru-RU"/>
              </w:rPr>
              <w:t>мпенсувати</w:t>
            </w:r>
            <w:r w:rsidRPr="00DA0E59">
              <w:rPr>
                <w:rFonts w:ascii="Times New Roman" w:eastAsia="Times New Roman" w:hAnsi="Times New Roman"/>
                <w:lang w:val="uk-UA" w:eastAsia="ru-RU"/>
              </w:rPr>
              <w:t xml:space="preserve"> Покупцю всі документально підтверджені збитки протягом </w:t>
            </w:r>
            <w:permStart w:id="931552830" w:edGrp="everyone"/>
            <w:r w:rsidRPr="00DA0E59">
              <w:rPr>
                <w:rFonts w:ascii="Times New Roman" w:eastAsia="Times New Roman" w:hAnsi="Times New Roman"/>
                <w:lang w:val="uk-UA" w:eastAsia="ru-RU"/>
              </w:rPr>
              <w:t>1 (одного) календарного місяця з дати виставлення претензії</w:t>
            </w:r>
            <w:permEnd w:id="931552830"/>
            <w:r w:rsidRPr="00DA0E59">
              <w:rPr>
                <w:rFonts w:ascii="Times New Roman" w:eastAsia="Times New Roman" w:hAnsi="Times New Roman"/>
                <w:lang w:val="uk-UA" w:eastAsia="ru-RU"/>
              </w:rPr>
              <w:t xml:space="preserve">. </w:t>
            </w:r>
            <w:r w:rsidR="00A02097">
              <w:rPr>
                <w:rFonts w:ascii="Times New Roman" w:eastAsia="Times New Roman" w:hAnsi="Times New Roman"/>
                <w:lang w:val="uk-UA" w:eastAsia="ru-RU"/>
              </w:rPr>
              <w:t xml:space="preserve">Постачальник </w:t>
            </w:r>
            <w:r w:rsidR="00A56412">
              <w:rPr>
                <w:rFonts w:ascii="Times New Roman" w:eastAsia="Times New Roman" w:hAnsi="Times New Roman"/>
                <w:lang w:val="uk-UA" w:eastAsia="ru-RU"/>
              </w:rPr>
              <w:t xml:space="preserve"> зобов’язується за власний рахунок вивезти</w:t>
            </w:r>
            <w:r w:rsidR="00EF259B">
              <w:rPr>
                <w:rFonts w:ascii="Times New Roman" w:eastAsia="Times New Roman" w:hAnsi="Times New Roman"/>
                <w:lang w:val="uk-UA" w:eastAsia="ru-RU"/>
              </w:rPr>
              <w:t xml:space="preserve"> з території Покупця</w:t>
            </w:r>
            <w:r w:rsidR="00A56412">
              <w:rPr>
                <w:rFonts w:ascii="Times New Roman" w:eastAsia="Times New Roman" w:hAnsi="Times New Roman"/>
                <w:lang w:val="uk-UA" w:eastAsia="ru-RU"/>
              </w:rPr>
              <w:t xml:space="preserve"> </w:t>
            </w:r>
            <w:r w:rsidR="00EF259B">
              <w:rPr>
                <w:rFonts w:ascii="Times New Roman" w:eastAsia="Times New Roman" w:hAnsi="Times New Roman"/>
                <w:lang w:val="uk-UA" w:eastAsia="ru-RU"/>
              </w:rPr>
              <w:t>п</w:t>
            </w:r>
            <w:r w:rsidRPr="00DA0E59">
              <w:rPr>
                <w:rFonts w:ascii="Times New Roman" w:eastAsia="Times New Roman" w:hAnsi="Times New Roman"/>
                <w:lang w:val="uk-UA" w:eastAsia="ru-RU"/>
              </w:rPr>
              <w:t>арті</w:t>
            </w:r>
            <w:r w:rsidR="00EF259B">
              <w:rPr>
                <w:rFonts w:ascii="Times New Roman" w:eastAsia="Times New Roman" w:hAnsi="Times New Roman"/>
                <w:lang w:val="uk-UA" w:eastAsia="ru-RU"/>
              </w:rPr>
              <w:t>ю</w:t>
            </w:r>
            <w:r w:rsidRPr="00DA0E59">
              <w:rPr>
                <w:rFonts w:ascii="Times New Roman" w:eastAsia="Times New Roman" w:hAnsi="Times New Roman"/>
                <w:lang w:val="uk-UA" w:eastAsia="ru-RU"/>
              </w:rPr>
              <w:t xml:space="preserve"> </w:t>
            </w:r>
            <w:r w:rsidR="000F40EF">
              <w:rPr>
                <w:rFonts w:ascii="Times New Roman" w:eastAsia="Times New Roman" w:hAnsi="Times New Roman"/>
                <w:lang w:val="uk-UA" w:eastAsia="ru-RU"/>
              </w:rPr>
              <w:t>Товару</w:t>
            </w:r>
            <w:r w:rsidRPr="00DA0E59">
              <w:rPr>
                <w:rFonts w:ascii="Times New Roman" w:eastAsia="Times New Roman" w:hAnsi="Times New Roman"/>
                <w:lang w:val="uk-UA" w:eastAsia="ru-RU"/>
              </w:rPr>
              <w:t>, яка не відповідає</w:t>
            </w:r>
            <w:r w:rsidR="000F40EF">
              <w:rPr>
                <w:rFonts w:ascii="Times New Roman" w:eastAsia="Times New Roman" w:hAnsi="Times New Roman"/>
                <w:lang w:val="uk-UA" w:eastAsia="ru-RU"/>
              </w:rPr>
              <w:t xml:space="preserve"> вимогам цього Договору</w:t>
            </w:r>
            <w:r w:rsidR="00A56412">
              <w:rPr>
                <w:rFonts w:ascii="Times New Roman" w:eastAsia="Times New Roman" w:hAnsi="Times New Roman"/>
                <w:lang w:val="uk-UA" w:eastAsia="ru-RU"/>
              </w:rPr>
              <w:t>,</w:t>
            </w:r>
            <w:r w:rsidR="007F4EE2">
              <w:rPr>
                <w:rFonts w:ascii="Times New Roman" w:eastAsia="Times New Roman" w:hAnsi="Times New Roman"/>
                <w:lang w:val="uk-UA" w:eastAsia="ru-RU"/>
              </w:rPr>
              <w:t xml:space="preserve"> протягом</w:t>
            </w:r>
            <w:r w:rsidRPr="00DA0E59">
              <w:rPr>
                <w:rFonts w:ascii="Times New Roman" w:eastAsia="Times New Roman" w:hAnsi="Times New Roman"/>
                <w:lang w:val="uk-UA" w:eastAsia="ru-RU"/>
              </w:rPr>
              <w:t xml:space="preserve"> </w:t>
            </w:r>
            <w:permStart w:id="1119756014" w:edGrp="everyone"/>
            <w:r w:rsidRPr="00DA0E59">
              <w:rPr>
                <w:rFonts w:ascii="Times New Roman" w:eastAsia="Times New Roman" w:hAnsi="Times New Roman"/>
                <w:lang w:val="uk-UA" w:eastAsia="ru-RU"/>
              </w:rPr>
              <w:t xml:space="preserve">7 (семи) </w:t>
            </w:r>
            <w:permEnd w:id="1119756014"/>
            <w:r w:rsidRPr="00DA0E59">
              <w:rPr>
                <w:rFonts w:ascii="Times New Roman" w:eastAsia="Times New Roman" w:hAnsi="Times New Roman"/>
                <w:lang w:val="uk-UA" w:eastAsia="ru-RU"/>
              </w:rPr>
              <w:t xml:space="preserve">календарних днів з дати виявлення невідповідності, якщо інше не погоджено Сторонами </w:t>
            </w:r>
            <w:r w:rsidR="007F4EE2">
              <w:rPr>
                <w:rFonts w:ascii="Times New Roman" w:eastAsia="Times New Roman" w:hAnsi="Times New Roman"/>
                <w:lang w:val="uk-UA" w:eastAsia="ru-RU"/>
              </w:rPr>
              <w:t>д</w:t>
            </w:r>
            <w:r w:rsidRPr="00DA0E59">
              <w:rPr>
                <w:rFonts w:ascii="Times New Roman" w:eastAsia="Times New Roman" w:hAnsi="Times New Roman"/>
                <w:lang w:val="uk-UA" w:eastAsia="ru-RU"/>
              </w:rPr>
              <w:t>одатково. Вартість</w:t>
            </w:r>
            <w:r w:rsidR="007F4EE2">
              <w:rPr>
                <w:rFonts w:ascii="Times New Roman" w:eastAsia="Times New Roman" w:hAnsi="Times New Roman"/>
                <w:lang w:val="uk-UA" w:eastAsia="ru-RU"/>
              </w:rPr>
              <w:t xml:space="preserve"> такої партії Товару</w:t>
            </w:r>
            <w:r w:rsidR="00BC31A6">
              <w:rPr>
                <w:rFonts w:ascii="Times New Roman" w:eastAsia="Times New Roman" w:hAnsi="Times New Roman"/>
                <w:lang w:val="uk-UA" w:eastAsia="ru-RU"/>
              </w:rPr>
              <w:t xml:space="preserve"> (в тому числі вартість доставки</w:t>
            </w:r>
            <w:r w:rsidR="00CD3ADE">
              <w:rPr>
                <w:rFonts w:ascii="Times New Roman" w:eastAsia="Times New Roman" w:hAnsi="Times New Roman"/>
                <w:lang w:val="uk-UA" w:eastAsia="ru-RU"/>
              </w:rPr>
              <w:t xml:space="preserve"> такої партії Товари)</w:t>
            </w:r>
            <w:r w:rsidRPr="00DA0E59">
              <w:rPr>
                <w:rFonts w:ascii="Times New Roman" w:eastAsia="Times New Roman" w:hAnsi="Times New Roman"/>
                <w:lang w:val="uk-UA" w:eastAsia="ru-RU"/>
              </w:rPr>
              <w:t xml:space="preserve"> Покупцем не оплачується.</w:t>
            </w:r>
          </w:p>
          <w:p w14:paraId="449C3D11"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4.4. В разі, якщо в процесі використання Товару, але до збігу відповідного гарантійного строку, виявиться невідповідність Товару по якості умовам цього Договору, Постачальник зобов’язаний протягом 30 (тридцяти) днів з моменту отримання відповідної вимоги Покупця самостійно та за свій рахунок замінити неякісний Товар. </w:t>
            </w:r>
          </w:p>
          <w:p w14:paraId="38DF89FF"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4.5. Моментом переходу до Покупця права власності на Товар, що постачається на умовах цього Договору, є дата підписання представником Покупця Акта приймання-передачі (видаткової накладної) Товару на складі Покупця. </w:t>
            </w:r>
          </w:p>
          <w:p w14:paraId="72BDC6C9"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Датою поставки є дата підписання акту приймання-передачі (видаткової накладної) представником Покупця при прийманні Товару на складі Покупця.</w:t>
            </w:r>
          </w:p>
          <w:p w14:paraId="4D99293E"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4.6. Всі ризики втрати чи пошкодження Товару покладаються на Покупця з моменту поставки Товару.</w:t>
            </w:r>
          </w:p>
          <w:p w14:paraId="07D00F10" w14:textId="1C59D9C0"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4.7. Гарантія на Товар відраховується з моменту </w:t>
            </w:r>
            <w:r w:rsidR="00BA2E5B">
              <w:rPr>
                <w:rFonts w:ascii="Times New Roman" w:eastAsia="Times New Roman" w:hAnsi="Times New Roman"/>
                <w:lang w:val="uk-UA" w:eastAsia="ru-RU"/>
              </w:rPr>
              <w:t>його</w:t>
            </w:r>
            <w:r w:rsidRPr="006B2C27">
              <w:rPr>
                <w:rFonts w:ascii="Times New Roman" w:eastAsia="Times New Roman" w:hAnsi="Times New Roman"/>
                <w:lang w:val="uk-UA" w:eastAsia="ru-RU"/>
              </w:rPr>
              <w:t xml:space="preserve"> поставки і визначається окремо щодо кожної одиниці Товару, та зазначається у Специфікації. </w:t>
            </w:r>
          </w:p>
          <w:p w14:paraId="53DE7CA1" w14:textId="77777777" w:rsidR="004B4FDA" w:rsidRPr="006B2C27" w:rsidRDefault="004B4FDA" w:rsidP="000607D7">
            <w:pPr>
              <w:keepNext/>
              <w:keepLines/>
              <w:suppressLineNumbers/>
              <w:tabs>
                <w:tab w:val="left" w:pos="1440"/>
              </w:tabs>
              <w:suppressAutoHyphens/>
              <w:spacing w:after="0" w:line="240" w:lineRule="auto"/>
              <w:jc w:val="both"/>
              <w:rPr>
                <w:rFonts w:ascii="Times New Roman" w:eastAsia="Times New Roman" w:hAnsi="Times New Roman"/>
                <w:lang w:val="uk-UA" w:eastAsia="ru-RU"/>
              </w:rPr>
            </w:pPr>
          </w:p>
          <w:p w14:paraId="195FFF96" w14:textId="77777777" w:rsidR="000B0E81" w:rsidRPr="006B2C27" w:rsidRDefault="000B0E81" w:rsidP="000607D7">
            <w:pPr>
              <w:keepNext/>
              <w:keepLines/>
              <w:suppressLineNumbers/>
              <w:tabs>
                <w:tab w:val="left" w:pos="144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4.8. Сторони домовились, що відповідно до ст. 6 Цивільного кодексу України при прийманні Товару за кількістю та якістю не будуть застосовувати відповідно: Інструкцію № П-6, затверджену постановою Держарбітражу при РМ СРСР від 15.06.65 р., та Інструкцію № П-7 затверджену постановою Держарбітражу при РМ СРСР від 25.04.1966 р.</w:t>
            </w:r>
          </w:p>
          <w:p w14:paraId="12DCE1D4" w14:textId="77777777" w:rsidR="000B0E81" w:rsidRPr="006B2C27" w:rsidRDefault="000B0E81" w:rsidP="00B72541">
            <w:pPr>
              <w:spacing w:after="24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4.9. Зразок штампа (печатки) і підписів осіб, уповноважених  на одержання товарно-матеріальних цінностей, засвідчується повідомленням, зразок якого є Додатком № 3 до даного Договору</w:t>
            </w:r>
            <w:r w:rsidR="000420C4" w:rsidRPr="006B2C27">
              <w:rPr>
                <w:rFonts w:ascii="Times New Roman" w:eastAsia="Times New Roman" w:hAnsi="Times New Roman"/>
                <w:lang w:val="uk-UA" w:eastAsia="ru-RU"/>
              </w:rPr>
              <w:t>.</w:t>
            </w:r>
          </w:p>
        </w:tc>
      </w:tr>
      <w:tr w:rsidR="00F21ACE" w:rsidRPr="006B2C27" w14:paraId="4B41D337" w14:textId="77777777" w:rsidTr="007C2A3F">
        <w:trPr>
          <w:trHeight w:val="500"/>
        </w:trPr>
        <w:tc>
          <w:tcPr>
            <w:tcW w:w="5103" w:type="dxa"/>
            <w:gridSpan w:val="2"/>
            <w:shd w:val="clear" w:color="auto" w:fill="auto"/>
          </w:tcPr>
          <w:p w14:paraId="5866C8FE" w14:textId="77777777" w:rsidR="000B0E81" w:rsidRPr="006B2C27" w:rsidRDefault="000B0E81" w:rsidP="000607D7">
            <w:pPr>
              <w:spacing w:after="0" w:line="240" w:lineRule="auto"/>
              <w:jc w:val="center"/>
              <w:rPr>
                <w:rFonts w:ascii="Times New Roman" w:eastAsia="Times New Roman" w:hAnsi="Times New Roman"/>
                <w:b/>
                <w:lang w:val="en-GB"/>
              </w:rPr>
            </w:pPr>
            <w:r w:rsidRPr="006B2C27">
              <w:rPr>
                <w:rFonts w:ascii="Times New Roman" w:hAnsi="Times New Roman"/>
                <w:b/>
                <w:lang w:val="en-GB"/>
              </w:rPr>
              <w:lastRenderedPageBreak/>
              <w:t>5. LIABILITY OF THE PARTIES.</w:t>
            </w:r>
          </w:p>
          <w:p w14:paraId="7A398E10" w14:textId="77777777" w:rsidR="000B0E81" w:rsidRPr="006B2C27" w:rsidRDefault="000B0E81" w:rsidP="000607D7">
            <w:pPr>
              <w:spacing w:after="0" w:line="240" w:lineRule="auto"/>
              <w:jc w:val="center"/>
              <w:rPr>
                <w:rFonts w:ascii="Times New Roman" w:eastAsia="Times New Roman" w:hAnsi="Times New Roman"/>
                <w:lang w:val="en-GB" w:eastAsia="ru-RU"/>
              </w:rPr>
            </w:pPr>
            <w:r w:rsidRPr="006B2C27">
              <w:rPr>
                <w:rFonts w:ascii="Times New Roman" w:hAnsi="Times New Roman"/>
                <w:b/>
                <w:lang w:val="en-GB"/>
              </w:rPr>
              <w:t>DISPUTE RESOLUTION</w:t>
            </w:r>
          </w:p>
        </w:tc>
        <w:tc>
          <w:tcPr>
            <w:tcW w:w="5103" w:type="dxa"/>
            <w:gridSpan w:val="2"/>
            <w:shd w:val="clear" w:color="auto" w:fill="auto"/>
          </w:tcPr>
          <w:p w14:paraId="0D0BFB32" w14:textId="77777777" w:rsidR="000B0E81" w:rsidRPr="006B2C27" w:rsidRDefault="000B0E81" w:rsidP="000607D7">
            <w:pPr>
              <w:spacing w:after="0" w:line="240" w:lineRule="auto"/>
              <w:jc w:val="center"/>
              <w:rPr>
                <w:rFonts w:ascii="Times New Roman" w:eastAsia="Times New Roman" w:hAnsi="Times New Roman"/>
                <w:b/>
                <w:lang w:val="uk-UA" w:eastAsia="ru-RU"/>
              </w:rPr>
            </w:pPr>
            <w:r w:rsidRPr="006B2C27">
              <w:rPr>
                <w:rFonts w:ascii="Times New Roman" w:eastAsia="Times New Roman" w:hAnsi="Times New Roman"/>
                <w:b/>
                <w:lang w:val="uk-UA" w:eastAsia="ru-RU"/>
              </w:rPr>
              <w:t>5. ВІДПОВІДАЛЬНІСТЬ СТОРІН.</w:t>
            </w:r>
          </w:p>
          <w:p w14:paraId="1FB0588D" w14:textId="77777777" w:rsidR="000B0E81" w:rsidRPr="006B2C27" w:rsidRDefault="000B0E81" w:rsidP="000607D7">
            <w:pPr>
              <w:spacing w:after="0" w:line="240" w:lineRule="auto"/>
              <w:jc w:val="center"/>
              <w:rPr>
                <w:rFonts w:ascii="Times New Roman" w:eastAsia="Times New Roman" w:hAnsi="Times New Roman"/>
                <w:lang w:val="uk-UA" w:eastAsia="ru-RU"/>
              </w:rPr>
            </w:pPr>
            <w:r w:rsidRPr="006B2C27">
              <w:rPr>
                <w:rFonts w:ascii="Times New Roman" w:eastAsia="Times New Roman" w:hAnsi="Times New Roman"/>
                <w:b/>
                <w:lang w:val="uk-UA" w:eastAsia="ru-RU"/>
              </w:rPr>
              <w:t>ВИРІШЕННЯ СПОРІВ</w:t>
            </w:r>
          </w:p>
        </w:tc>
      </w:tr>
      <w:tr w:rsidR="00F21ACE" w:rsidRPr="00E27868" w14:paraId="0C41248B" w14:textId="77777777" w:rsidTr="007C2A3F">
        <w:tc>
          <w:tcPr>
            <w:tcW w:w="5103" w:type="dxa"/>
            <w:gridSpan w:val="2"/>
            <w:shd w:val="clear" w:color="auto" w:fill="auto"/>
          </w:tcPr>
          <w:p w14:paraId="3750D573" w14:textId="77777777" w:rsidR="000B0E81" w:rsidRPr="006B2C27" w:rsidRDefault="000B0E81" w:rsidP="000607D7">
            <w:pPr>
              <w:keepNext/>
              <w:keepLines/>
              <w:suppressLineNumbers/>
              <w:suppressAutoHyphens/>
              <w:spacing w:after="0" w:line="240" w:lineRule="auto"/>
              <w:jc w:val="both"/>
              <w:rPr>
                <w:rFonts w:ascii="Times New Roman" w:hAnsi="Times New Roman"/>
                <w:lang w:val="en-GB"/>
              </w:rPr>
            </w:pPr>
            <w:r w:rsidRPr="006B2C27">
              <w:rPr>
                <w:rFonts w:ascii="Times New Roman" w:hAnsi="Times New Roman"/>
                <w:lang w:val="en-GB"/>
              </w:rPr>
              <w:t xml:space="preserve">5.1. For a failure to perform or improper performance of obligations under this Contract, the Parties shall be liable in accordance with applicable laws of Ukraine. The Party in default shall compensate the other Party for damages caused by the failure to perform or improper performance of this Contract. </w:t>
            </w:r>
          </w:p>
          <w:p w14:paraId="331968E8" w14:textId="77777777" w:rsidR="006641B6" w:rsidRPr="006B2C27" w:rsidRDefault="006641B6" w:rsidP="000607D7">
            <w:pPr>
              <w:keepNext/>
              <w:keepLines/>
              <w:suppressLineNumbers/>
              <w:suppressAutoHyphens/>
              <w:spacing w:after="0" w:line="240" w:lineRule="auto"/>
              <w:jc w:val="both"/>
              <w:rPr>
                <w:rFonts w:ascii="Times New Roman" w:eastAsia="Times New Roman" w:hAnsi="Times New Roman"/>
                <w:b/>
                <w:lang w:val="en-GB"/>
              </w:rPr>
            </w:pPr>
          </w:p>
          <w:p w14:paraId="70DA54BC"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5.2. In case of a delay in delivery of the Goods:</w:t>
            </w:r>
          </w:p>
          <w:p w14:paraId="02F1A2F1"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5.2.1. for up to five (5) calendar days - the Supplier shall pay to the Buyer a fine of 5% from the cost of the undelivered (short-delivered) Goods;</w:t>
            </w:r>
          </w:p>
          <w:p w14:paraId="0B04A7BC" w14:textId="77777777" w:rsidR="006641B6" w:rsidRPr="006B2C27" w:rsidRDefault="006641B6" w:rsidP="000607D7">
            <w:pPr>
              <w:keepNext/>
              <w:keepLines/>
              <w:suppressLineNumbers/>
              <w:suppressAutoHyphens/>
              <w:spacing w:after="0" w:line="240" w:lineRule="auto"/>
              <w:jc w:val="both"/>
              <w:rPr>
                <w:rFonts w:ascii="Times New Roman" w:hAnsi="Times New Roman"/>
                <w:lang w:val="en-GB"/>
              </w:rPr>
            </w:pPr>
          </w:p>
          <w:p w14:paraId="4CA382E8"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5.2.2. for up to fifteen (15) calendar days - the Supplier shall pay to the Buyer a fine of 10% from the cost of the undelivered (short-delivered) Goods;</w:t>
            </w:r>
          </w:p>
          <w:p w14:paraId="37E1E42D" w14:textId="77777777" w:rsidR="006641B6" w:rsidRPr="006B2C27" w:rsidRDefault="006641B6" w:rsidP="000607D7">
            <w:pPr>
              <w:keepNext/>
              <w:keepLines/>
              <w:suppressLineNumbers/>
              <w:suppressAutoHyphens/>
              <w:spacing w:after="0" w:line="240" w:lineRule="auto"/>
              <w:jc w:val="both"/>
              <w:rPr>
                <w:rFonts w:ascii="Times New Roman" w:hAnsi="Times New Roman"/>
                <w:lang w:val="en-GB"/>
              </w:rPr>
            </w:pPr>
          </w:p>
          <w:p w14:paraId="6FFB5E19"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5.2.3. for more than fifteen (15) calendar days - the Supplier shall pay to the Buyer a fine of 15% from the cost of the undelivered (short-delivered) Goods.</w:t>
            </w:r>
          </w:p>
          <w:p w14:paraId="1955D76D" w14:textId="77777777" w:rsidR="006641B6" w:rsidRPr="006B2C27" w:rsidRDefault="006641B6" w:rsidP="000607D7">
            <w:pPr>
              <w:keepNext/>
              <w:keepLines/>
              <w:suppressLineNumbers/>
              <w:suppressAutoHyphens/>
              <w:spacing w:after="0" w:line="240" w:lineRule="auto"/>
              <w:jc w:val="both"/>
              <w:rPr>
                <w:rFonts w:ascii="Times New Roman" w:hAnsi="Times New Roman"/>
                <w:lang w:val="en-GB"/>
              </w:rPr>
            </w:pPr>
          </w:p>
          <w:p w14:paraId="0D362B45"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5.3. If a shortage, incompleteness or improper quality of the Goods is found during the acceptance thereof, such batch of the Goods shall be considered as undelivered until the elimination of the relevant defect by the Supplier. In such case, the Supplier shall pay to the Buyer a fine of 10% from the price of the undelivered batch of the Goods on the basis of the relevant claim of the Buyer.</w:t>
            </w:r>
          </w:p>
          <w:p w14:paraId="7226B228"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lastRenderedPageBreak/>
              <w:t>5.4. In case of a delay in replacement of the Goods of improper quality or additional delivery of the Goods which was short-delivered or delivered incomplete:</w:t>
            </w:r>
          </w:p>
          <w:p w14:paraId="518D9C4B" w14:textId="77777777" w:rsidR="006641B6" w:rsidRPr="006B2C27" w:rsidRDefault="006641B6" w:rsidP="000607D7">
            <w:pPr>
              <w:keepNext/>
              <w:keepLines/>
              <w:suppressLineNumbers/>
              <w:suppressAutoHyphens/>
              <w:spacing w:after="0" w:line="240" w:lineRule="auto"/>
              <w:jc w:val="both"/>
              <w:rPr>
                <w:rFonts w:ascii="Times New Roman" w:hAnsi="Times New Roman"/>
                <w:lang w:val="en-GB"/>
              </w:rPr>
            </w:pPr>
          </w:p>
          <w:p w14:paraId="40B1DB83"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5.4.1. for up to five (5) calendar days - the Supplier shall pay to the Buyer a fine of 5% from the cost of the undelivered (short-delivered) Goods;</w:t>
            </w:r>
          </w:p>
          <w:p w14:paraId="023F0A82" w14:textId="77777777" w:rsidR="006641B6" w:rsidRPr="006B2C27" w:rsidRDefault="006641B6" w:rsidP="000607D7">
            <w:pPr>
              <w:keepNext/>
              <w:keepLines/>
              <w:suppressLineNumbers/>
              <w:suppressAutoHyphens/>
              <w:spacing w:after="0" w:line="240" w:lineRule="auto"/>
              <w:jc w:val="both"/>
              <w:rPr>
                <w:rFonts w:ascii="Times New Roman" w:hAnsi="Times New Roman"/>
                <w:lang w:val="en-GB"/>
              </w:rPr>
            </w:pPr>
          </w:p>
          <w:p w14:paraId="4782CF81"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5.4.2. for up to fifteen (15) calendar days - the Supplier shall pay to the Buyer a fine of 10% from the cost of the undelivered (short-delivered) Goods;</w:t>
            </w:r>
          </w:p>
          <w:p w14:paraId="005F5D23" w14:textId="77777777" w:rsidR="006641B6" w:rsidRPr="006B2C27" w:rsidRDefault="006641B6" w:rsidP="000607D7">
            <w:pPr>
              <w:keepNext/>
              <w:keepLines/>
              <w:suppressLineNumbers/>
              <w:suppressAutoHyphens/>
              <w:spacing w:after="0" w:line="240" w:lineRule="auto"/>
              <w:jc w:val="both"/>
              <w:rPr>
                <w:rFonts w:ascii="Times New Roman" w:hAnsi="Times New Roman"/>
                <w:lang w:val="en-GB"/>
              </w:rPr>
            </w:pPr>
          </w:p>
          <w:p w14:paraId="6584C6F4"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5.4.3. for more than fifteen (15) calendar days - the Supplier shall pay to the Buyer a fine of 15% from the cost of the undelivered (short-delivered) Goods.</w:t>
            </w:r>
          </w:p>
          <w:p w14:paraId="31D1642C" w14:textId="77777777" w:rsidR="006641B6" w:rsidRPr="006B2C27" w:rsidRDefault="006641B6" w:rsidP="000607D7">
            <w:pPr>
              <w:keepNext/>
              <w:keepLines/>
              <w:suppressLineNumbers/>
              <w:suppressAutoHyphens/>
              <w:spacing w:after="0" w:line="240" w:lineRule="auto"/>
              <w:jc w:val="both"/>
              <w:rPr>
                <w:rFonts w:ascii="Times New Roman" w:hAnsi="Times New Roman"/>
                <w:lang w:val="en-GB"/>
              </w:rPr>
            </w:pPr>
          </w:p>
          <w:p w14:paraId="48FCB291"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highlight w:val="yellow"/>
                <w:lang w:val="en-GB"/>
              </w:rPr>
            </w:pPr>
            <w:r w:rsidRPr="006B2C27">
              <w:rPr>
                <w:rFonts w:ascii="Times New Roman" w:hAnsi="Times New Roman"/>
                <w:lang w:val="en-GB"/>
              </w:rPr>
              <w:t>5.5. In case of a delay in delivery of the Goods or replacement of the Goods of improper quality or additional delivery of short-delivered or incomplete Goods, for more than 30 calendar days, the Buyer shall have the right to reject the Goods and/or terminate this Contract notifying the Supplier accordingly in writing.</w:t>
            </w:r>
          </w:p>
          <w:p w14:paraId="215B4290" w14:textId="77777777" w:rsidR="006641B6" w:rsidRPr="006B2C27" w:rsidRDefault="006641B6" w:rsidP="000607D7">
            <w:pPr>
              <w:keepNext/>
              <w:keepLines/>
              <w:suppressLineNumbers/>
              <w:suppressAutoHyphens/>
              <w:spacing w:after="0" w:line="240" w:lineRule="auto"/>
              <w:jc w:val="both"/>
              <w:rPr>
                <w:rFonts w:ascii="Times New Roman" w:hAnsi="Times New Roman"/>
                <w:lang w:val="uk-UA"/>
              </w:rPr>
            </w:pPr>
          </w:p>
          <w:p w14:paraId="31498B61" w14:textId="77777777" w:rsidR="007C2A3F" w:rsidRPr="006B2C27" w:rsidRDefault="007C2A3F" w:rsidP="000607D7">
            <w:pPr>
              <w:keepNext/>
              <w:keepLines/>
              <w:suppressLineNumbers/>
              <w:suppressAutoHyphens/>
              <w:spacing w:after="0" w:line="240" w:lineRule="auto"/>
              <w:jc w:val="both"/>
              <w:rPr>
                <w:rFonts w:ascii="Times New Roman" w:hAnsi="Times New Roman"/>
                <w:lang w:val="uk-UA"/>
              </w:rPr>
            </w:pPr>
          </w:p>
          <w:p w14:paraId="4D5D9385" w14:textId="43132E03" w:rsidR="00247391" w:rsidRPr="00247391" w:rsidRDefault="000B0E81" w:rsidP="00247391">
            <w:pPr>
              <w:keepNext/>
              <w:keepLines/>
              <w:suppressLineNumbers/>
              <w:suppressAutoHyphens/>
              <w:spacing w:after="0" w:line="240" w:lineRule="auto"/>
              <w:jc w:val="both"/>
              <w:rPr>
                <w:rFonts w:ascii="Times New Roman" w:hAnsi="Times New Roman"/>
                <w:lang w:val="en-GB"/>
              </w:rPr>
            </w:pPr>
            <w:r w:rsidRPr="006B2C27">
              <w:rPr>
                <w:rFonts w:ascii="Times New Roman" w:hAnsi="Times New Roman"/>
                <w:lang w:val="en-GB"/>
              </w:rPr>
              <w:t xml:space="preserve">5.6. </w:t>
            </w:r>
            <w:r w:rsidR="00247391">
              <w:t xml:space="preserve"> </w:t>
            </w:r>
            <w:r w:rsidR="00247391" w:rsidRPr="00247391">
              <w:rPr>
                <w:rFonts w:ascii="Times New Roman" w:hAnsi="Times New Roman"/>
                <w:lang w:val="en-GB"/>
              </w:rPr>
              <w:t xml:space="preserve">In the event of a delay in payment for the Goods, the Buyer shall, upon written demand from the Supplier, be obliged to pay a penalty in the amount of </w:t>
            </w:r>
            <w:r w:rsidR="001269A2">
              <w:rPr>
                <w:rFonts w:ascii="Times New Roman" w:hAnsi="Times New Roman"/>
              </w:rPr>
              <w:t xml:space="preserve"> </w:t>
            </w:r>
            <w:r w:rsidR="00247391" w:rsidRPr="00247391">
              <w:rPr>
                <w:rFonts w:ascii="Times New Roman" w:hAnsi="Times New Roman"/>
                <w:lang w:val="en-GB"/>
              </w:rPr>
              <w:t xml:space="preserve">double </w:t>
            </w:r>
            <w:r w:rsidR="001269A2" w:rsidRPr="00247391">
              <w:rPr>
                <w:rFonts w:ascii="Times New Roman" w:hAnsi="Times New Roman"/>
                <w:lang w:val="en-GB"/>
              </w:rPr>
              <w:t xml:space="preserve"> rate </w:t>
            </w:r>
            <w:r w:rsidR="001269A2">
              <w:rPr>
                <w:rFonts w:ascii="Times New Roman" w:hAnsi="Times New Roman"/>
                <w:lang w:val="en-GB"/>
              </w:rPr>
              <w:t xml:space="preserve"> of </w:t>
            </w:r>
            <w:r w:rsidR="00247391" w:rsidRPr="00247391">
              <w:rPr>
                <w:rFonts w:ascii="Times New Roman" w:hAnsi="Times New Roman"/>
                <w:lang w:val="en-GB"/>
              </w:rPr>
              <w:t xml:space="preserve">the </w:t>
            </w:r>
            <w:r w:rsidR="001269A2">
              <w:rPr>
                <w:rFonts w:ascii="Times New Roman" w:hAnsi="Times New Roman"/>
                <w:lang w:val="en-GB"/>
              </w:rPr>
              <w:t>NBU</w:t>
            </w:r>
            <w:r w:rsidR="00247391" w:rsidRPr="00247391">
              <w:rPr>
                <w:rFonts w:ascii="Times New Roman" w:hAnsi="Times New Roman"/>
                <w:lang w:val="en-GB"/>
              </w:rPr>
              <w:t>, calculated on the value of the Goods (</w:t>
            </w:r>
            <w:r w:rsidR="00F2366E" w:rsidRPr="00F2366E">
              <w:rPr>
                <w:rFonts w:ascii="Times New Roman" w:hAnsi="Times New Roman"/>
                <w:lang w:val="en-GB"/>
              </w:rPr>
              <w:t xml:space="preserve">part of the </w:t>
            </w:r>
            <w:r w:rsidR="00F2366E" w:rsidRPr="00247391">
              <w:rPr>
                <w:rFonts w:ascii="Times New Roman" w:hAnsi="Times New Roman"/>
                <w:lang w:val="en-GB"/>
              </w:rPr>
              <w:t xml:space="preserve"> value</w:t>
            </w:r>
            <w:r w:rsidR="00F2366E" w:rsidRPr="00F2366E">
              <w:rPr>
                <w:rFonts w:ascii="Times New Roman" w:hAnsi="Times New Roman"/>
                <w:lang w:val="en-GB"/>
              </w:rPr>
              <w:t xml:space="preserve">  of the Goods </w:t>
            </w:r>
            <w:r w:rsidR="00247391" w:rsidRPr="00247391">
              <w:rPr>
                <w:rFonts w:ascii="Times New Roman" w:hAnsi="Times New Roman"/>
                <w:lang w:val="en-GB"/>
              </w:rPr>
              <w:t>) for each day of delay.</w:t>
            </w:r>
          </w:p>
          <w:p w14:paraId="19F12A10" w14:textId="77777777" w:rsidR="00247391" w:rsidRPr="00247391" w:rsidRDefault="00247391" w:rsidP="00247391">
            <w:pPr>
              <w:keepNext/>
              <w:keepLines/>
              <w:suppressLineNumbers/>
              <w:suppressAutoHyphens/>
              <w:spacing w:after="0" w:line="240" w:lineRule="auto"/>
              <w:jc w:val="both"/>
              <w:rPr>
                <w:rFonts w:ascii="Times New Roman" w:hAnsi="Times New Roman"/>
                <w:lang w:val="en-GB"/>
              </w:rPr>
            </w:pPr>
            <w:r w:rsidRPr="00247391">
              <w:rPr>
                <w:rFonts w:ascii="Times New Roman" w:hAnsi="Times New Roman"/>
                <w:lang w:val="en-GB"/>
              </w:rPr>
              <w:t>The Supplier’s demand for payment of the penalty shall be sent to the Buyer's email address specified in this Contract, accompanied by a detailed calculation of the penalty amount, in one of the following formats:</w:t>
            </w:r>
          </w:p>
          <w:p w14:paraId="68C38A6B" w14:textId="77777777" w:rsidR="004F39CE" w:rsidRDefault="00F2366E" w:rsidP="00247391">
            <w:pPr>
              <w:keepNext/>
              <w:keepLines/>
              <w:suppressLineNumbers/>
              <w:suppressAutoHyphens/>
              <w:spacing w:after="0" w:line="240" w:lineRule="auto"/>
              <w:jc w:val="both"/>
              <w:rPr>
                <w:rFonts w:ascii="Times New Roman" w:hAnsi="Times New Roman"/>
                <w:lang w:val="uk-UA"/>
              </w:rPr>
            </w:pPr>
            <w:r>
              <w:rPr>
                <w:rFonts w:ascii="Times New Roman" w:hAnsi="Times New Roman"/>
                <w:lang w:val="uk-UA"/>
              </w:rPr>
              <w:t>1.</w:t>
            </w:r>
            <w:r w:rsidR="00247391" w:rsidRPr="00247391">
              <w:rPr>
                <w:rFonts w:ascii="Times New Roman" w:hAnsi="Times New Roman"/>
                <w:lang w:val="en-GB"/>
              </w:rPr>
              <w:t xml:space="preserve"> </w:t>
            </w:r>
            <w:r w:rsidRPr="00247391">
              <w:rPr>
                <w:rFonts w:ascii="Times New Roman" w:hAnsi="Times New Roman"/>
                <w:lang w:val="en-GB"/>
              </w:rPr>
              <w:t xml:space="preserve">in </w:t>
            </w:r>
            <w:r w:rsidR="00247391" w:rsidRPr="00247391">
              <w:rPr>
                <w:rFonts w:ascii="Times New Roman" w:hAnsi="Times New Roman"/>
                <w:lang w:val="en-GB"/>
              </w:rPr>
              <w:t xml:space="preserve">electronic form as a file in pdf, tft, or jpeg format, containing a scanned copy of the original demand with all requisite details, including the signature of the Supplier’s authorized representative and the Supplier’s seal (if the Supplier uses a seal in its business operations), sent from the Supplier’s email address specified in this Contract to the Buyer's email address with mandatory subsequent delivery of the original written demand in paper form to the registered office of the Buyer’s legal entity; </w:t>
            </w:r>
          </w:p>
          <w:p w14:paraId="53E76BFF" w14:textId="499809FA" w:rsidR="00247391" w:rsidRPr="00247391" w:rsidRDefault="00247391" w:rsidP="00247391">
            <w:pPr>
              <w:keepNext/>
              <w:keepLines/>
              <w:suppressLineNumbers/>
              <w:suppressAutoHyphens/>
              <w:spacing w:after="0" w:line="240" w:lineRule="auto"/>
              <w:jc w:val="both"/>
              <w:rPr>
                <w:rFonts w:ascii="Times New Roman" w:hAnsi="Times New Roman"/>
                <w:lang w:val="en-GB"/>
              </w:rPr>
            </w:pPr>
            <w:r w:rsidRPr="00247391">
              <w:rPr>
                <w:rFonts w:ascii="Times New Roman" w:hAnsi="Times New Roman"/>
                <w:lang w:val="en-GB"/>
              </w:rPr>
              <w:t>or</w:t>
            </w:r>
          </w:p>
          <w:p w14:paraId="7026FAB6" w14:textId="6B50FD8A" w:rsidR="00247391" w:rsidRPr="00247391" w:rsidRDefault="00F2366E" w:rsidP="00247391">
            <w:pPr>
              <w:keepNext/>
              <w:keepLines/>
              <w:suppressLineNumbers/>
              <w:suppressAutoHyphens/>
              <w:spacing w:after="0" w:line="240" w:lineRule="auto"/>
              <w:jc w:val="both"/>
              <w:rPr>
                <w:rFonts w:ascii="Times New Roman" w:hAnsi="Times New Roman"/>
                <w:lang w:val="en-GB"/>
              </w:rPr>
            </w:pPr>
            <w:r>
              <w:rPr>
                <w:rFonts w:ascii="Times New Roman" w:hAnsi="Times New Roman"/>
                <w:lang w:val="uk-UA"/>
              </w:rPr>
              <w:t>2.</w:t>
            </w:r>
            <w:r w:rsidR="00247391" w:rsidRPr="00247391">
              <w:rPr>
                <w:rFonts w:ascii="Times New Roman" w:hAnsi="Times New Roman"/>
                <w:lang w:val="en-GB"/>
              </w:rPr>
              <w:t xml:space="preserve"> </w:t>
            </w:r>
            <w:r w:rsidRPr="00247391">
              <w:rPr>
                <w:rFonts w:ascii="Times New Roman" w:hAnsi="Times New Roman"/>
                <w:lang w:val="en-GB"/>
              </w:rPr>
              <w:t xml:space="preserve">in </w:t>
            </w:r>
            <w:r w:rsidR="00247391" w:rsidRPr="00247391">
              <w:rPr>
                <w:rFonts w:ascii="Times New Roman" w:hAnsi="Times New Roman"/>
                <w:lang w:val="en-GB"/>
              </w:rPr>
              <w:t>electronic form signed with a qualified (advanced) electronic signature of the Supplier’s authorized representative and affixed with the Supplier’s qualified (advanced) electronic seal (if the Supplier uses a seal in its business operations).</w:t>
            </w:r>
          </w:p>
          <w:p w14:paraId="226D1998" w14:textId="77777777" w:rsidR="00247391" w:rsidRPr="00247391" w:rsidRDefault="00247391" w:rsidP="00247391">
            <w:pPr>
              <w:keepNext/>
              <w:keepLines/>
              <w:suppressLineNumbers/>
              <w:suppressAutoHyphens/>
              <w:spacing w:after="0" w:line="240" w:lineRule="auto"/>
              <w:jc w:val="both"/>
              <w:rPr>
                <w:rFonts w:ascii="Times New Roman" w:hAnsi="Times New Roman"/>
                <w:lang w:val="en-GB"/>
              </w:rPr>
            </w:pPr>
            <w:r w:rsidRPr="00247391">
              <w:rPr>
                <w:rFonts w:ascii="Times New Roman" w:hAnsi="Times New Roman"/>
                <w:lang w:val="en-GB"/>
              </w:rPr>
              <w:t>The Buyer's obligation to pay the penalty shall arise solely upon receipt of such demand, duly executed in accordance with the procedure set forth in this clause.</w:t>
            </w:r>
          </w:p>
          <w:p w14:paraId="451558A4" w14:textId="51F0A27B" w:rsidR="000B0E81" w:rsidRDefault="00247391" w:rsidP="00247391">
            <w:pPr>
              <w:keepNext/>
              <w:keepLines/>
              <w:suppressLineNumbers/>
              <w:suppressAutoHyphens/>
              <w:spacing w:after="0" w:line="240" w:lineRule="auto"/>
              <w:jc w:val="both"/>
              <w:rPr>
                <w:rFonts w:ascii="Times New Roman" w:hAnsi="Times New Roman"/>
                <w:lang w:val="uk-UA"/>
              </w:rPr>
            </w:pPr>
            <w:r w:rsidRPr="00247391">
              <w:rPr>
                <w:rFonts w:ascii="Times New Roman" w:hAnsi="Times New Roman"/>
                <w:lang w:val="en-GB"/>
              </w:rPr>
              <w:t xml:space="preserve">The Parties agree that, regardless of whether the Supplier has accrued the penalty and regardless of whether the Buyer is obligated to pay it, the Buyer's </w:t>
            </w:r>
            <w:r w:rsidRPr="00247391">
              <w:rPr>
                <w:rFonts w:ascii="Times New Roman" w:hAnsi="Times New Roman"/>
                <w:lang w:val="en-GB"/>
              </w:rPr>
              <w:lastRenderedPageBreak/>
              <w:t>payments shall first be applied toward the principal debt for the Goods (the overdue monetary obligation), unless the Buyer specifies a different purpose for the payment</w:t>
            </w:r>
            <w:r w:rsidR="008A777B">
              <w:rPr>
                <w:rFonts w:ascii="Times New Roman" w:hAnsi="Times New Roman"/>
                <w:lang w:val="uk-UA"/>
              </w:rPr>
              <w:t>.</w:t>
            </w:r>
          </w:p>
          <w:p w14:paraId="0850E587" w14:textId="77777777" w:rsidR="00C62EDA" w:rsidRDefault="00C62EDA" w:rsidP="000607D7">
            <w:pPr>
              <w:keepNext/>
              <w:keepLines/>
              <w:suppressLineNumbers/>
              <w:suppressAutoHyphens/>
              <w:spacing w:after="0" w:line="240" w:lineRule="auto"/>
              <w:jc w:val="both"/>
              <w:rPr>
                <w:rFonts w:ascii="Times New Roman" w:eastAsia="Times New Roman" w:hAnsi="Times New Roman"/>
                <w:lang w:val="uk-UA"/>
              </w:rPr>
            </w:pPr>
          </w:p>
          <w:p w14:paraId="3BF113C3" w14:textId="77777777" w:rsidR="00B72541" w:rsidRDefault="00B72541" w:rsidP="000607D7">
            <w:pPr>
              <w:keepNext/>
              <w:keepLines/>
              <w:suppressLineNumbers/>
              <w:suppressAutoHyphens/>
              <w:spacing w:after="0" w:line="240" w:lineRule="auto"/>
              <w:jc w:val="both"/>
              <w:rPr>
                <w:rFonts w:ascii="Times New Roman" w:eastAsia="Times New Roman" w:hAnsi="Times New Roman"/>
                <w:lang w:val="uk-UA"/>
              </w:rPr>
            </w:pPr>
          </w:p>
          <w:p w14:paraId="6DA179F4" w14:textId="77777777" w:rsidR="00B72541" w:rsidRDefault="00B72541" w:rsidP="000607D7">
            <w:pPr>
              <w:keepNext/>
              <w:keepLines/>
              <w:suppressLineNumbers/>
              <w:suppressAutoHyphens/>
              <w:spacing w:after="0" w:line="240" w:lineRule="auto"/>
              <w:jc w:val="both"/>
              <w:rPr>
                <w:rFonts w:ascii="Times New Roman" w:eastAsia="Times New Roman" w:hAnsi="Times New Roman"/>
                <w:lang w:val="uk-UA"/>
              </w:rPr>
            </w:pPr>
          </w:p>
          <w:p w14:paraId="668959C9" w14:textId="77777777" w:rsidR="00B72541" w:rsidRDefault="00B72541" w:rsidP="000607D7">
            <w:pPr>
              <w:keepNext/>
              <w:keepLines/>
              <w:suppressLineNumbers/>
              <w:suppressAutoHyphens/>
              <w:spacing w:after="0" w:line="240" w:lineRule="auto"/>
              <w:jc w:val="both"/>
              <w:rPr>
                <w:rFonts w:ascii="Times New Roman" w:eastAsia="Times New Roman" w:hAnsi="Times New Roman"/>
                <w:lang w:val="uk-UA"/>
              </w:rPr>
            </w:pPr>
          </w:p>
          <w:p w14:paraId="2D7B7C2F" w14:textId="77777777" w:rsidR="00B72541" w:rsidRDefault="00B72541" w:rsidP="000607D7">
            <w:pPr>
              <w:keepNext/>
              <w:keepLines/>
              <w:suppressLineNumbers/>
              <w:suppressAutoHyphens/>
              <w:spacing w:after="0" w:line="240" w:lineRule="auto"/>
              <w:jc w:val="both"/>
              <w:rPr>
                <w:rFonts w:ascii="Times New Roman" w:eastAsia="Times New Roman" w:hAnsi="Times New Roman"/>
                <w:lang w:val="uk-UA"/>
              </w:rPr>
            </w:pPr>
          </w:p>
          <w:p w14:paraId="4A3DAD1E" w14:textId="77777777" w:rsidR="00B72541" w:rsidRDefault="00B72541" w:rsidP="000607D7">
            <w:pPr>
              <w:keepNext/>
              <w:keepLines/>
              <w:suppressLineNumbers/>
              <w:suppressAutoHyphens/>
              <w:spacing w:after="0" w:line="240" w:lineRule="auto"/>
              <w:jc w:val="both"/>
              <w:rPr>
                <w:rFonts w:ascii="Times New Roman" w:eastAsia="Times New Roman" w:hAnsi="Times New Roman"/>
                <w:lang w:val="uk-UA"/>
              </w:rPr>
            </w:pPr>
          </w:p>
          <w:p w14:paraId="6BCE18C2" w14:textId="77777777" w:rsidR="00B72541" w:rsidRDefault="00B72541" w:rsidP="000607D7">
            <w:pPr>
              <w:keepNext/>
              <w:keepLines/>
              <w:suppressLineNumbers/>
              <w:suppressAutoHyphens/>
              <w:spacing w:after="0" w:line="240" w:lineRule="auto"/>
              <w:jc w:val="both"/>
              <w:rPr>
                <w:rFonts w:ascii="Times New Roman" w:eastAsia="Times New Roman" w:hAnsi="Times New Roman"/>
                <w:lang w:val="uk-UA"/>
              </w:rPr>
            </w:pPr>
          </w:p>
          <w:p w14:paraId="6A3762E4" w14:textId="77777777" w:rsidR="00B72541" w:rsidRDefault="00B72541" w:rsidP="000607D7">
            <w:pPr>
              <w:keepNext/>
              <w:keepLines/>
              <w:suppressLineNumbers/>
              <w:suppressAutoHyphens/>
              <w:spacing w:after="0" w:line="240" w:lineRule="auto"/>
              <w:jc w:val="both"/>
              <w:rPr>
                <w:rFonts w:ascii="Times New Roman" w:eastAsia="Times New Roman" w:hAnsi="Times New Roman"/>
                <w:lang w:val="uk-UA"/>
              </w:rPr>
            </w:pPr>
          </w:p>
          <w:p w14:paraId="5ECDDF17" w14:textId="77777777" w:rsidR="00B72541" w:rsidRPr="00320F48" w:rsidRDefault="00B72541" w:rsidP="000607D7">
            <w:pPr>
              <w:keepNext/>
              <w:keepLines/>
              <w:suppressLineNumbers/>
              <w:suppressAutoHyphens/>
              <w:spacing w:after="0" w:line="240" w:lineRule="auto"/>
              <w:jc w:val="both"/>
              <w:rPr>
                <w:rFonts w:ascii="Times New Roman" w:eastAsia="Times New Roman" w:hAnsi="Times New Roman"/>
                <w:lang w:val="uk-UA"/>
              </w:rPr>
            </w:pPr>
          </w:p>
          <w:p w14:paraId="5EF66C9C"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 xml:space="preserve">5.7. Claims concerning quantity of the supplied Goods can be lodged within thirty (30) calendar days from the date of delivery of the Goods. </w:t>
            </w:r>
          </w:p>
          <w:p w14:paraId="2EB17F21"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 xml:space="preserve">5.8. Claims concerning quality of the supplied Goods </w:t>
            </w:r>
            <w:r w:rsidR="00620727" w:rsidRPr="006B2C27">
              <w:rPr>
                <w:rFonts w:ascii="Times New Roman" w:hAnsi="Times New Roman"/>
                <w:lang w:val="en-GB"/>
              </w:rPr>
              <w:t>cannot</w:t>
            </w:r>
            <w:r w:rsidRPr="006B2C27">
              <w:rPr>
                <w:rFonts w:ascii="Times New Roman" w:hAnsi="Times New Roman"/>
                <w:lang w:val="en-GB"/>
              </w:rPr>
              <w:t xml:space="preserve"> be lodged more than twenty (20) calendar days after the date of expiration of the warranty period.</w:t>
            </w:r>
          </w:p>
          <w:p w14:paraId="6A66E263" w14:textId="77777777" w:rsidR="000B0E81" w:rsidRPr="006B2C27" w:rsidRDefault="000B0E81" w:rsidP="000607D7">
            <w:pPr>
              <w:keepNext/>
              <w:keepLines/>
              <w:suppressLineNumbers/>
              <w:suppressAutoHyphens/>
              <w:spacing w:after="0" w:line="240" w:lineRule="auto"/>
              <w:jc w:val="both"/>
              <w:rPr>
                <w:rFonts w:ascii="Times New Roman" w:hAnsi="Times New Roman"/>
                <w:lang w:val="uk-UA"/>
              </w:rPr>
            </w:pPr>
            <w:r w:rsidRPr="006B2C27">
              <w:rPr>
                <w:rFonts w:ascii="Times New Roman" w:hAnsi="Times New Roman"/>
                <w:lang w:val="en-GB"/>
              </w:rPr>
              <w:t>5.9. In case of a failure by the Parties to reach an amicable settlement, all disputes, discrepancies or claims arising out of or in connection with this Contract, including those related to execution, interpretation, implementation, breach, termination or invalidity thereof, shall be resolved in court in accordance with the applicable laws of Ukraine.</w:t>
            </w:r>
          </w:p>
          <w:p w14:paraId="0807E229" w14:textId="77777777" w:rsidR="00C733CC" w:rsidRPr="006B2C27" w:rsidRDefault="00C733CC" w:rsidP="000607D7">
            <w:pPr>
              <w:keepNext/>
              <w:keepLines/>
              <w:suppressLineNumbers/>
              <w:suppressAutoHyphens/>
              <w:spacing w:after="0" w:line="240" w:lineRule="auto"/>
              <w:jc w:val="both"/>
              <w:rPr>
                <w:rFonts w:ascii="Times New Roman" w:hAnsi="Times New Roman"/>
                <w:lang w:val="uk-UA"/>
              </w:rPr>
            </w:pPr>
          </w:p>
          <w:p w14:paraId="317BEB7A"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eastAsia="Times New Roman" w:hAnsi="Times New Roman"/>
                <w:lang w:val="uk-UA"/>
              </w:rPr>
              <w:t>5</w:t>
            </w:r>
            <w:r w:rsidRPr="006B2C27">
              <w:rPr>
                <w:rFonts w:ascii="Times New Roman" w:eastAsia="Times New Roman" w:hAnsi="Times New Roman"/>
                <w:lang w:val="en-GB"/>
              </w:rPr>
              <w:t>.</w:t>
            </w:r>
            <w:r w:rsidRPr="006B2C27">
              <w:rPr>
                <w:rFonts w:ascii="Times New Roman" w:eastAsia="Times New Roman" w:hAnsi="Times New Roman"/>
                <w:lang w:val="uk-UA"/>
              </w:rPr>
              <w:t>10</w:t>
            </w:r>
            <w:r w:rsidRPr="006B2C27">
              <w:rPr>
                <w:rFonts w:ascii="Times New Roman" w:eastAsia="Times New Roman" w:hAnsi="Times New Roman"/>
                <w:lang w:val="en-GB"/>
              </w:rPr>
              <w:t xml:space="preserve">. Amount </w:t>
            </w:r>
            <w:r w:rsidR="00E54977" w:rsidRPr="006B2C27">
              <w:rPr>
                <w:rFonts w:ascii="Times New Roman" w:eastAsia="Times New Roman" w:hAnsi="Times New Roman"/>
                <w:lang w:val="en-GB"/>
              </w:rPr>
              <w:t>of the penalties imposed by the</w:t>
            </w:r>
            <w:r w:rsidR="00E54977" w:rsidRPr="006B2C27">
              <w:rPr>
                <w:rFonts w:ascii="Times New Roman" w:hAnsi="Times New Roman"/>
                <w:lang w:val="en-GB"/>
              </w:rPr>
              <w:t xml:space="preserve"> Buyer</w:t>
            </w:r>
            <w:r w:rsidR="00E54977" w:rsidRPr="006B2C27">
              <w:rPr>
                <w:rFonts w:ascii="Times New Roman" w:eastAsia="Times New Roman" w:hAnsi="Times New Roman"/>
                <w:lang w:val="en-GB"/>
              </w:rPr>
              <w:t xml:space="preserve"> on the</w:t>
            </w:r>
            <w:r w:rsidR="00E54977" w:rsidRPr="006B2C27">
              <w:rPr>
                <w:rFonts w:ascii="Times New Roman" w:hAnsi="Times New Roman"/>
                <w:lang w:val="en-GB"/>
              </w:rPr>
              <w:t xml:space="preserve"> Supplier</w:t>
            </w:r>
            <w:r w:rsidR="00E54977" w:rsidRPr="006B2C27">
              <w:rPr>
                <w:rFonts w:ascii="Times New Roman" w:eastAsia="Times New Roman" w:hAnsi="Times New Roman"/>
                <w:lang w:val="en-GB"/>
              </w:rPr>
              <w:t xml:space="preserve"> </w:t>
            </w:r>
            <w:r w:rsidRPr="006B2C27">
              <w:rPr>
                <w:rFonts w:ascii="Times New Roman" w:eastAsia="Times New Roman" w:hAnsi="Times New Roman"/>
                <w:lang w:val="en-GB"/>
              </w:rPr>
              <w:t xml:space="preserve">under this Contract can be deducted by the </w:t>
            </w:r>
            <w:r w:rsidR="00E54977" w:rsidRPr="006B2C27">
              <w:rPr>
                <w:rFonts w:ascii="Times New Roman" w:hAnsi="Times New Roman"/>
                <w:lang w:val="en-GB"/>
              </w:rPr>
              <w:t>Buyer</w:t>
            </w:r>
            <w:r w:rsidRPr="006B2C27">
              <w:rPr>
                <w:rFonts w:ascii="Times New Roman" w:eastAsia="Times New Roman" w:hAnsi="Times New Roman"/>
                <w:lang w:val="en-GB"/>
              </w:rPr>
              <w:t xml:space="preserve"> from the amount of the princ</w:t>
            </w:r>
            <w:r w:rsidR="00E54977" w:rsidRPr="006B2C27">
              <w:rPr>
                <w:rFonts w:ascii="Times New Roman" w:eastAsia="Times New Roman" w:hAnsi="Times New Roman"/>
                <w:lang w:val="en-GB"/>
              </w:rPr>
              <w:t>ipal monetary obligation of the</w:t>
            </w:r>
            <w:r w:rsidR="00E54977" w:rsidRPr="006B2C27">
              <w:rPr>
                <w:rFonts w:ascii="Times New Roman" w:hAnsi="Times New Roman"/>
                <w:lang w:val="en-GB"/>
              </w:rPr>
              <w:t xml:space="preserve"> Buyer</w:t>
            </w:r>
            <w:r w:rsidRPr="006B2C27">
              <w:rPr>
                <w:rFonts w:ascii="Times New Roman" w:eastAsia="Times New Roman" w:hAnsi="Times New Roman"/>
                <w:lang w:val="en-GB"/>
              </w:rPr>
              <w:t xml:space="preserve"> payable to the </w:t>
            </w:r>
            <w:r w:rsidR="00E54977" w:rsidRPr="006B2C27">
              <w:rPr>
                <w:rFonts w:ascii="Times New Roman" w:hAnsi="Times New Roman"/>
                <w:lang w:val="en-GB"/>
              </w:rPr>
              <w:t>Supplier</w:t>
            </w:r>
            <w:r w:rsidR="00E54977" w:rsidRPr="006B2C27">
              <w:rPr>
                <w:rFonts w:ascii="Times New Roman" w:eastAsia="Times New Roman" w:hAnsi="Times New Roman"/>
                <w:lang w:val="en-GB"/>
              </w:rPr>
              <w:t xml:space="preserve"> </w:t>
            </w:r>
            <w:r w:rsidRPr="006B2C27">
              <w:rPr>
                <w:rFonts w:ascii="Times New Roman" w:eastAsia="Times New Roman" w:hAnsi="Times New Roman"/>
                <w:lang w:val="en-GB"/>
              </w:rPr>
              <w:t xml:space="preserve">- by offsetting it in accordance with Art. 601 of the Civil Code of Ukraine as follows: </w:t>
            </w:r>
          </w:p>
          <w:p w14:paraId="7A058414" w14:textId="77777777" w:rsidR="00E54977" w:rsidRPr="006B2C27" w:rsidRDefault="00E54977" w:rsidP="000607D7">
            <w:pPr>
              <w:keepNext/>
              <w:keepLines/>
              <w:suppressLineNumbers/>
              <w:suppressAutoHyphens/>
              <w:spacing w:after="0" w:line="240" w:lineRule="auto"/>
              <w:jc w:val="both"/>
              <w:rPr>
                <w:rFonts w:ascii="Times New Roman" w:eastAsia="Times New Roman" w:hAnsi="Times New Roman"/>
                <w:lang w:val="en-GB"/>
              </w:rPr>
            </w:pPr>
          </w:p>
          <w:p w14:paraId="40A8EE86" w14:textId="77777777" w:rsidR="00E54977" w:rsidRPr="006B2C27" w:rsidRDefault="00E54977" w:rsidP="000607D7">
            <w:pPr>
              <w:keepNext/>
              <w:keepLines/>
              <w:suppressLineNumbers/>
              <w:suppressAutoHyphens/>
              <w:spacing w:after="0" w:line="240" w:lineRule="auto"/>
              <w:jc w:val="both"/>
              <w:rPr>
                <w:rFonts w:ascii="Times New Roman" w:eastAsia="Times New Roman" w:hAnsi="Times New Roman"/>
                <w:lang w:val="en-GB"/>
              </w:rPr>
            </w:pPr>
          </w:p>
          <w:p w14:paraId="2BD35CE1"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eastAsia="Times New Roman" w:hAnsi="Times New Roman"/>
                <w:lang w:val="en-GB"/>
              </w:rPr>
              <w:t xml:space="preserve"> - amount of the forfeit, fine, penalty (penal</w:t>
            </w:r>
            <w:r w:rsidR="00E54977" w:rsidRPr="006B2C27">
              <w:rPr>
                <w:rFonts w:ascii="Times New Roman" w:eastAsia="Times New Roman" w:hAnsi="Times New Roman"/>
                <w:lang w:val="en-GB"/>
              </w:rPr>
              <w:t>ties) shall be specified by the</w:t>
            </w:r>
            <w:r w:rsidR="00E54977" w:rsidRPr="006B2C27">
              <w:rPr>
                <w:rFonts w:ascii="Times New Roman" w:hAnsi="Times New Roman"/>
                <w:lang w:val="en-GB"/>
              </w:rPr>
              <w:t xml:space="preserve"> Buyer</w:t>
            </w:r>
            <w:r w:rsidR="00E54977" w:rsidRPr="006B2C27">
              <w:rPr>
                <w:rFonts w:ascii="Times New Roman" w:eastAsia="Times New Roman" w:hAnsi="Times New Roman"/>
                <w:lang w:val="en-GB"/>
              </w:rPr>
              <w:t xml:space="preserve">  in a claim against the</w:t>
            </w:r>
            <w:r w:rsidR="00E54977" w:rsidRPr="006B2C27">
              <w:rPr>
                <w:rFonts w:ascii="Times New Roman" w:hAnsi="Times New Roman"/>
                <w:lang w:val="en-GB"/>
              </w:rPr>
              <w:t xml:space="preserve"> Supplier</w:t>
            </w:r>
            <w:r w:rsidR="00E54977" w:rsidRPr="006B2C27">
              <w:rPr>
                <w:rFonts w:ascii="Times New Roman" w:eastAsia="Times New Roman" w:hAnsi="Times New Roman"/>
                <w:lang w:val="en-GB"/>
              </w:rPr>
              <w:t xml:space="preserve"> </w:t>
            </w:r>
            <w:r w:rsidRPr="006B2C27">
              <w:rPr>
                <w:rFonts w:ascii="Times New Roman" w:eastAsia="Times New Roman" w:hAnsi="Times New Roman"/>
                <w:lang w:val="en-GB"/>
              </w:rPr>
              <w:t xml:space="preserve">that can be filed by the </w:t>
            </w:r>
            <w:r w:rsidR="00E54977" w:rsidRPr="006B2C27">
              <w:rPr>
                <w:rFonts w:ascii="Times New Roman" w:hAnsi="Times New Roman"/>
                <w:lang w:val="en-GB"/>
              </w:rPr>
              <w:t>Buyer</w:t>
            </w:r>
            <w:r w:rsidRPr="006B2C27">
              <w:rPr>
                <w:rFonts w:ascii="Times New Roman" w:eastAsia="Times New Roman" w:hAnsi="Times New Roman"/>
                <w:lang w:val="en-GB"/>
              </w:rPr>
              <w:t xml:space="preserve"> by e-mail to the e-mail address specified in this Contract - in the form of an electronic file (.pdf or .tft or .jpeg or .jpg format), which shall contain the scanned (or photographed) text of the claim with an image of the </w:t>
            </w:r>
            <w:r w:rsidR="00E54977" w:rsidRPr="006B2C27">
              <w:rPr>
                <w:rFonts w:ascii="Times New Roman" w:hAnsi="Times New Roman"/>
                <w:lang w:val="en-GB"/>
              </w:rPr>
              <w:t xml:space="preserve"> Buyer</w:t>
            </w:r>
            <w:r w:rsidRPr="006B2C27">
              <w:rPr>
                <w:rFonts w:ascii="Times New Roman" w:eastAsia="Times New Roman" w:hAnsi="Times New Roman"/>
                <w:lang w:val="en-GB"/>
              </w:rPr>
              <w:t xml:space="preserve">’s signature; </w:t>
            </w:r>
          </w:p>
          <w:p w14:paraId="669EE12D"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en-GB"/>
              </w:rPr>
            </w:pPr>
          </w:p>
          <w:p w14:paraId="78317973"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eastAsia="Times New Roman" w:hAnsi="Times New Roman"/>
                <w:lang w:val="en-GB"/>
              </w:rPr>
              <w:t>- concurrently wit</w:t>
            </w:r>
            <w:r w:rsidR="00E54977" w:rsidRPr="006B2C27">
              <w:rPr>
                <w:rFonts w:ascii="Times New Roman" w:eastAsia="Times New Roman" w:hAnsi="Times New Roman"/>
                <w:lang w:val="en-GB"/>
              </w:rPr>
              <w:t>h delivery of such claim to the</w:t>
            </w:r>
            <w:r w:rsidR="00E54977" w:rsidRPr="006B2C27">
              <w:rPr>
                <w:rFonts w:ascii="Times New Roman" w:hAnsi="Times New Roman"/>
                <w:lang w:val="en-GB"/>
              </w:rPr>
              <w:t xml:space="preserve"> Supplier</w:t>
            </w:r>
            <w:r w:rsidR="00E54977" w:rsidRPr="006B2C27">
              <w:rPr>
                <w:rFonts w:ascii="Times New Roman" w:eastAsia="Times New Roman" w:hAnsi="Times New Roman"/>
                <w:lang w:val="en-GB"/>
              </w:rPr>
              <w:t xml:space="preserve"> </w:t>
            </w:r>
            <w:r w:rsidRPr="006B2C27">
              <w:rPr>
                <w:rFonts w:ascii="Times New Roman" w:eastAsia="Times New Roman" w:hAnsi="Times New Roman"/>
                <w:lang w:val="en-GB"/>
              </w:rPr>
              <w:t xml:space="preserve">the </w:t>
            </w:r>
            <w:r w:rsidR="00E54977" w:rsidRPr="006B2C27">
              <w:rPr>
                <w:rFonts w:ascii="Times New Roman" w:hAnsi="Times New Roman"/>
                <w:lang w:val="en-GB"/>
              </w:rPr>
              <w:t>Buyer</w:t>
            </w:r>
            <w:r w:rsidR="00E54977" w:rsidRPr="006B2C27">
              <w:rPr>
                <w:rFonts w:ascii="Times New Roman" w:eastAsia="Times New Roman" w:hAnsi="Times New Roman"/>
                <w:lang w:val="en-GB"/>
              </w:rPr>
              <w:t xml:space="preserve"> </w:t>
            </w:r>
            <w:r w:rsidRPr="006B2C27">
              <w:rPr>
                <w:rFonts w:ascii="Times New Roman" w:eastAsia="Times New Roman" w:hAnsi="Times New Roman"/>
                <w:lang w:val="en-GB"/>
              </w:rPr>
              <w:t xml:space="preserve"> shall deliver to</w:t>
            </w:r>
            <w:r w:rsidR="00E54977" w:rsidRPr="006B2C27">
              <w:rPr>
                <w:rFonts w:ascii="Times New Roman" w:eastAsia="Times New Roman" w:hAnsi="Times New Roman"/>
                <w:lang w:val="en-GB"/>
              </w:rPr>
              <w:t xml:space="preserve"> the same e-mail address of the</w:t>
            </w:r>
            <w:r w:rsidR="00E54977" w:rsidRPr="006B2C27">
              <w:rPr>
                <w:rFonts w:ascii="Times New Roman" w:hAnsi="Times New Roman"/>
                <w:lang w:val="en-GB"/>
              </w:rPr>
              <w:t xml:space="preserve"> Supplier</w:t>
            </w:r>
            <w:r w:rsidR="00E54977" w:rsidRPr="006B2C27">
              <w:rPr>
                <w:rFonts w:ascii="Times New Roman" w:eastAsia="Times New Roman" w:hAnsi="Times New Roman"/>
                <w:lang w:val="en-GB"/>
              </w:rPr>
              <w:t xml:space="preserve"> </w:t>
            </w:r>
            <w:r w:rsidRPr="006B2C27">
              <w:rPr>
                <w:rFonts w:ascii="Times New Roman" w:eastAsia="Times New Roman" w:hAnsi="Times New Roman"/>
                <w:lang w:val="en-GB"/>
              </w:rPr>
              <w:t xml:space="preserve">an application for an offset of liabilities - in the form of an electronic file (.pdf or .tft or .jpeg or .jpg format), which shall contain the scanned (or photographed) text of the application with an image of the </w:t>
            </w:r>
            <w:r w:rsidR="00E54977" w:rsidRPr="006B2C27">
              <w:rPr>
                <w:rFonts w:ascii="Times New Roman" w:hAnsi="Times New Roman"/>
                <w:lang w:val="en-GB"/>
              </w:rPr>
              <w:t>Buyer</w:t>
            </w:r>
            <w:r w:rsidRPr="006B2C27">
              <w:rPr>
                <w:rFonts w:ascii="Times New Roman" w:eastAsia="Times New Roman" w:hAnsi="Times New Roman"/>
                <w:lang w:val="en-GB"/>
              </w:rPr>
              <w:t>’s signature;</w:t>
            </w:r>
          </w:p>
          <w:p w14:paraId="1D0D2585"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en-GB"/>
              </w:rPr>
            </w:pPr>
          </w:p>
          <w:p w14:paraId="1C6512CB" w14:textId="77777777" w:rsidR="00BA5B08" w:rsidRPr="006B2C27" w:rsidRDefault="00E54977"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eastAsia="Times New Roman" w:hAnsi="Times New Roman"/>
                <w:lang w:val="en-GB"/>
              </w:rPr>
              <w:t>- in case the</w:t>
            </w:r>
            <w:r w:rsidRPr="006B2C27">
              <w:rPr>
                <w:rFonts w:ascii="Times New Roman" w:hAnsi="Times New Roman"/>
                <w:lang w:val="en-GB"/>
              </w:rPr>
              <w:t xml:space="preserve"> Supplier</w:t>
            </w:r>
            <w:r w:rsidR="00BA5B08" w:rsidRPr="006B2C27">
              <w:rPr>
                <w:rFonts w:ascii="Times New Roman" w:eastAsia="Times New Roman" w:hAnsi="Times New Roman"/>
                <w:lang w:val="en-GB"/>
              </w:rPr>
              <w:t xml:space="preserve"> admits the claim (whether fully or partially) within the statutory period of time for considering claims, such claim shall </w:t>
            </w:r>
            <w:r w:rsidRPr="006B2C27">
              <w:rPr>
                <w:rFonts w:ascii="Times New Roman" w:eastAsia="Times New Roman" w:hAnsi="Times New Roman"/>
                <w:lang w:val="en-GB"/>
              </w:rPr>
              <w:t>be deemed to be admitted by the</w:t>
            </w:r>
            <w:r w:rsidRPr="006B2C27">
              <w:rPr>
                <w:rFonts w:ascii="Times New Roman" w:hAnsi="Times New Roman"/>
                <w:lang w:val="en-GB"/>
              </w:rPr>
              <w:t xml:space="preserve"> Supplier</w:t>
            </w:r>
            <w:r w:rsidR="00BA5B08" w:rsidRPr="006B2C27">
              <w:rPr>
                <w:rFonts w:ascii="Times New Roman" w:eastAsia="Times New Roman" w:hAnsi="Times New Roman"/>
                <w:lang w:val="en-GB"/>
              </w:rPr>
              <w:t>, fully or partially, as the case may be;</w:t>
            </w:r>
          </w:p>
          <w:p w14:paraId="6C8EC76A"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en-GB"/>
              </w:rPr>
            </w:pPr>
          </w:p>
          <w:p w14:paraId="3C852D43"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eastAsia="Times New Roman" w:hAnsi="Times New Roman"/>
                <w:lang w:val="en-GB"/>
              </w:rPr>
              <w:t xml:space="preserve">- in case of a failure by the </w:t>
            </w:r>
            <w:r w:rsidR="00E54977" w:rsidRPr="006B2C27">
              <w:rPr>
                <w:rFonts w:ascii="Times New Roman" w:hAnsi="Times New Roman"/>
                <w:lang w:val="en-GB"/>
              </w:rPr>
              <w:t>Supplier</w:t>
            </w:r>
            <w:r w:rsidRPr="006B2C27">
              <w:rPr>
                <w:rFonts w:ascii="Times New Roman" w:eastAsia="Times New Roman" w:hAnsi="Times New Roman"/>
                <w:lang w:val="en-GB"/>
              </w:rPr>
              <w:t xml:space="preserve"> to provide a response to the </w:t>
            </w:r>
            <w:r w:rsidR="00E54977" w:rsidRPr="006B2C27">
              <w:rPr>
                <w:rFonts w:ascii="Times New Roman" w:hAnsi="Times New Roman"/>
                <w:lang w:val="en-GB"/>
              </w:rPr>
              <w:t>Buyer</w:t>
            </w:r>
            <w:r w:rsidRPr="006B2C27">
              <w:rPr>
                <w:rFonts w:ascii="Times New Roman" w:eastAsia="Times New Roman" w:hAnsi="Times New Roman"/>
                <w:lang w:val="en-GB"/>
              </w:rPr>
              <w:t xml:space="preserve">’s claim within the statutory period of time for considering claims, such claim shall be deemed to be admitted by the </w:t>
            </w:r>
            <w:r w:rsidR="00E54977" w:rsidRPr="006B2C27">
              <w:rPr>
                <w:rFonts w:ascii="Times New Roman" w:hAnsi="Times New Roman"/>
                <w:lang w:val="en-GB"/>
              </w:rPr>
              <w:t>Supplier</w:t>
            </w:r>
            <w:r w:rsidR="00E54977" w:rsidRPr="006B2C27">
              <w:rPr>
                <w:rFonts w:ascii="Times New Roman" w:eastAsia="Times New Roman" w:hAnsi="Times New Roman"/>
                <w:lang w:val="en-GB"/>
              </w:rPr>
              <w:t xml:space="preserve"> </w:t>
            </w:r>
            <w:r w:rsidRPr="006B2C27">
              <w:rPr>
                <w:rFonts w:ascii="Times New Roman" w:eastAsia="Times New Roman" w:hAnsi="Times New Roman"/>
                <w:lang w:val="en-GB"/>
              </w:rPr>
              <w:t xml:space="preserve"> in full;</w:t>
            </w:r>
          </w:p>
          <w:p w14:paraId="5C2631A3" w14:textId="77777777" w:rsidR="00E54977" w:rsidRPr="006B2C27" w:rsidRDefault="00E54977" w:rsidP="000607D7">
            <w:pPr>
              <w:keepNext/>
              <w:keepLines/>
              <w:suppressLineNumbers/>
              <w:suppressAutoHyphens/>
              <w:spacing w:after="0" w:line="240" w:lineRule="auto"/>
              <w:jc w:val="both"/>
              <w:rPr>
                <w:rFonts w:ascii="Times New Roman" w:eastAsia="Times New Roman" w:hAnsi="Times New Roman"/>
                <w:lang w:val="en-GB"/>
              </w:rPr>
            </w:pPr>
          </w:p>
          <w:p w14:paraId="404B334D"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eastAsia="Times New Roman" w:hAnsi="Times New Roman"/>
                <w:lang w:val="en-GB"/>
              </w:rPr>
              <w:t>- in case the amount of penalties specifi</w:t>
            </w:r>
            <w:r w:rsidR="00E54977" w:rsidRPr="006B2C27">
              <w:rPr>
                <w:rFonts w:ascii="Times New Roman" w:eastAsia="Times New Roman" w:hAnsi="Times New Roman"/>
                <w:lang w:val="en-GB"/>
              </w:rPr>
              <w:t>ed in the claim admitted by the</w:t>
            </w:r>
            <w:r w:rsidR="00E54977" w:rsidRPr="006B2C27">
              <w:rPr>
                <w:rFonts w:ascii="Times New Roman" w:hAnsi="Times New Roman"/>
                <w:lang w:val="en-GB"/>
              </w:rPr>
              <w:t xml:space="preserve"> Supplier</w:t>
            </w:r>
            <w:r w:rsidR="00E54977" w:rsidRPr="006B2C27">
              <w:rPr>
                <w:rFonts w:ascii="Times New Roman" w:eastAsia="Times New Roman" w:hAnsi="Times New Roman"/>
                <w:lang w:val="en-GB"/>
              </w:rPr>
              <w:t xml:space="preserve"> </w:t>
            </w:r>
            <w:r w:rsidRPr="006B2C27">
              <w:rPr>
                <w:rFonts w:ascii="Times New Roman" w:eastAsia="Times New Roman" w:hAnsi="Times New Roman"/>
                <w:lang w:val="en-GB"/>
              </w:rPr>
              <w:t xml:space="preserve">is not paid by the </w:t>
            </w:r>
            <w:r w:rsidR="00E54977" w:rsidRPr="006B2C27">
              <w:rPr>
                <w:rFonts w:ascii="Times New Roman" w:hAnsi="Times New Roman"/>
                <w:lang w:val="en-GB"/>
              </w:rPr>
              <w:t xml:space="preserve"> Supplier</w:t>
            </w:r>
            <w:r w:rsidR="00E54977" w:rsidRPr="006B2C27">
              <w:rPr>
                <w:rFonts w:ascii="Times New Roman" w:eastAsia="Times New Roman" w:hAnsi="Times New Roman"/>
                <w:lang w:val="en-GB"/>
              </w:rPr>
              <w:t xml:space="preserve"> </w:t>
            </w:r>
            <w:r w:rsidRPr="006B2C27">
              <w:rPr>
                <w:rFonts w:ascii="Times New Roman" w:eastAsia="Times New Roman" w:hAnsi="Times New Roman"/>
                <w:lang w:val="en-GB"/>
              </w:rPr>
              <w:t xml:space="preserve">as of the date on which the claim is deemed to be admitted by the </w:t>
            </w:r>
            <w:r w:rsidR="00E54977" w:rsidRPr="006B2C27">
              <w:rPr>
                <w:rFonts w:ascii="Times New Roman" w:hAnsi="Times New Roman"/>
                <w:lang w:val="en-GB"/>
              </w:rPr>
              <w:t>Supplier</w:t>
            </w:r>
            <w:r w:rsidRPr="006B2C27">
              <w:rPr>
                <w:rFonts w:ascii="Times New Roman" w:eastAsia="Times New Roman" w:hAnsi="Times New Roman"/>
                <w:lang w:val="en-GB"/>
              </w:rPr>
              <w:t xml:space="preserve"> according to t</w:t>
            </w:r>
            <w:r w:rsidR="00E54977" w:rsidRPr="006B2C27">
              <w:rPr>
                <w:rFonts w:ascii="Times New Roman" w:eastAsia="Times New Roman" w:hAnsi="Times New Roman"/>
                <w:lang w:val="en-GB"/>
              </w:rPr>
              <w:t>his clause, after such date the</w:t>
            </w:r>
            <w:r w:rsidR="00E54977" w:rsidRPr="006B2C27">
              <w:rPr>
                <w:rFonts w:ascii="Times New Roman" w:hAnsi="Times New Roman"/>
                <w:lang w:val="en-GB"/>
              </w:rPr>
              <w:t xml:space="preserve"> Buyer</w:t>
            </w:r>
            <w:r w:rsidRPr="006B2C27">
              <w:rPr>
                <w:rFonts w:ascii="Times New Roman" w:eastAsia="Times New Roman" w:hAnsi="Times New Roman"/>
                <w:lang w:val="en-GB"/>
              </w:rPr>
              <w:t xml:space="preserve"> shall have the right to offset such amount of penalties against the amount of the next foll</w:t>
            </w:r>
            <w:r w:rsidR="00E54977" w:rsidRPr="006B2C27">
              <w:rPr>
                <w:rFonts w:ascii="Times New Roman" w:eastAsia="Times New Roman" w:hAnsi="Times New Roman"/>
                <w:lang w:val="en-GB"/>
              </w:rPr>
              <w:t>owing payment to be made by the</w:t>
            </w:r>
            <w:r w:rsidR="00E54977" w:rsidRPr="006B2C27">
              <w:rPr>
                <w:rFonts w:ascii="Times New Roman" w:hAnsi="Times New Roman"/>
                <w:lang w:val="en-GB"/>
              </w:rPr>
              <w:t xml:space="preserve"> Buyer</w:t>
            </w:r>
            <w:r w:rsidRPr="006B2C27">
              <w:rPr>
                <w:rFonts w:ascii="Times New Roman" w:eastAsia="Times New Roman" w:hAnsi="Times New Roman"/>
                <w:lang w:val="en-GB"/>
              </w:rPr>
              <w:t xml:space="preserve"> for the services </w:t>
            </w:r>
            <w:r w:rsidR="00E54977" w:rsidRPr="006B2C27">
              <w:rPr>
                <w:rFonts w:ascii="Times New Roman" w:eastAsia="Times New Roman" w:hAnsi="Times New Roman"/>
                <w:lang w:val="en-GB"/>
              </w:rPr>
              <w:t>rendered/works performed by the</w:t>
            </w:r>
            <w:r w:rsidR="00E54977" w:rsidRPr="006B2C27">
              <w:rPr>
                <w:rFonts w:ascii="Times New Roman" w:hAnsi="Times New Roman"/>
                <w:lang w:val="en-GB"/>
              </w:rPr>
              <w:t xml:space="preserve"> Supplier</w:t>
            </w:r>
            <w:r w:rsidRPr="006B2C27">
              <w:rPr>
                <w:rFonts w:ascii="Times New Roman" w:eastAsia="Times New Roman" w:hAnsi="Times New Roman"/>
                <w:lang w:val="en-GB"/>
              </w:rPr>
              <w:t xml:space="preserve"> under the Contract, and the </w:t>
            </w:r>
            <w:r w:rsidR="00E54977" w:rsidRPr="006B2C27">
              <w:rPr>
                <w:rFonts w:ascii="Times New Roman" w:hAnsi="Times New Roman"/>
                <w:lang w:val="en-GB"/>
              </w:rPr>
              <w:t>Supplier</w:t>
            </w:r>
            <w:r w:rsidRPr="006B2C27">
              <w:rPr>
                <w:rFonts w:ascii="Times New Roman" w:eastAsia="Times New Roman" w:hAnsi="Times New Roman"/>
                <w:lang w:val="en-GB"/>
              </w:rPr>
              <w:t xml:space="preserve"> shall be deprived of the right to challenge the grounds for accrual, amount of penalties, grounds and amounts of the offset counterclaims.</w:t>
            </w:r>
          </w:p>
          <w:p w14:paraId="1FFBD8D5"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en-GB"/>
              </w:rPr>
            </w:pPr>
          </w:p>
          <w:p w14:paraId="1BBA1E46"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en-GB"/>
              </w:rPr>
            </w:pPr>
            <w:r w:rsidRPr="006B2C27">
              <w:rPr>
                <w:rFonts w:ascii="Times New Roman" w:eastAsia="Times New Roman" w:hAnsi="Times New Roman"/>
                <w:lang w:val="en-GB"/>
              </w:rPr>
              <w:t xml:space="preserve">If during the negotiations the Parties agree upon the amount of penalties that is different from the one specified by the </w:t>
            </w:r>
            <w:r w:rsidR="00E54977" w:rsidRPr="006B2C27">
              <w:rPr>
                <w:rFonts w:ascii="Times New Roman" w:hAnsi="Times New Roman"/>
                <w:lang w:val="en-GB"/>
              </w:rPr>
              <w:t>Buyer</w:t>
            </w:r>
            <w:r w:rsidRPr="006B2C27">
              <w:rPr>
                <w:rFonts w:ascii="Times New Roman" w:eastAsia="Times New Roman" w:hAnsi="Times New Roman"/>
                <w:lang w:val="en-GB"/>
              </w:rPr>
              <w:t xml:space="preserve"> in the claim and application fo</w:t>
            </w:r>
            <w:r w:rsidR="00E54977" w:rsidRPr="006B2C27">
              <w:rPr>
                <w:rFonts w:ascii="Times New Roman" w:eastAsia="Times New Roman" w:hAnsi="Times New Roman"/>
                <w:lang w:val="en-GB"/>
              </w:rPr>
              <w:t>r offsetting counterclaims, the</w:t>
            </w:r>
            <w:r w:rsidR="00E54977" w:rsidRPr="006B2C27">
              <w:rPr>
                <w:rFonts w:ascii="Times New Roman" w:hAnsi="Times New Roman"/>
                <w:lang w:val="en-GB"/>
              </w:rPr>
              <w:t xml:space="preserve"> Buyer</w:t>
            </w:r>
            <w:r w:rsidRPr="006B2C27">
              <w:rPr>
                <w:rFonts w:ascii="Times New Roman" w:eastAsia="Times New Roman" w:hAnsi="Times New Roman"/>
                <w:lang w:val="en-GB"/>
              </w:rPr>
              <w:t xml:space="preserve"> shall draw up a new application for offsetting counterclaims specifying the amount of penalties agreed upon by</w:t>
            </w:r>
            <w:r w:rsidR="00E54977" w:rsidRPr="006B2C27">
              <w:rPr>
                <w:rFonts w:ascii="Times New Roman" w:eastAsia="Times New Roman" w:hAnsi="Times New Roman"/>
                <w:lang w:val="en-GB"/>
              </w:rPr>
              <w:t xml:space="preserve"> the Parties and send it to the</w:t>
            </w:r>
            <w:r w:rsidR="00E54977" w:rsidRPr="006B2C27">
              <w:rPr>
                <w:rFonts w:ascii="Times New Roman" w:hAnsi="Times New Roman"/>
                <w:lang w:val="en-GB"/>
              </w:rPr>
              <w:t xml:space="preserve"> Supplier</w:t>
            </w:r>
            <w:r w:rsidRPr="006B2C27">
              <w:rPr>
                <w:rFonts w:ascii="Times New Roman" w:eastAsia="Times New Roman" w:hAnsi="Times New Roman"/>
                <w:lang w:val="en-GB"/>
              </w:rPr>
              <w:t xml:space="preserve"> in the above manner, which will result in offsetting the amount of counterclaims specified in such new application.</w:t>
            </w:r>
          </w:p>
          <w:p w14:paraId="4E28346D"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en-GB"/>
              </w:rPr>
            </w:pPr>
          </w:p>
        </w:tc>
        <w:tc>
          <w:tcPr>
            <w:tcW w:w="5103" w:type="dxa"/>
            <w:gridSpan w:val="2"/>
            <w:shd w:val="clear" w:color="auto" w:fill="auto"/>
          </w:tcPr>
          <w:p w14:paraId="777020FF"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
                <w:lang w:val="uk-UA" w:eastAsia="ru-RU"/>
              </w:rPr>
            </w:pPr>
            <w:r w:rsidRPr="006B2C27">
              <w:rPr>
                <w:rFonts w:ascii="Times New Roman" w:eastAsia="Times New Roman" w:hAnsi="Times New Roman"/>
                <w:lang w:val="uk-UA" w:eastAsia="ru-RU"/>
              </w:rPr>
              <w:lastRenderedPageBreak/>
              <w:t xml:space="preserve">5.1. За невиконання або у випадку неналежного виконання зобов’язань за цим Договором Сторони несуть відповідальність відповідно до чинного законодавства України. Винна Сторона відшкодовує іншій Стороні заподіяні збитки спричинені невиконанням або неналежним виконанням умов цього Договору. </w:t>
            </w:r>
          </w:p>
          <w:p w14:paraId="23AEC9F4"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5.2. У разі порушення строків поставки Товару:</w:t>
            </w:r>
          </w:p>
          <w:p w14:paraId="03865E1A"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5.2.1.</w:t>
            </w:r>
            <w:r w:rsidR="00C733CC" w:rsidRPr="006B2C27">
              <w:rPr>
                <w:rFonts w:ascii="Times New Roman" w:eastAsia="Times New Roman" w:hAnsi="Times New Roman"/>
                <w:lang w:val="uk-UA" w:eastAsia="ru-RU"/>
              </w:rPr>
              <w:t xml:space="preserve"> </w:t>
            </w:r>
            <w:r w:rsidRPr="006B2C27">
              <w:rPr>
                <w:rFonts w:ascii="Times New Roman" w:eastAsia="Times New Roman" w:hAnsi="Times New Roman"/>
                <w:lang w:val="uk-UA" w:eastAsia="ru-RU"/>
              </w:rPr>
              <w:t>до 5 (п'яти) календарних днів – Постачальник зобов’язаний сплатити Покупцеві штраф у розмірі 5% вартості непоставленого (недопоставленого) Товару;</w:t>
            </w:r>
          </w:p>
          <w:p w14:paraId="54D4B15C"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5.2.2.</w:t>
            </w:r>
            <w:r w:rsidR="00C733CC" w:rsidRPr="006B2C27">
              <w:rPr>
                <w:rFonts w:ascii="Times New Roman" w:eastAsia="Times New Roman" w:hAnsi="Times New Roman"/>
                <w:lang w:val="uk-UA" w:eastAsia="ru-RU"/>
              </w:rPr>
              <w:t xml:space="preserve"> </w:t>
            </w:r>
            <w:r w:rsidRPr="006B2C27">
              <w:rPr>
                <w:rFonts w:ascii="Times New Roman" w:eastAsia="Times New Roman" w:hAnsi="Times New Roman"/>
                <w:lang w:val="uk-UA" w:eastAsia="ru-RU"/>
              </w:rPr>
              <w:t>до 15 (п'ятнадцяти) календарних днів – Постачальник зобов’язаний сплатити Покупцеві штраф у розмірі 10% вартості непоставленого (недопоставленого) Товару;</w:t>
            </w:r>
          </w:p>
          <w:p w14:paraId="7EA4ECD0"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5.2.3.</w:t>
            </w:r>
            <w:r w:rsidR="00C733CC" w:rsidRPr="006B2C27">
              <w:rPr>
                <w:rFonts w:ascii="Times New Roman" w:eastAsia="Times New Roman" w:hAnsi="Times New Roman"/>
                <w:lang w:val="uk-UA" w:eastAsia="ru-RU"/>
              </w:rPr>
              <w:t xml:space="preserve"> </w:t>
            </w:r>
            <w:r w:rsidRPr="006B2C27">
              <w:rPr>
                <w:rFonts w:ascii="Times New Roman" w:eastAsia="Times New Roman" w:hAnsi="Times New Roman"/>
                <w:lang w:val="uk-UA" w:eastAsia="ru-RU"/>
              </w:rPr>
              <w:t>більше 15 (п'ятнадцяти) календарних днів – Постачальник зобов’язаний сплатити Покупцеві штраф у розмірі 15% вартості непоставленого (недопоставленого) Товару.</w:t>
            </w:r>
          </w:p>
          <w:p w14:paraId="181DD1F7"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5.3. У разі виявлення під час приймання Товару недостачі, некомплектності або неякісного Товару, дана партія Товару вважається непоставленою до моменту усунення Постачальником виявленого недоліку. В такому випадку, Постачальник зобов’язаний сплатити Покупцеві штраф у розмірі 10% від вартості непоставленої партії Товару, на підставі відповідної вимоги (претензії) Покупця.</w:t>
            </w:r>
          </w:p>
          <w:p w14:paraId="4B0CA182"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5.4. У разі порушення строку заміни неякісного Товару або допоставки Товару, який був поставлений в недостатній кількості або в неповній комплектації:</w:t>
            </w:r>
          </w:p>
          <w:p w14:paraId="3E9CDB95"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5.4.1.</w:t>
            </w:r>
            <w:r w:rsidR="00C733CC" w:rsidRPr="006B2C27">
              <w:rPr>
                <w:rFonts w:ascii="Times New Roman" w:eastAsia="Times New Roman" w:hAnsi="Times New Roman"/>
                <w:lang w:val="uk-UA" w:eastAsia="ru-RU"/>
              </w:rPr>
              <w:t xml:space="preserve"> </w:t>
            </w:r>
            <w:r w:rsidRPr="006B2C27">
              <w:rPr>
                <w:rFonts w:ascii="Times New Roman" w:eastAsia="Times New Roman" w:hAnsi="Times New Roman"/>
                <w:lang w:val="uk-UA" w:eastAsia="ru-RU"/>
              </w:rPr>
              <w:t>до 5 (п'яти) календарних днів – Постачальник зобов’язаний сплатити Покупцеві штраф у розмірі 5% вартості непоставленого (недопоставленого) Товару;</w:t>
            </w:r>
          </w:p>
          <w:p w14:paraId="22A0B76D"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5.4.2.</w:t>
            </w:r>
            <w:r w:rsidR="00C733CC" w:rsidRPr="006B2C27">
              <w:rPr>
                <w:rFonts w:ascii="Times New Roman" w:eastAsia="Times New Roman" w:hAnsi="Times New Roman"/>
                <w:lang w:val="uk-UA" w:eastAsia="ru-RU"/>
              </w:rPr>
              <w:t xml:space="preserve"> </w:t>
            </w:r>
            <w:r w:rsidRPr="006B2C27">
              <w:rPr>
                <w:rFonts w:ascii="Times New Roman" w:eastAsia="Times New Roman" w:hAnsi="Times New Roman"/>
                <w:lang w:val="uk-UA" w:eastAsia="ru-RU"/>
              </w:rPr>
              <w:t>до 15 (п'ятнадцяти) календарних днів – Постачальник зобов’язаний сплатити Покупцеві штраф у розмірі 10% вартості непоставленого (недопоставленого) Товару;</w:t>
            </w:r>
          </w:p>
          <w:p w14:paraId="0AA99157"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5.4.3.</w:t>
            </w:r>
            <w:r w:rsidR="00C733CC" w:rsidRPr="006B2C27">
              <w:rPr>
                <w:rFonts w:ascii="Times New Roman" w:eastAsia="Times New Roman" w:hAnsi="Times New Roman"/>
                <w:lang w:val="uk-UA" w:eastAsia="ru-RU"/>
              </w:rPr>
              <w:t xml:space="preserve"> </w:t>
            </w:r>
            <w:r w:rsidRPr="006B2C27">
              <w:rPr>
                <w:rFonts w:ascii="Times New Roman" w:eastAsia="Times New Roman" w:hAnsi="Times New Roman"/>
                <w:lang w:val="uk-UA" w:eastAsia="ru-RU"/>
              </w:rPr>
              <w:t>більше 15 (п'ятнадцяти) календарних днів – Постачальник зобов’язаний сплатити Покупцеві штраф у розмірі 15% вартості непоставленого (недопоставленого) Товару.</w:t>
            </w:r>
          </w:p>
          <w:p w14:paraId="263967AF"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highlight w:val="yellow"/>
                <w:lang w:val="uk-UA" w:eastAsia="ru-RU"/>
              </w:rPr>
            </w:pPr>
            <w:r w:rsidRPr="006B2C27">
              <w:rPr>
                <w:rFonts w:ascii="Times New Roman" w:eastAsia="Times New Roman" w:hAnsi="Times New Roman"/>
                <w:lang w:val="uk-UA" w:eastAsia="ru-RU"/>
              </w:rPr>
              <w:t>5.5. У разі порушення строків поставки Товару, або строків заміни неякісного Товару, або допоставки Товару, який був поставленний в недостатій кількості або в неповній комплектації, більше ніж на 30 календарних днів, Покупець має право відмовитися від приймання Товару та/або розірвати даний Договір, повідомивши про це Постачальника в письмовій формі.</w:t>
            </w:r>
          </w:p>
          <w:p w14:paraId="330443E5" w14:textId="546F532F" w:rsidR="00E75E69" w:rsidRPr="00E75E69" w:rsidRDefault="000B0E81" w:rsidP="00E75E69">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5.6. </w:t>
            </w:r>
            <w:r w:rsidR="00E75E69">
              <w:t xml:space="preserve"> </w:t>
            </w:r>
            <w:r w:rsidR="00E75E69" w:rsidRPr="00E75E69">
              <w:rPr>
                <w:rFonts w:ascii="Times New Roman" w:eastAsia="Times New Roman" w:hAnsi="Times New Roman"/>
                <w:lang w:val="uk-UA" w:eastAsia="ru-RU"/>
              </w:rPr>
              <w:t>У разі прострочення строків оплати Товару, Покупець зобов'язаний на письмову вимогу Постачальника сплатити пеню в розмірі подвійної облікової ставки НБУ від вартості Товару (частини вартості Товару), оплату якої прострочено, за кожний день прострочення.</w:t>
            </w:r>
          </w:p>
          <w:p w14:paraId="2BE25456" w14:textId="5443D8BB" w:rsidR="00E75E69" w:rsidRPr="00E75E69" w:rsidRDefault="00E75E69" w:rsidP="00E75E69">
            <w:pPr>
              <w:keepNext/>
              <w:keepLines/>
              <w:suppressLineNumbers/>
              <w:suppressAutoHyphens/>
              <w:spacing w:after="0" w:line="240" w:lineRule="auto"/>
              <w:jc w:val="both"/>
              <w:rPr>
                <w:rFonts w:ascii="Times New Roman" w:eastAsia="Times New Roman" w:hAnsi="Times New Roman"/>
                <w:lang w:val="uk-UA" w:eastAsia="ru-RU"/>
              </w:rPr>
            </w:pPr>
            <w:r w:rsidRPr="00E75E69">
              <w:rPr>
                <w:rFonts w:ascii="Times New Roman" w:eastAsia="Times New Roman" w:hAnsi="Times New Roman"/>
                <w:lang w:val="uk-UA" w:eastAsia="ru-RU"/>
              </w:rPr>
              <w:t>Вимога про сплату пені надсилається Постачальником на адресу електронної пошти Покупця, зазначену в цьому Договорі, з детальним розрахунком розміру такої пені у одному з таких форматів:</w:t>
            </w:r>
          </w:p>
          <w:p w14:paraId="24CA24FC" w14:textId="28C30F4D" w:rsidR="00E75E69" w:rsidRPr="00E75E69" w:rsidRDefault="00E75E69" w:rsidP="00E75E69">
            <w:pPr>
              <w:keepNext/>
              <w:keepLines/>
              <w:suppressLineNumbers/>
              <w:suppressAutoHyphens/>
              <w:spacing w:after="0" w:line="240" w:lineRule="auto"/>
              <w:jc w:val="both"/>
              <w:rPr>
                <w:rFonts w:ascii="Times New Roman" w:eastAsia="Times New Roman" w:hAnsi="Times New Roman"/>
                <w:lang w:val="uk-UA" w:eastAsia="ru-RU"/>
              </w:rPr>
            </w:pPr>
            <w:r w:rsidRPr="00E75E69">
              <w:rPr>
                <w:rFonts w:ascii="Times New Roman" w:eastAsia="Times New Roman" w:hAnsi="Times New Roman"/>
                <w:lang w:val="uk-UA" w:eastAsia="ru-RU"/>
              </w:rPr>
              <w:t>1.</w:t>
            </w:r>
            <w:r w:rsidRPr="00E75E69">
              <w:rPr>
                <w:rFonts w:ascii="Times New Roman" w:eastAsia="Times New Roman" w:hAnsi="Times New Roman"/>
                <w:lang w:val="uk-UA" w:eastAsia="ru-RU"/>
              </w:rPr>
              <w:tab/>
              <w:t>в електронній формі у вигляді файлу формату pdf або tft або jpeg, який має містити відскановану версію оригіналу вимоги з усіма реквізитами такої вимоги, зокрема підпис уповноваженого представника Постачальника та печатку Постачальника (в разі використання печатки Постачальником в господарській діяльності) з вказаної в цьому Договорі адреси електронної пошти Постачальника на адресу електронної пошти Покупця</w:t>
            </w:r>
            <w:r w:rsidR="00F2366E">
              <w:rPr>
                <w:rFonts w:ascii="Times New Roman" w:eastAsia="Times New Roman" w:hAnsi="Times New Roman"/>
                <w:lang w:val="uk-UA" w:eastAsia="ru-RU"/>
              </w:rPr>
              <w:t xml:space="preserve"> </w:t>
            </w:r>
            <w:r w:rsidRPr="00E75E69">
              <w:rPr>
                <w:rFonts w:ascii="Times New Roman" w:eastAsia="Times New Roman" w:hAnsi="Times New Roman"/>
                <w:lang w:val="uk-UA" w:eastAsia="ru-RU"/>
              </w:rPr>
              <w:t>з обов’язковим подальшим надсиланням письмового оригіналу  такої вимоги в паперовій формі за місцезнаходженням юридичної особи Покупця;</w:t>
            </w:r>
          </w:p>
          <w:p w14:paraId="79F9A4CB" w14:textId="77777777" w:rsidR="00E75E69" w:rsidRPr="00E75E69" w:rsidRDefault="00E75E69" w:rsidP="00E75E69">
            <w:pPr>
              <w:keepNext/>
              <w:keepLines/>
              <w:suppressLineNumbers/>
              <w:suppressAutoHyphens/>
              <w:spacing w:after="0" w:line="240" w:lineRule="auto"/>
              <w:jc w:val="both"/>
              <w:rPr>
                <w:rFonts w:ascii="Times New Roman" w:eastAsia="Times New Roman" w:hAnsi="Times New Roman"/>
                <w:lang w:val="uk-UA" w:eastAsia="ru-RU"/>
              </w:rPr>
            </w:pPr>
            <w:r w:rsidRPr="00E75E69">
              <w:rPr>
                <w:rFonts w:ascii="Times New Roman" w:eastAsia="Times New Roman" w:hAnsi="Times New Roman"/>
                <w:lang w:val="uk-UA" w:eastAsia="ru-RU"/>
              </w:rPr>
              <w:t>або</w:t>
            </w:r>
          </w:p>
          <w:p w14:paraId="79340A5C" w14:textId="77777777" w:rsidR="00E75E69" w:rsidRPr="00E75E69" w:rsidRDefault="00E75E69" w:rsidP="00E75E69">
            <w:pPr>
              <w:keepNext/>
              <w:keepLines/>
              <w:suppressLineNumbers/>
              <w:suppressAutoHyphens/>
              <w:spacing w:after="0" w:line="240" w:lineRule="auto"/>
              <w:jc w:val="both"/>
              <w:rPr>
                <w:rFonts w:ascii="Times New Roman" w:eastAsia="Times New Roman" w:hAnsi="Times New Roman"/>
                <w:lang w:val="uk-UA" w:eastAsia="ru-RU"/>
              </w:rPr>
            </w:pPr>
            <w:r w:rsidRPr="00E75E69">
              <w:rPr>
                <w:rFonts w:ascii="Times New Roman" w:eastAsia="Times New Roman" w:hAnsi="Times New Roman"/>
                <w:lang w:val="uk-UA" w:eastAsia="ru-RU"/>
              </w:rPr>
              <w:t>2.</w:t>
            </w:r>
            <w:r w:rsidRPr="00E75E69">
              <w:rPr>
                <w:rFonts w:ascii="Times New Roman" w:eastAsia="Times New Roman" w:hAnsi="Times New Roman"/>
                <w:lang w:val="uk-UA" w:eastAsia="ru-RU"/>
              </w:rPr>
              <w:tab/>
              <w:t xml:space="preserve">в електронній формі, яка підписана кваліфікованим (удосконаленим) електронним підписом уповноваженого представника Постачальника та скріпленої кваліфікованою (удосконаленою) печаткою Постачальника (в разі </w:t>
            </w:r>
            <w:r w:rsidRPr="00E75E69">
              <w:rPr>
                <w:rFonts w:ascii="Times New Roman" w:eastAsia="Times New Roman" w:hAnsi="Times New Roman"/>
                <w:lang w:val="uk-UA" w:eastAsia="ru-RU"/>
              </w:rPr>
              <w:lastRenderedPageBreak/>
              <w:t>використання печатки Постачальником в господарській діяльності).</w:t>
            </w:r>
          </w:p>
          <w:p w14:paraId="5C7E6D1F" w14:textId="77777777" w:rsidR="00E75E69" w:rsidRPr="00E75E69" w:rsidRDefault="00E75E69" w:rsidP="00E75E69">
            <w:pPr>
              <w:keepNext/>
              <w:keepLines/>
              <w:suppressLineNumbers/>
              <w:suppressAutoHyphens/>
              <w:spacing w:after="0" w:line="240" w:lineRule="auto"/>
              <w:jc w:val="both"/>
              <w:rPr>
                <w:rFonts w:ascii="Times New Roman" w:eastAsia="Times New Roman" w:hAnsi="Times New Roman"/>
                <w:lang w:val="uk-UA" w:eastAsia="ru-RU"/>
              </w:rPr>
            </w:pPr>
            <w:r w:rsidRPr="00E75E69">
              <w:rPr>
                <w:rFonts w:ascii="Times New Roman" w:eastAsia="Times New Roman" w:hAnsi="Times New Roman"/>
                <w:lang w:val="uk-UA" w:eastAsia="ru-RU"/>
              </w:rPr>
              <w:t>Обов’язок Покупця зі сплати пені виникає виключно за умови отримання ним такої вимоги, оформленої у порядку, визначеному цим пунктом.</w:t>
            </w:r>
          </w:p>
          <w:p w14:paraId="034B7D71" w14:textId="17962752" w:rsidR="000B0E81" w:rsidRPr="006B2C27" w:rsidRDefault="00E75E69" w:rsidP="00E75E69">
            <w:pPr>
              <w:keepNext/>
              <w:keepLines/>
              <w:suppressLineNumbers/>
              <w:suppressAutoHyphens/>
              <w:spacing w:after="0" w:line="240" w:lineRule="auto"/>
              <w:jc w:val="both"/>
              <w:rPr>
                <w:rFonts w:ascii="Times New Roman" w:eastAsia="Times New Roman" w:hAnsi="Times New Roman"/>
                <w:lang w:val="uk-UA" w:eastAsia="ru-RU"/>
              </w:rPr>
            </w:pPr>
            <w:r w:rsidRPr="00E75E69">
              <w:rPr>
                <w:rFonts w:ascii="Times New Roman" w:eastAsia="Times New Roman" w:hAnsi="Times New Roman"/>
                <w:lang w:val="uk-UA" w:eastAsia="ru-RU"/>
              </w:rPr>
              <w:t>Сторони погодили, що незалежно від нарахування Постачальником пені та незалежно від виникнення у Покупця обов’язку з її сплати, платежами Покупця у першу чергу сплачується основна сума боргу за Товар (сума простроченого грошового зобов’язання), якщо інше призначення платежу не зазначено Покупцем.</w:t>
            </w:r>
            <w:r w:rsidR="000B0E81" w:rsidRPr="006B2C27">
              <w:rPr>
                <w:rFonts w:ascii="Times New Roman" w:eastAsia="Times New Roman" w:hAnsi="Times New Roman"/>
                <w:lang w:val="uk-UA" w:eastAsia="ru-RU"/>
              </w:rPr>
              <w:t xml:space="preserve"> </w:t>
            </w:r>
          </w:p>
          <w:p w14:paraId="02181BDD"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5.7. Претензії стосовно кількості поставленого Товару заявляються протягом 30 (тридцяти) календарних днів з моменту поставки Товару. </w:t>
            </w:r>
          </w:p>
          <w:p w14:paraId="71F1AF85"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5.8. Претензії стосовно якості поставленого Товару заявляються не пізніше 20 (двадцяти) календарних днів з моменту збігу гарантійного строку.</w:t>
            </w:r>
          </w:p>
          <w:p w14:paraId="5FE78808"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5.9. У випадку, якщо Сторони не зможуть досягти мирного врегулювання, усі спори, розбіжності чи вимоги, які виникають із цього Договору або у зв’язку з ним, у тому числі щодо його укладення, тлумачення, виконання, порушення, припинення чи недійсності, підлягають вирішенню у судовому порядку відповідно до вимог чинного законодавства України.</w:t>
            </w:r>
          </w:p>
          <w:p w14:paraId="505A83E1"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5.10. Суми штрафних санкцій, які нараховані </w:t>
            </w:r>
            <w:r w:rsidR="00C733CC" w:rsidRPr="006B2C27">
              <w:rPr>
                <w:rFonts w:ascii="Times New Roman" w:eastAsia="Times New Roman" w:hAnsi="Times New Roman"/>
                <w:lang w:val="uk-UA" w:eastAsia="ru-RU"/>
              </w:rPr>
              <w:t>Покупцем</w:t>
            </w:r>
            <w:r w:rsidRPr="006B2C27">
              <w:rPr>
                <w:rFonts w:ascii="Times New Roman" w:eastAsia="Times New Roman" w:hAnsi="Times New Roman"/>
                <w:lang w:val="uk-UA" w:eastAsia="ru-RU"/>
              </w:rPr>
              <w:t xml:space="preserve"> </w:t>
            </w:r>
            <w:r w:rsidR="00C733CC" w:rsidRPr="006B2C27">
              <w:rPr>
                <w:rFonts w:ascii="Times New Roman" w:eastAsia="Times New Roman" w:hAnsi="Times New Roman"/>
                <w:lang w:val="uk-UA" w:eastAsia="ru-RU"/>
              </w:rPr>
              <w:t>Постачальнику</w:t>
            </w:r>
            <w:r w:rsidRPr="006B2C27">
              <w:rPr>
                <w:rFonts w:ascii="Times New Roman" w:eastAsia="Times New Roman" w:hAnsi="Times New Roman"/>
                <w:lang w:val="uk-UA" w:eastAsia="ru-RU"/>
              </w:rPr>
              <w:t xml:space="preserve"> за цим Дог</w:t>
            </w:r>
            <w:r w:rsidR="00C733CC" w:rsidRPr="006B2C27">
              <w:rPr>
                <w:rFonts w:ascii="Times New Roman" w:eastAsia="Times New Roman" w:hAnsi="Times New Roman"/>
                <w:lang w:val="uk-UA" w:eastAsia="ru-RU"/>
              </w:rPr>
              <w:t>овором, можуть бути відраховані Покупцем</w:t>
            </w:r>
            <w:r w:rsidRPr="006B2C27">
              <w:rPr>
                <w:rFonts w:ascii="Times New Roman" w:eastAsia="Times New Roman" w:hAnsi="Times New Roman"/>
                <w:lang w:val="uk-UA" w:eastAsia="ru-RU"/>
              </w:rPr>
              <w:t xml:space="preserve"> від суми основного грошового зобов’язання </w:t>
            </w:r>
            <w:r w:rsidR="00C733CC" w:rsidRPr="006B2C27">
              <w:rPr>
                <w:rFonts w:ascii="Times New Roman" w:eastAsia="Times New Roman" w:hAnsi="Times New Roman"/>
                <w:lang w:val="uk-UA" w:eastAsia="ru-RU"/>
              </w:rPr>
              <w:t>Покупця</w:t>
            </w:r>
            <w:r w:rsidRPr="006B2C27">
              <w:rPr>
                <w:rFonts w:ascii="Times New Roman" w:eastAsia="Times New Roman" w:hAnsi="Times New Roman"/>
                <w:lang w:val="uk-UA" w:eastAsia="ru-RU"/>
              </w:rPr>
              <w:t xml:space="preserve">, яке підлягає сплаті </w:t>
            </w:r>
            <w:r w:rsidR="00C733CC" w:rsidRPr="006B2C27">
              <w:rPr>
                <w:rFonts w:ascii="Times New Roman" w:eastAsia="Times New Roman" w:hAnsi="Times New Roman"/>
                <w:lang w:val="uk-UA" w:eastAsia="ru-RU"/>
              </w:rPr>
              <w:t>Постачальнику</w:t>
            </w:r>
            <w:r w:rsidRPr="006B2C27">
              <w:rPr>
                <w:rFonts w:ascii="Times New Roman" w:eastAsia="Times New Roman" w:hAnsi="Times New Roman"/>
                <w:lang w:val="uk-UA" w:eastAsia="ru-RU"/>
              </w:rPr>
              <w:t xml:space="preserve"> -  в порядку  зустрічного зарахування відповідно до ст.</w:t>
            </w:r>
            <w:r w:rsidR="00C733CC" w:rsidRPr="006B2C27">
              <w:rPr>
                <w:rFonts w:ascii="Times New Roman" w:eastAsia="Times New Roman" w:hAnsi="Times New Roman"/>
                <w:lang w:val="uk-UA" w:eastAsia="ru-RU"/>
              </w:rPr>
              <w:t xml:space="preserve"> </w:t>
            </w:r>
            <w:r w:rsidRPr="006B2C27">
              <w:rPr>
                <w:rFonts w:ascii="Times New Roman" w:eastAsia="Times New Roman" w:hAnsi="Times New Roman"/>
                <w:lang w:val="uk-UA" w:eastAsia="ru-RU"/>
              </w:rPr>
              <w:t xml:space="preserve">601 Цивільного Кодексу України в наступному порядку: </w:t>
            </w:r>
          </w:p>
          <w:p w14:paraId="3B823AEF"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 суму неустойки, штрафу, пені (штрафних санкцій) </w:t>
            </w:r>
            <w:r w:rsidR="00C733CC" w:rsidRPr="006B2C27">
              <w:rPr>
                <w:rFonts w:ascii="Times New Roman" w:eastAsia="Times New Roman" w:hAnsi="Times New Roman"/>
                <w:lang w:val="uk-UA" w:eastAsia="ru-RU"/>
              </w:rPr>
              <w:t>Покупець</w:t>
            </w:r>
            <w:r w:rsidRPr="006B2C27">
              <w:rPr>
                <w:rFonts w:ascii="Times New Roman" w:eastAsia="Times New Roman" w:hAnsi="Times New Roman"/>
                <w:lang w:val="uk-UA" w:eastAsia="ru-RU"/>
              </w:rPr>
              <w:t xml:space="preserve"> зазначає у претензії до </w:t>
            </w:r>
            <w:r w:rsidR="00C733CC" w:rsidRPr="006B2C27">
              <w:rPr>
                <w:rFonts w:ascii="Times New Roman" w:eastAsia="Times New Roman" w:hAnsi="Times New Roman"/>
                <w:lang w:val="uk-UA" w:eastAsia="ru-RU"/>
              </w:rPr>
              <w:t>Постачальника</w:t>
            </w:r>
            <w:r w:rsidRPr="006B2C27">
              <w:rPr>
                <w:rFonts w:ascii="Times New Roman" w:eastAsia="Times New Roman" w:hAnsi="Times New Roman"/>
                <w:lang w:val="uk-UA" w:eastAsia="ru-RU"/>
              </w:rPr>
              <w:t xml:space="preserve">, яка може бути подана </w:t>
            </w:r>
            <w:r w:rsidR="00C733CC" w:rsidRPr="006B2C27">
              <w:rPr>
                <w:rFonts w:ascii="Times New Roman" w:eastAsia="Times New Roman" w:hAnsi="Times New Roman"/>
                <w:lang w:val="uk-UA" w:eastAsia="ru-RU"/>
              </w:rPr>
              <w:t>Покупцем</w:t>
            </w:r>
            <w:r w:rsidRPr="006B2C27">
              <w:rPr>
                <w:rFonts w:ascii="Times New Roman" w:eastAsia="Times New Roman" w:hAnsi="Times New Roman"/>
                <w:lang w:val="uk-UA" w:eastAsia="ru-RU"/>
              </w:rPr>
              <w:t xml:space="preserve"> шляхом надіслання на адресу електронної пошти </w:t>
            </w:r>
            <w:r w:rsidR="00C733CC" w:rsidRPr="006B2C27">
              <w:rPr>
                <w:rFonts w:ascii="Times New Roman" w:eastAsia="Times New Roman" w:hAnsi="Times New Roman"/>
                <w:lang w:val="uk-UA" w:eastAsia="ru-RU"/>
              </w:rPr>
              <w:t>Постачальника</w:t>
            </w:r>
            <w:r w:rsidRPr="006B2C27">
              <w:rPr>
                <w:rFonts w:ascii="Times New Roman" w:eastAsia="Times New Roman" w:hAnsi="Times New Roman"/>
                <w:lang w:val="uk-UA" w:eastAsia="ru-RU"/>
              </w:rPr>
              <w:t xml:space="preserve">, зазначену в цьому Договорі, у вигляді електронного файла (формату .pdf або .tft або .jpeg або .jpg ), який має містити відсканований (або сфотографований) текст претензії із зображенням підпису </w:t>
            </w:r>
            <w:r w:rsidR="00C733CC" w:rsidRPr="006B2C27">
              <w:rPr>
                <w:rFonts w:ascii="Times New Roman" w:eastAsia="Times New Roman" w:hAnsi="Times New Roman"/>
                <w:lang w:val="uk-UA" w:eastAsia="ru-RU"/>
              </w:rPr>
              <w:t>Покупця</w:t>
            </w:r>
            <w:r w:rsidRPr="006B2C27">
              <w:rPr>
                <w:rFonts w:ascii="Times New Roman" w:eastAsia="Times New Roman" w:hAnsi="Times New Roman"/>
                <w:lang w:val="uk-UA" w:eastAsia="ru-RU"/>
              </w:rPr>
              <w:t xml:space="preserve">; </w:t>
            </w:r>
          </w:p>
          <w:p w14:paraId="0E1BC7C2"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 одночасно з надісланням </w:t>
            </w:r>
            <w:r w:rsidR="00C733CC" w:rsidRPr="006B2C27">
              <w:rPr>
                <w:rFonts w:ascii="Times New Roman" w:eastAsia="Times New Roman" w:hAnsi="Times New Roman"/>
                <w:lang w:val="uk-UA" w:eastAsia="ru-RU"/>
              </w:rPr>
              <w:t>Постачальнику</w:t>
            </w:r>
            <w:r w:rsidRPr="006B2C27">
              <w:rPr>
                <w:rFonts w:ascii="Times New Roman" w:eastAsia="Times New Roman" w:hAnsi="Times New Roman"/>
                <w:lang w:val="uk-UA" w:eastAsia="ru-RU"/>
              </w:rPr>
              <w:t xml:space="preserve"> такої претензії </w:t>
            </w:r>
            <w:r w:rsidR="00C733CC" w:rsidRPr="006B2C27">
              <w:rPr>
                <w:rFonts w:ascii="Times New Roman" w:eastAsia="Times New Roman" w:hAnsi="Times New Roman"/>
                <w:lang w:val="uk-UA" w:eastAsia="ru-RU"/>
              </w:rPr>
              <w:t>Покупець</w:t>
            </w:r>
            <w:r w:rsidRPr="006B2C27">
              <w:rPr>
                <w:rFonts w:ascii="Times New Roman" w:eastAsia="Times New Roman" w:hAnsi="Times New Roman"/>
                <w:lang w:val="uk-UA" w:eastAsia="ru-RU"/>
              </w:rPr>
              <w:t xml:space="preserve"> надсилає на ту ж адресу електронної пошти </w:t>
            </w:r>
            <w:r w:rsidR="00C733CC" w:rsidRPr="006B2C27">
              <w:rPr>
                <w:rFonts w:ascii="Times New Roman" w:eastAsia="Times New Roman" w:hAnsi="Times New Roman"/>
                <w:lang w:val="uk-UA" w:eastAsia="ru-RU"/>
              </w:rPr>
              <w:t>Постачальника</w:t>
            </w:r>
            <w:r w:rsidRPr="006B2C27">
              <w:rPr>
                <w:rFonts w:ascii="Times New Roman" w:eastAsia="Times New Roman" w:hAnsi="Times New Roman"/>
                <w:lang w:val="uk-UA" w:eastAsia="ru-RU"/>
              </w:rPr>
              <w:t xml:space="preserve"> заяву про зарахування зустрічних однорідних вимог - у вигляді електронного файла (формату .pdf або .tft або .jpeg або .jpg), який має містити відсканований (або сфотографований) текс</w:t>
            </w:r>
            <w:r w:rsidR="00C733CC" w:rsidRPr="006B2C27">
              <w:rPr>
                <w:rFonts w:ascii="Times New Roman" w:eastAsia="Times New Roman" w:hAnsi="Times New Roman"/>
                <w:lang w:val="uk-UA" w:eastAsia="ru-RU"/>
              </w:rPr>
              <w:t>т заяви із зображенням підпису Покупця</w:t>
            </w:r>
            <w:r w:rsidRPr="006B2C27">
              <w:rPr>
                <w:rFonts w:ascii="Times New Roman" w:eastAsia="Times New Roman" w:hAnsi="Times New Roman"/>
                <w:lang w:val="uk-UA" w:eastAsia="ru-RU"/>
              </w:rPr>
              <w:t>;</w:t>
            </w:r>
          </w:p>
          <w:p w14:paraId="5ACB044A"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 у випадку, якщо  у встановлений законодавством строк для розгляду претензій </w:t>
            </w:r>
            <w:r w:rsidR="00C733CC" w:rsidRPr="006B2C27">
              <w:rPr>
                <w:rFonts w:ascii="Times New Roman" w:eastAsia="Times New Roman" w:hAnsi="Times New Roman"/>
                <w:lang w:val="uk-UA" w:eastAsia="ru-RU"/>
              </w:rPr>
              <w:t>Постачальник</w:t>
            </w:r>
            <w:r w:rsidRPr="006B2C27">
              <w:rPr>
                <w:rFonts w:ascii="Times New Roman" w:eastAsia="Times New Roman" w:hAnsi="Times New Roman"/>
                <w:lang w:val="uk-UA" w:eastAsia="ru-RU"/>
              </w:rPr>
              <w:t xml:space="preserve"> письмово визнав претензію (повністю або частково) така претензія вважається визнаною </w:t>
            </w:r>
            <w:r w:rsidR="00C733CC" w:rsidRPr="006B2C27">
              <w:rPr>
                <w:rFonts w:ascii="Times New Roman" w:eastAsia="Times New Roman" w:hAnsi="Times New Roman"/>
                <w:lang w:val="uk-UA" w:eastAsia="ru-RU"/>
              </w:rPr>
              <w:lastRenderedPageBreak/>
              <w:t>Постачальником</w:t>
            </w:r>
            <w:r w:rsidRPr="006B2C27">
              <w:rPr>
                <w:rFonts w:ascii="Times New Roman" w:eastAsia="Times New Roman" w:hAnsi="Times New Roman"/>
                <w:lang w:val="uk-UA" w:eastAsia="ru-RU"/>
              </w:rPr>
              <w:t xml:space="preserve"> – відповідно повністю або частково;</w:t>
            </w:r>
          </w:p>
          <w:p w14:paraId="3970682B"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 у випадку, якщо  у встановлений законодавством строк для розгляду претензій </w:t>
            </w:r>
            <w:r w:rsidR="00C733CC" w:rsidRPr="006B2C27">
              <w:rPr>
                <w:rFonts w:ascii="Times New Roman" w:eastAsia="Times New Roman" w:hAnsi="Times New Roman"/>
                <w:lang w:val="uk-UA" w:eastAsia="ru-RU"/>
              </w:rPr>
              <w:t>Постачальник</w:t>
            </w:r>
            <w:r w:rsidRPr="006B2C27">
              <w:rPr>
                <w:rFonts w:ascii="Times New Roman" w:eastAsia="Times New Roman" w:hAnsi="Times New Roman"/>
                <w:lang w:val="uk-UA" w:eastAsia="ru-RU"/>
              </w:rPr>
              <w:t xml:space="preserve"> не надіслав </w:t>
            </w:r>
            <w:r w:rsidR="00C733CC" w:rsidRPr="006B2C27">
              <w:rPr>
                <w:rFonts w:ascii="Times New Roman" w:eastAsia="Times New Roman" w:hAnsi="Times New Roman"/>
                <w:lang w:val="uk-UA" w:eastAsia="ru-RU"/>
              </w:rPr>
              <w:t>Покупцю</w:t>
            </w:r>
            <w:r w:rsidRPr="006B2C27">
              <w:rPr>
                <w:rFonts w:ascii="Times New Roman" w:eastAsia="Times New Roman" w:hAnsi="Times New Roman"/>
                <w:lang w:val="uk-UA" w:eastAsia="ru-RU"/>
              </w:rPr>
              <w:t xml:space="preserve"> жодної відповіді на претензію, така претензія вважається визнаною </w:t>
            </w:r>
            <w:r w:rsidR="00C733CC" w:rsidRPr="006B2C27">
              <w:rPr>
                <w:rFonts w:ascii="Times New Roman" w:eastAsia="Times New Roman" w:hAnsi="Times New Roman"/>
                <w:lang w:val="uk-UA" w:eastAsia="ru-RU"/>
              </w:rPr>
              <w:t>Постачальником</w:t>
            </w:r>
            <w:r w:rsidRPr="006B2C27">
              <w:rPr>
                <w:rFonts w:ascii="Times New Roman" w:eastAsia="Times New Roman" w:hAnsi="Times New Roman"/>
                <w:lang w:val="uk-UA" w:eastAsia="ru-RU"/>
              </w:rPr>
              <w:t xml:space="preserve"> повністю;</w:t>
            </w:r>
          </w:p>
          <w:p w14:paraId="285918EF" w14:textId="77777777" w:rsidR="00BA5B08" w:rsidRPr="006B2C27" w:rsidRDefault="00BA5B08"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 у випадку, якщо сума штрафних санкцій, зазначена у визнаній </w:t>
            </w:r>
            <w:r w:rsidR="00C733CC" w:rsidRPr="006B2C27">
              <w:rPr>
                <w:rFonts w:ascii="Times New Roman" w:eastAsia="Times New Roman" w:hAnsi="Times New Roman"/>
                <w:lang w:val="uk-UA" w:eastAsia="ru-RU"/>
              </w:rPr>
              <w:t>Постачальником</w:t>
            </w:r>
            <w:r w:rsidRPr="006B2C27">
              <w:rPr>
                <w:rFonts w:ascii="Times New Roman" w:eastAsia="Times New Roman" w:hAnsi="Times New Roman"/>
                <w:lang w:val="uk-UA" w:eastAsia="ru-RU"/>
              </w:rPr>
              <w:t xml:space="preserve"> претензії, не буде сплачена </w:t>
            </w:r>
            <w:r w:rsidR="00C733CC" w:rsidRPr="006B2C27">
              <w:rPr>
                <w:rFonts w:ascii="Times New Roman" w:eastAsia="Times New Roman" w:hAnsi="Times New Roman"/>
                <w:lang w:val="uk-UA" w:eastAsia="ru-RU"/>
              </w:rPr>
              <w:t>Постачальником</w:t>
            </w:r>
            <w:r w:rsidRPr="006B2C27">
              <w:rPr>
                <w:rFonts w:ascii="Times New Roman" w:eastAsia="Times New Roman" w:hAnsi="Times New Roman"/>
                <w:lang w:val="uk-UA" w:eastAsia="ru-RU"/>
              </w:rPr>
              <w:t xml:space="preserve"> станом на дату, в яку претензія вважається відп</w:t>
            </w:r>
            <w:r w:rsidR="00C733CC" w:rsidRPr="006B2C27">
              <w:rPr>
                <w:rFonts w:ascii="Times New Roman" w:eastAsia="Times New Roman" w:hAnsi="Times New Roman"/>
                <w:lang w:val="uk-UA" w:eastAsia="ru-RU"/>
              </w:rPr>
              <w:t>овідно до цього пункту визнаною Постачальником</w:t>
            </w:r>
            <w:r w:rsidRPr="006B2C27">
              <w:rPr>
                <w:rFonts w:ascii="Times New Roman" w:eastAsia="Times New Roman" w:hAnsi="Times New Roman"/>
                <w:lang w:val="uk-UA" w:eastAsia="ru-RU"/>
              </w:rPr>
              <w:t xml:space="preserve">, після такої дати </w:t>
            </w:r>
            <w:r w:rsidR="00C733CC" w:rsidRPr="006B2C27">
              <w:rPr>
                <w:rFonts w:ascii="Times New Roman" w:eastAsia="Times New Roman" w:hAnsi="Times New Roman"/>
                <w:lang w:val="uk-UA" w:eastAsia="ru-RU"/>
              </w:rPr>
              <w:t>Покупець</w:t>
            </w:r>
            <w:r w:rsidRPr="006B2C27">
              <w:rPr>
                <w:rFonts w:ascii="Times New Roman" w:eastAsia="Times New Roman" w:hAnsi="Times New Roman"/>
                <w:lang w:val="uk-UA" w:eastAsia="ru-RU"/>
              </w:rPr>
              <w:t xml:space="preserve"> отримує право здійснити зарахування такої суми штрафних санкцій шляхом їх відрахування від суми найближчого за часом платежу, який </w:t>
            </w:r>
            <w:r w:rsidR="00C733CC" w:rsidRPr="006B2C27">
              <w:rPr>
                <w:rFonts w:ascii="Times New Roman" w:eastAsia="Times New Roman" w:hAnsi="Times New Roman"/>
                <w:lang w:val="uk-UA" w:eastAsia="ru-RU"/>
              </w:rPr>
              <w:t>Покупець</w:t>
            </w:r>
            <w:r w:rsidRPr="006B2C27">
              <w:rPr>
                <w:rFonts w:ascii="Times New Roman" w:eastAsia="Times New Roman" w:hAnsi="Times New Roman"/>
                <w:lang w:val="uk-UA" w:eastAsia="ru-RU"/>
              </w:rPr>
              <w:t xml:space="preserve"> має здійснити за </w:t>
            </w:r>
            <w:r w:rsidR="00C733CC" w:rsidRPr="006B2C27">
              <w:rPr>
                <w:rFonts w:ascii="Times New Roman" w:eastAsia="Times New Roman" w:hAnsi="Times New Roman"/>
                <w:lang w:val="uk-UA" w:eastAsia="ru-RU"/>
              </w:rPr>
              <w:t>поставлений Постачальником</w:t>
            </w:r>
            <w:r w:rsidRPr="006B2C27">
              <w:rPr>
                <w:rFonts w:ascii="Times New Roman" w:eastAsia="Times New Roman" w:hAnsi="Times New Roman"/>
                <w:lang w:val="uk-UA" w:eastAsia="ru-RU"/>
              </w:rPr>
              <w:t xml:space="preserve"> за Договором </w:t>
            </w:r>
            <w:r w:rsidR="00C733CC" w:rsidRPr="006B2C27">
              <w:rPr>
                <w:rFonts w:ascii="Times New Roman" w:eastAsia="Times New Roman" w:hAnsi="Times New Roman"/>
                <w:lang w:val="uk-UA" w:eastAsia="ru-RU"/>
              </w:rPr>
              <w:t>Товар, а Постачальник</w:t>
            </w:r>
            <w:r w:rsidRPr="006B2C27">
              <w:rPr>
                <w:rFonts w:ascii="Times New Roman" w:eastAsia="Times New Roman" w:hAnsi="Times New Roman"/>
                <w:lang w:val="uk-UA" w:eastAsia="ru-RU"/>
              </w:rPr>
              <w:t xml:space="preserve"> позбавляється права на оскарження підстав нарахування, суми штрафних санкцій,  підстав та сум зарахованих зустрічних вимог.</w:t>
            </w:r>
          </w:p>
          <w:p w14:paraId="7D1E3E18" w14:textId="77777777" w:rsidR="00BA5B08" w:rsidRPr="006B2C27" w:rsidRDefault="00BA5B08" w:rsidP="00B72541">
            <w:pPr>
              <w:keepNext/>
              <w:keepLines/>
              <w:suppressLineNumbers/>
              <w:suppressAutoHyphens/>
              <w:spacing w:after="24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Якщо під час проведення переговорів Сторонами буде погоджено суму штрафних санкцій, яка відрізнятиметься від вказаної </w:t>
            </w:r>
            <w:r w:rsidR="00C733CC" w:rsidRPr="006B2C27">
              <w:rPr>
                <w:rFonts w:ascii="Times New Roman" w:eastAsia="Times New Roman" w:hAnsi="Times New Roman"/>
                <w:lang w:val="uk-UA" w:eastAsia="ru-RU"/>
              </w:rPr>
              <w:t>Покупцем</w:t>
            </w:r>
            <w:r w:rsidRPr="006B2C27">
              <w:rPr>
                <w:rFonts w:ascii="Times New Roman" w:eastAsia="Times New Roman" w:hAnsi="Times New Roman"/>
                <w:lang w:val="uk-UA" w:eastAsia="ru-RU"/>
              </w:rPr>
              <w:t xml:space="preserve"> в претензії та заяві про зарахування зустрічних вимог, </w:t>
            </w:r>
            <w:r w:rsidR="00C733CC" w:rsidRPr="006B2C27">
              <w:rPr>
                <w:rFonts w:ascii="Times New Roman" w:eastAsia="Times New Roman" w:hAnsi="Times New Roman"/>
                <w:lang w:val="uk-UA" w:eastAsia="ru-RU"/>
              </w:rPr>
              <w:t>Покупець</w:t>
            </w:r>
            <w:r w:rsidRPr="006B2C27">
              <w:rPr>
                <w:rFonts w:ascii="Times New Roman" w:eastAsia="Times New Roman" w:hAnsi="Times New Roman"/>
                <w:lang w:val="uk-UA" w:eastAsia="ru-RU"/>
              </w:rPr>
              <w:t xml:space="preserve"> складає нову заяву про зарахування зустрічних вимог, в якій вказує погоджену Сторонами суму штрафних санкцій та надсилає </w:t>
            </w:r>
            <w:r w:rsidR="00C733CC" w:rsidRPr="006B2C27">
              <w:rPr>
                <w:rFonts w:ascii="Times New Roman" w:eastAsia="Times New Roman" w:hAnsi="Times New Roman"/>
                <w:lang w:val="uk-UA" w:eastAsia="ru-RU"/>
              </w:rPr>
              <w:t>Постачальнику</w:t>
            </w:r>
            <w:r w:rsidRPr="006B2C27">
              <w:rPr>
                <w:rFonts w:ascii="Times New Roman" w:eastAsia="Times New Roman" w:hAnsi="Times New Roman"/>
                <w:lang w:val="uk-UA" w:eastAsia="ru-RU"/>
              </w:rPr>
              <w:t xml:space="preserve"> в порядку, вказаному вище – що має наслідком зарахування сум зустрічних вимог, зазначених у такій новій заяві.</w:t>
            </w:r>
          </w:p>
        </w:tc>
      </w:tr>
      <w:tr w:rsidR="00F21ACE" w:rsidRPr="006B2C27" w14:paraId="54078933" w14:textId="77777777" w:rsidTr="007C2A3F">
        <w:trPr>
          <w:trHeight w:val="298"/>
        </w:trPr>
        <w:tc>
          <w:tcPr>
            <w:tcW w:w="5103" w:type="dxa"/>
            <w:gridSpan w:val="2"/>
            <w:shd w:val="clear" w:color="auto" w:fill="auto"/>
          </w:tcPr>
          <w:p w14:paraId="3A23ABDB" w14:textId="77777777" w:rsidR="000B0E81" w:rsidRPr="006B2C27" w:rsidRDefault="00443E8F" w:rsidP="000607D7">
            <w:pPr>
              <w:spacing w:after="0" w:line="240" w:lineRule="auto"/>
              <w:jc w:val="center"/>
              <w:rPr>
                <w:rFonts w:ascii="Times New Roman" w:eastAsia="Times New Roman" w:hAnsi="Times New Roman"/>
                <w:lang w:val="uk-UA" w:eastAsia="ru-RU"/>
              </w:rPr>
            </w:pPr>
            <w:r w:rsidRPr="006B2C27">
              <w:rPr>
                <w:rFonts w:ascii="Times New Roman" w:eastAsia="Times New Roman" w:hAnsi="Times New Roman"/>
                <w:b/>
                <w:bCs/>
                <w:lang w:val="ru-RU" w:eastAsia="ru-RU"/>
              </w:rPr>
              <w:lastRenderedPageBreak/>
              <w:t>6</w:t>
            </w:r>
            <w:r w:rsidR="000A7AE8" w:rsidRPr="006B2C27">
              <w:rPr>
                <w:rFonts w:ascii="Times New Roman" w:eastAsia="Times New Roman" w:hAnsi="Times New Roman"/>
                <w:b/>
                <w:bCs/>
                <w:lang w:val="en-GB" w:eastAsia="ru-RU"/>
              </w:rPr>
              <w:t xml:space="preserve">. </w:t>
            </w:r>
            <w:r w:rsidR="00DB25EF" w:rsidRPr="006B2C27">
              <w:rPr>
                <w:rFonts w:ascii="Times New Roman" w:eastAsia="Times New Roman" w:hAnsi="Times New Roman"/>
                <w:b/>
                <w:bCs/>
                <w:lang w:val="en-GB" w:eastAsia="ru-RU"/>
              </w:rPr>
              <w:t>FORCE</w:t>
            </w:r>
            <w:r w:rsidR="000A7AE8" w:rsidRPr="006B2C27">
              <w:rPr>
                <w:rFonts w:ascii="Times New Roman" w:eastAsia="Times New Roman" w:hAnsi="Times New Roman"/>
                <w:b/>
                <w:bCs/>
                <w:lang w:val="en-GB" w:eastAsia="ru-RU"/>
              </w:rPr>
              <w:t>-</w:t>
            </w:r>
            <w:r w:rsidR="00DB25EF" w:rsidRPr="006B2C27">
              <w:rPr>
                <w:rFonts w:ascii="Times New Roman" w:eastAsia="Times New Roman" w:hAnsi="Times New Roman"/>
                <w:b/>
                <w:bCs/>
                <w:lang w:val="en-GB" w:eastAsia="ru-RU"/>
              </w:rPr>
              <w:t>MAJEURE</w:t>
            </w:r>
          </w:p>
        </w:tc>
        <w:tc>
          <w:tcPr>
            <w:tcW w:w="5103" w:type="dxa"/>
            <w:gridSpan w:val="2"/>
            <w:shd w:val="clear" w:color="auto" w:fill="auto"/>
          </w:tcPr>
          <w:p w14:paraId="0584D5B7" w14:textId="77777777" w:rsidR="000B0E81" w:rsidRPr="006B2C27" w:rsidRDefault="000B0E81" w:rsidP="000607D7">
            <w:pPr>
              <w:spacing w:after="0" w:line="240" w:lineRule="auto"/>
              <w:jc w:val="center"/>
              <w:rPr>
                <w:rFonts w:ascii="Times New Roman" w:eastAsia="Times New Roman" w:hAnsi="Times New Roman"/>
                <w:lang w:val="uk-UA" w:eastAsia="ru-RU"/>
              </w:rPr>
            </w:pPr>
            <w:r w:rsidRPr="006B2C27">
              <w:rPr>
                <w:rFonts w:ascii="Times New Roman" w:eastAsia="Times New Roman" w:hAnsi="Times New Roman"/>
                <w:b/>
                <w:lang w:val="uk-UA" w:eastAsia="ru-RU"/>
              </w:rPr>
              <w:t>6. ФОРС-МАЖОР</w:t>
            </w:r>
          </w:p>
        </w:tc>
      </w:tr>
      <w:tr w:rsidR="00F21ACE" w:rsidRPr="00E27868" w14:paraId="491E756E" w14:textId="77777777" w:rsidTr="007C2A3F">
        <w:trPr>
          <w:trHeight w:val="1552"/>
        </w:trPr>
        <w:tc>
          <w:tcPr>
            <w:tcW w:w="5103" w:type="dxa"/>
            <w:gridSpan w:val="2"/>
            <w:shd w:val="clear" w:color="auto" w:fill="auto"/>
          </w:tcPr>
          <w:p w14:paraId="40273A73" w14:textId="77777777" w:rsidR="00DB25EF" w:rsidRPr="006B2C27" w:rsidRDefault="00DB25EF" w:rsidP="000607D7">
            <w:pPr>
              <w:spacing w:after="0" w:line="240" w:lineRule="auto"/>
              <w:jc w:val="both"/>
              <w:rPr>
                <w:rFonts w:ascii="Times New Roman" w:eastAsia="Times New Roman" w:hAnsi="Times New Roman"/>
                <w:lang w:val="en-GB" w:eastAsia="ru-RU"/>
              </w:rPr>
            </w:pPr>
            <w:r w:rsidRPr="006B2C27">
              <w:rPr>
                <w:rFonts w:ascii="Times New Roman" w:eastAsia="Times New Roman" w:hAnsi="Times New Roman"/>
                <w:lang w:eastAsia="ru-RU"/>
              </w:rPr>
              <w:t>6</w:t>
            </w:r>
            <w:r w:rsidRPr="006B2C27">
              <w:rPr>
                <w:rFonts w:ascii="Times New Roman" w:eastAsia="Times New Roman" w:hAnsi="Times New Roman"/>
                <w:lang w:val="en-GB" w:eastAsia="ru-RU"/>
              </w:rPr>
              <w:t>.1. The Parties shall be released from liability for a failure to perform or improper performance of obligations under this Agreement upon occurrence of force-majeure circumstances preventing further implementation of this Agreement.</w:t>
            </w:r>
          </w:p>
          <w:p w14:paraId="3BFA2E36" w14:textId="77777777" w:rsidR="00DB25EF" w:rsidRPr="006B2C27" w:rsidRDefault="00DB25EF" w:rsidP="000607D7">
            <w:pPr>
              <w:spacing w:after="0" w:line="240" w:lineRule="auto"/>
              <w:jc w:val="both"/>
              <w:rPr>
                <w:rFonts w:ascii="Times New Roman" w:eastAsia="Times New Roman" w:hAnsi="Times New Roman"/>
                <w:lang w:val="en-GB" w:eastAsia="ru-RU"/>
              </w:rPr>
            </w:pPr>
            <w:r w:rsidRPr="006B2C27">
              <w:rPr>
                <w:rFonts w:ascii="Times New Roman" w:eastAsia="Times New Roman" w:hAnsi="Times New Roman"/>
                <w:lang w:eastAsia="ru-RU"/>
              </w:rPr>
              <w:t>6</w:t>
            </w:r>
            <w:r w:rsidRPr="006B2C27">
              <w:rPr>
                <w:rFonts w:ascii="Times New Roman" w:eastAsia="Times New Roman" w:hAnsi="Times New Roman"/>
                <w:lang w:val="en-GB" w:eastAsia="ru-RU"/>
              </w:rPr>
              <w:t xml:space="preserve">.2. Force-majeure circumstances that impede the performance by a Party of its obligations under this Agreement include acts of God or extraordinary events that are beyond the control of the Parties and that could not be foreseen, avoided or prevented by the Parties using reasonable, necessary and sufficient means, including - a threat of war, an armed conflict or a serious threat of such conflict, including but not limited to hostile attacks, blockades, military embargoes, actions of a foreign enemy, general military mobilization, hostilities, declared or undeclared war, actions of a public enemy, riots, acts of terrorism, sabotage, piracy, riots, invasion, blockade, revolution, insurrection, uprising, mass riots, curfew, expropriation, forcible seizure, factory take-over, requisition, public demonstration, blockade, strike, accident, illegal actions of third parties, fire, explosion, long breaks in the operation of transport regulated by the respective </w:t>
            </w:r>
            <w:r w:rsidRPr="006B2C27">
              <w:rPr>
                <w:rFonts w:ascii="Times New Roman" w:eastAsia="Times New Roman" w:hAnsi="Times New Roman"/>
                <w:lang w:val="en-GB" w:eastAsia="ru-RU"/>
              </w:rPr>
              <w:lastRenderedPageBreak/>
              <w:t>decisions and acts of government authorities, closure of sea channels, embargoes, ban (restriction) of exports/imports, etc., as well as caused by exceptional weather conditions and natural disasters, namely: epidemics, pandemics, strong storm, cyclone, hurricane, tornado, storm, flood, storm of snow, ice, hail, frost, freezing of the sea, ducts, ports, passes, an earthquake, lightning, fire, drought, subsidence and landslide, other natural disasters, bans imposed by legislation.</w:t>
            </w:r>
          </w:p>
          <w:p w14:paraId="07CB9EB1" w14:textId="77777777" w:rsidR="00DB25EF" w:rsidRPr="006B2C27" w:rsidRDefault="00DB25EF" w:rsidP="000607D7">
            <w:pPr>
              <w:spacing w:after="0" w:line="240" w:lineRule="auto"/>
              <w:jc w:val="both"/>
              <w:rPr>
                <w:rFonts w:ascii="Times New Roman" w:eastAsia="Times New Roman" w:hAnsi="Times New Roman"/>
                <w:lang w:val="en-GB" w:eastAsia="ru-RU"/>
              </w:rPr>
            </w:pPr>
          </w:p>
          <w:p w14:paraId="2993B44F" w14:textId="77777777" w:rsidR="00DB25EF" w:rsidRPr="006B2C27" w:rsidRDefault="00DB25EF" w:rsidP="000607D7">
            <w:pPr>
              <w:spacing w:after="0" w:line="240" w:lineRule="auto"/>
              <w:jc w:val="both"/>
              <w:rPr>
                <w:rFonts w:ascii="Times New Roman" w:eastAsia="Times New Roman" w:hAnsi="Times New Roman"/>
                <w:lang w:val="en-GB" w:eastAsia="ru-RU"/>
              </w:rPr>
            </w:pPr>
          </w:p>
          <w:p w14:paraId="22790388" w14:textId="77777777" w:rsidR="00DB25EF" w:rsidRPr="006B2C27" w:rsidRDefault="00DB25EF" w:rsidP="000607D7">
            <w:pPr>
              <w:spacing w:after="0" w:line="240" w:lineRule="auto"/>
              <w:jc w:val="both"/>
              <w:rPr>
                <w:rFonts w:ascii="Times New Roman" w:eastAsia="Times New Roman" w:hAnsi="Times New Roman"/>
                <w:lang w:val="en-GB" w:eastAsia="ru-RU"/>
              </w:rPr>
            </w:pPr>
          </w:p>
          <w:p w14:paraId="1789412A" w14:textId="77777777" w:rsidR="00DB25EF" w:rsidRPr="006B2C27" w:rsidRDefault="00DB25EF" w:rsidP="000607D7">
            <w:pPr>
              <w:spacing w:after="0" w:line="240" w:lineRule="auto"/>
              <w:jc w:val="both"/>
              <w:rPr>
                <w:rFonts w:ascii="Times New Roman" w:eastAsia="Times New Roman" w:hAnsi="Times New Roman"/>
                <w:lang w:eastAsia="ru-RU"/>
              </w:rPr>
            </w:pPr>
          </w:p>
          <w:p w14:paraId="3C24F296" w14:textId="4428730C" w:rsidR="00540AB4" w:rsidRPr="006B2C27" w:rsidRDefault="00DB25EF" w:rsidP="00540AB4">
            <w:pPr>
              <w:spacing w:after="0" w:line="240" w:lineRule="auto"/>
              <w:jc w:val="both"/>
              <w:rPr>
                <w:rFonts w:ascii="Times New Roman" w:eastAsia="Times New Roman" w:hAnsi="Times New Roman"/>
                <w:lang w:val="en-GB" w:eastAsia="ru-RU"/>
              </w:rPr>
            </w:pPr>
            <w:r w:rsidRPr="006B2C27">
              <w:rPr>
                <w:rFonts w:ascii="Times New Roman" w:eastAsia="Times New Roman" w:hAnsi="Times New Roman"/>
                <w:lang w:eastAsia="ru-RU"/>
              </w:rPr>
              <w:t>6</w:t>
            </w:r>
            <w:r w:rsidRPr="006B2C27">
              <w:rPr>
                <w:rFonts w:ascii="Times New Roman" w:eastAsia="Times New Roman" w:hAnsi="Times New Roman"/>
                <w:lang w:val="en-GB" w:eastAsia="ru-RU"/>
              </w:rPr>
              <w:t xml:space="preserve">.3. </w:t>
            </w:r>
            <w:r w:rsidR="00540AB4" w:rsidRPr="006B2C27">
              <w:rPr>
                <w:rFonts w:ascii="Times New Roman" w:hAnsi="Times New Roman"/>
              </w:rPr>
              <w:t xml:space="preserve"> </w:t>
            </w:r>
            <w:r w:rsidR="00540AB4" w:rsidRPr="006B2C27">
              <w:rPr>
                <w:rFonts w:ascii="Times New Roman" w:eastAsia="Times New Roman" w:hAnsi="Times New Roman"/>
                <w:lang w:val="en-GB" w:eastAsia="ru-RU"/>
              </w:rPr>
              <w:t xml:space="preserve">The Party affected by force majeure circumstances shall notify the other Party about occurrence thereof in writing (in paper form by registered mail), signed by the handwritten signature of the Party’s authorized representative, or in electronic form by sending an electronic file signed by a qualified electronic signature (QES) of the Party’s authorized representative, or an electronic file (in .pdf or .tft or .jpeg or .jpg format), which must contain the scanned (or photographed) text of the notice with the signature of the Party's authorised representative (i.e. signed by an analogue of a handwritten signature (facsimile reproduction of a signature by means of mechanical, photographic or other copying, other analogue of a handwritten signature), to the e-mail address of the other Party - within ten (10) calendar days from the date on which the affected Party is unable to perform its obligations due to force majeure. The existence of such circumstances shall be confirmed by the relevant documents (in particular, a certificate) of the Ukrainian Chamber of Commerce and Industry or regional (oblast) chamber of commerce and industry. If it is impossible to provide the other Party with such documents simultaneously with the notice of force majeure, the affected Party shall provide such documents to the other Party within 5 calendar days after their receipt from the relevant Chamber of Commerce and Industry, but not later than 60 calendar days from the date of submission of the notice of force majeure. In the event of failure to provide such documents to the other Party, the Party affected by force majeure shall not be entitled to rely on force majeure as a ground for exemption from liability for non-performance or improper performance of obligations under this Contract. </w:t>
            </w:r>
          </w:p>
          <w:p w14:paraId="707B3F74" w14:textId="77777777" w:rsidR="00540AB4" w:rsidRPr="006B2C27" w:rsidRDefault="00540AB4" w:rsidP="00540AB4">
            <w:pPr>
              <w:spacing w:after="0" w:line="240" w:lineRule="auto"/>
              <w:jc w:val="both"/>
              <w:rPr>
                <w:rFonts w:ascii="Times New Roman" w:eastAsia="Times New Roman" w:hAnsi="Times New Roman"/>
                <w:lang w:val="en-GB" w:eastAsia="ru-RU"/>
              </w:rPr>
            </w:pPr>
            <w:r w:rsidRPr="006B2C27">
              <w:rPr>
                <w:rFonts w:ascii="Times New Roman" w:eastAsia="Times New Roman" w:hAnsi="Times New Roman"/>
                <w:lang w:val="en-GB" w:eastAsia="ru-RU"/>
              </w:rPr>
              <w:t xml:space="preserve">For the period of such circumstances, the respective Party shall suspend the performance of its respective obligations. </w:t>
            </w:r>
          </w:p>
          <w:p w14:paraId="13A95445" w14:textId="433E329C" w:rsidR="00DB25EF" w:rsidRPr="006B2C27" w:rsidRDefault="00540AB4" w:rsidP="00540AB4">
            <w:pPr>
              <w:spacing w:after="0" w:line="240" w:lineRule="auto"/>
              <w:jc w:val="both"/>
              <w:rPr>
                <w:rFonts w:ascii="Times New Roman" w:eastAsia="Times New Roman" w:hAnsi="Times New Roman"/>
                <w:lang w:val="en-GB" w:eastAsia="ru-RU"/>
              </w:rPr>
            </w:pPr>
            <w:r w:rsidRPr="006B2C27">
              <w:rPr>
                <w:rFonts w:ascii="Times New Roman" w:eastAsia="Times New Roman" w:hAnsi="Times New Roman"/>
                <w:lang w:val="en-GB" w:eastAsia="ru-RU"/>
              </w:rPr>
              <w:t>If the said circumstances result in the impossibility of a Party to perform its obligations, such obligations shall be terminated without any penalties and liability to such Party.</w:t>
            </w:r>
          </w:p>
          <w:p w14:paraId="6212A099" w14:textId="77777777" w:rsidR="00DB25EF" w:rsidRPr="006B2C27" w:rsidRDefault="00DB25EF" w:rsidP="000607D7">
            <w:pPr>
              <w:spacing w:after="0" w:line="240" w:lineRule="auto"/>
              <w:jc w:val="both"/>
              <w:rPr>
                <w:rFonts w:ascii="Times New Roman" w:eastAsia="Times New Roman" w:hAnsi="Times New Roman"/>
                <w:lang w:val="en-GB" w:eastAsia="ru-RU"/>
              </w:rPr>
            </w:pPr>
          </w:p>
          <w:p w14:paraId="5678D15B" w14:textId="77777777" w:rsidR="00540AB4" w:rsidRPr="006B2C27" w:rsidRDefault="00540AB4" w:rsidP="000607D7">
            <w:pPr>
              <w:spacing w:after="0" w:line="240" w:lineRule="auto"/>
              <w:jc w:val="both"/>
              <w:rPr>
                <w:rFonts w:ascii="Times New Roman" w:eastAsia="Times New Roman" w:hAnsi="Times New Roman"/>
                <w:lang w:val="en-GB" w:eastAsia="ru-RU"/>
              </w:rPr>
            </w:pPr>
          </w:p>
          <w:p w14:paraId="675F99BC" w14:textId="77777777" w:rsidR="00540AB4" w:rsidRPr="006B2C27" w:rsidRDefault="00540AB4" w:rsidP="000607D7">
            <w:pPr>
              <w:spacing w:after="0" w:line="240" w:lineRule="auto"/>
              <w:jc w:val="both"/>
              <w:rPr>
                <w:rFonts w:ascii="Times New Roman" w:eastAsia="Times New Roman" w:hAnsi="Times New Roman"/>
                <w:lang w:val="en-GB" w:eastAsia="ru-RU"/>
              </w:rPr>
            </w:pPr>
          </w:p>
          <w:p w14:paraId="780BFAEA" w14:textId="77777777" w:rsidR="00540AB4" w:rsidRPr="006B2C27" w:rsidRDefault="00540AB4" w:rsidP="000607D7">
            <w:pPr>
              <w:spacing w:after="0" w:line="240" w:lineRule="auto"/>
              <w:jc w:val="both"/>
              <w:rPr>
                <w:rFonts w:ascii="Times New Roman" w:eastAsia="Times New Roman" w:hAnsi="Times New Roman"/>
                <w:lang w:val="en-GB" w:eastAsia="ru-RU"/>
              </w:rPr>
            </w:pPr>
          </w:p>
          <w:p w14:paraId="3B49F48A" w14:textId="77777777" w:rsidR="00540AB4" w:rsidRPr="006B2C27" w:rsidRDefault="00540AB4" w:rsidP="000607D7">
            <w:pPr>
              <w:spacing w:after="0" w:line="240" w:lineRule="auto"/>
              <w:jc w:val="both"/>
              <w:rPr>
                <w:rFonts w:ascii="Times New Roman" w:eastAsia="Times New Roman" w:hAnsi="Times New Roman"/>
                <w:lang w:val="en-GB" w:eastAsia="ru-RU"/>
              </w:rPr>
            </w:pPr>
          </w:p>
          <w:p w14:paraId="223745C9" w14:textId="77777777" w:rsidR="00540AB4" w:rsidRPr="006B2C27" w:rsidRDefault="00540AB4" w:rsidP="000607D7">
            <w:pPr>
              <w:spacing w:after="0" w:line="240" w:lineRule="auto"/>
              <w:jc w:val="both"/>
              <w:rPr>
                <w:rFonts w:ascii="Times New Roman" w:eastAsia="Times New Roman" w:hAnsi="Times New Roman"/>
                <w:lang w:val="en-GB" w:eastAsia="ru-RU"/>
              </w:rPr>
            </w:pPr>
          </w:p>
          <w:p w14:paraId="001B582B" w14:textId="77777777" w:rsidR="00540AB4" w:rsidRPr="006B2C27" w:rsidRDefault="00540AB4" w:rsidP="000607D7">
            <w:pPr>
              <w:spacing w:after="0" w:line="240" w:lineRule="auto"/>
              <w:jc w:val="both"/>
              <w:rPr>
                <w:rFonts w:ascii="Times New Roman" w:eastAsia="Times New Roman" w:hAnsi="Times New Roman"/>
                <w:lang w:val="en-GB" w:eastAsia="ru-RU"/>
              </w:rPr>
            </w:pPr>
          </w:p>
          <w:p w14:paraId="7FA7FCFF" w14:textId="77777777" w:rsidR="00DB25EF" w:rsidRPr="006B2C27" w:rsidRDefault="00DB25EF" w:rsidP="000607D7">
            <w:pPr>
              <w:spacing w:after="0" w:line="240" w:lineRule="auto"/>
              <w:jc w:val="both"/>
              <w:rPr>
                <w:rFonts w:ascii="Times New Roman" w:eastAsia="Times New Roman" w:hAnsi="Times New Roman"/>
                <w:lang w:val="en-GB" w:eastAsia="ru-RU"/>
              </w:rPr>
            </w:pPr>
            <w:r w:rsidRPr="006B2C27">
              <w:rPr>
                <w:rFonts w:ascii="Times New Roman" w:eastAsia="Times New Roman" w:hAnsi="Times New Roman"/>
                <w:lang w:eastAsia="ru-RU"/>
              </w:rPr>
              <w:t>6</w:t>
            </w:r>
            <w:r w:rsidRPr="006B2C27">
              <w:rPr>
                <w:rFonts w:ascii="Times New Roman" w:eastAsia="Times New Roman" w:hAnsi="Times New Roman"/>
                <w:lang w:val="en-GB" w:eastAsia="ru-RU"/>
              </w:rPr>
              <w:t>.4. Upon occurrence of force-majeure circumstances, the time frames set out for the performance of obligations that cannot be performed properly due to such circumstances, shall be extended for the duration of force-majeure circumstances.</w:t>
            </w:r>
          </w:p>
          <w:p w14:paraId="6AA1C6A8" w14:textId="77777777" w:rsidR="000B0E81" w:rsidRPr="006B2C27" w:rsidRDefault="00DB25EF" w:rsidP="000607D7">
            <w:pPr>
              <w:spacing w:after="0" w:line="240" w:lineRule="auto"/>
              <w:jc w:val="both"/>
              <w:rPr>
                <w:rFonts w:ascii="Times New Roman" w:eastAsia="Times New Roman" w:hAnsi="Times New Roman"/>
                <w:lang w:val="en-GB" w:eastAsia="ru-RU"/>
              </w:rPr>
            </w:pPr>
            <w:r w:rsidRPr="006B2C27">
              <w:rPr>
                <w:rFonts w:ascii="Times New Roman" w:eastAsia="Times New Roman" w:hAnsi="Times New Roman"/>
                <w:lang w:eastAsia="ru-RU"/>
              </w:rPr>
              <w:t>6</w:t>
            </w:r>
            <w:r w:rsidRPr="006B2C27">
              <w:rPr>
                <w:rFonts w:ascii="Times New Roman" w:eastAsia="Times New Roman" w:hAnsi="Times New Roman"/>
                <w:lang w:val="en-GB" w:eastAsia="ru-RU"/>
              </w:rPr>
              <w:t>.5. In case the duration of force-majeure circumstances in relation to one Party exceeds thirty (30) calendar days, such circumstance may provide grounds for termination of this Agreement unilaterally on the initiative of the other Party, whereof such Party shall notify the first Party accordingly in writing. In such case, the Party that received payment for the performance of obligations under the Agreement in the form of an advance payment shall refund such money to the other Party within 10 days from the date of termination of the Agreement, excluding funds that are already spent by the Party for the performance of obligations under the Agreement. In confirmation of such costs such Party shall present a reasonable report on the actually spent funds with all calculation documents (receipts, invoices, etc.).</w:t>
            </w:r>
          </w:p>
        </w:tc>
        <w:tc>
          <w:tcPr>
            <w:tcW w:w="5103" w:type="dxa"/>
            <w:gridSpan w:val="2"/>
            <w:shd w:val="clear" w:color="auto" w:fill="auto"/>
          </w:tcPr>
          <w:p w14:paraId="5B4F1D55"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 xml:space="preserve">6.1. Сторони звільняються від відповідальності за невиконання чи неналежне виконання зобов'язань за цим Договором у випадку настання обставин форс-мажору, що перешкоджають належному виконанню цього Договору. </w:t>
            </w:r>
          </w:p>
          <w:p w14:paraId="05251ADA"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6.2. До обставин форс-мажору, які перешкоджають виконанню Стороною своїх обов'язків за цим Договором, відносяться обставини непереборної сили чи випадки надзвичайного характеру, які не залежать від волі Сторін і які Сторони не могли передбачити, уникнути чи попередити прийнятними, необхідними та достатніми засобами, зокрема – загроза війни, збройний конфлікт або сер</w:t>
            </w:r>
            <w:r w:rsidR="00DB25EF" w:rsidRPr="006B2C27">
              <w:rPr>
                <w:rFonts w:ascii="Times New Roman" w:eastAsia="Times New Roman" w:hAnsi="Times New Roman"/>
                <w:lang w:val="uk-UA" w:eastAsia="ru-RU"/>
              </w:rPr>
              <w:t xml:space="preserve">йозна погроза такого конфлікту, </w:t>
            </w:r>
            <w:r w:rsidRPr="006B2C27">
              <w:rPr>
                <w:rFonts w:ascii="Times New Roman" w:eastAsia="Times New Roman" w:hAnsi="Times New Roman"/>
                <w:lang w:val="uk-UA" w:eastAsia="ru-RU"/>
              </w:rPr>
              <w:t xml:space="preserve">включаючи але не обмежуючись ворожими атаками, блокадами, військовим ембарго, дії іноземного ворога, загальна військова мобілізація, військові дії, оголошена та неоголошена війна, дії суспільного ворога, збурення, акти тероризму, диверсії, піратства, безлади, вторгнення, блокада, революція, заколот, повстання, масові заворушення, введення комендантської години, експропріація, примусове вилучення, захоплення підприємств, реквізиція, </w:t>
            </w:r>
            <w:r w:rsidRPr="006B2C27">
              <w:rPr>
                <w:rFonts w:ascii="Times New Roman" w:eastAsia="Times New Roman" w:hAnsi="Times New Roman"/>
                <w:lang w:val="uk-UA" w:eastAsia="ru-RU"/>
              </w:rPr>
              <w:lastRenderedPageBreak/>
              <w:t xml:space="preserve">громадська демонстрація, блокада, страйк, аварія, протиправні дії третіх осіб, пожежа, вибух, тривалі перерви в роботі транспорту, регламентовані умовами відповідних рішень та актами державних органів влади, закриття морських проток, ембарго, заборона (обмеження) експорту/імпорту тощо, а також викликані винятковими погодними умовами і стихійним лихом, а саме: епідемія, пандемія, сильний шторм, циклон, ураган, торнадо, буревій, повінь, нагромадження снігу, ожеледь, град, заморозки, замерзання моря, проток, портів, перевалів, землетрус, блискавка, пожежа, посуха, просідання і зсув ґрунту, інші стихійні лиха, заборони, що вводяться законодавством. </w:t>
            </w:r>
          </w:p>
          <w:p w14:paraId="521446C9" w14:textId="754898A5" w:rsidR="00540AB4" w:rsidRPr="006B2C27" w:rsidRDefault="000B0E81" w:rsidP="00540AB4">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6.3. </w:t>
            </w:r>
            <w:r w:rsidR="00540AB4" w:rsidRPr="006B2C27">
              <w:rPr>
                <w:rFonts w:ascii="Times New Roman" w:eastAsia="Times New Roman" w:hAnsi="Times New Roman"/>
                <w:lang w:val="uk-UA" w:eastAsia="ru-RU"/>
              </w:rPr>
              <w:t xml:space="preserve"> Про виникнення форс-мажорних обставин Сторона, на виконання обов’язків якої вони впливають, повідомляє другу Сторону у письмовій формі – в паперовій формі рекомендованим поштовим відправленням), підписаній власноручним підписом уповноваженого представника Сторони, або в електронній формі - шляхом надіслання електронного файлу, підписаного кваліфікованим електронним підписом (КЕП) уповноваженого представника Сторони, або електронного файла (формату .pdf або .tft або .jpeg або .jpg), який має містити відсканований (або сфотографований) текст повідомлення із зображенням підпису уповноваженого представника Сторони (тобто, підписаний аналогом власноручного підпису (факсимільного відтворення підпису за допомогою засобів механічного, фотографічного або іншого копіювання, іншим аналогом власноручного підпису), на адресу електронної пошти іншої Сторони - протягом 10 (десяти) календарних днів з дня, з якого перша Сторона не має можливості виконувати свої обов’язки внаслідок дії форс-мажорних обставин. Наявність таких обставин має підтверджуватись відповідними документами (зокрема сертифікатом) Торгово-промислової палати України або регіональної (обласної) торгово-промислової палати. У випадку неможливості надання другій Стороні таких документів одночасно з повідомленням про форс-мажорні обставини, перша Сторона зобов’язана надати такі документи другій Стороні протягом 5-ти календарних днів після їх отримання у відповідній ТПП, але не пізніше 60-ти календарних днів з дня подання повідомлення про форс-мажорні обставини. У випадку ненадання таких документів другій Стороні Сторона, яка опинилася під дією обставин форс-мажору, не має права посилатися на них як на підставу звільнення від відповідальності за невиконання чи неналежне виконання зобов'язань за цим Договором. </w:t>
            </w:r>
          </w:p>
          <w:p w14:paraId="6EEC7697" w14:textId="77777777" w:rsidR="00540AB4" w:rsidRPr="006B2C27" w:rsidRDefault="00540AB4" w:rsidP="00540AB4">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 xml:space="preserve">На період дії таких обставин зупиняється виконання відповідною Стороною відповідних зобов’язань. </w:t>
            </w:r>
          </w:p>
          <w:p w14:paraId="7B83CFEB" w14:textId="008E7C71" w:rsidR="000B0E81" w:rsidRPr="006B2C27" w:rsidRDefault="00540AB4" w:rsidP="00540AB4">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Якщо вказані обставини призводять до неможливості виконання Стороною своїх зобов’язань, такі зобов’язання припиняються без застосування жодних штрафних санкцій та відповідальності до такої Сторони.</w:t>
            </w:r>
          </w:p>
          <w:p w14:paraId="0ACC6974"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6.4. У випадку настання обставин форс-мажору строк виконання зобов'язань, належне виконання яких унеможливлюється такими обставинами, продовжується на строк дії обставин форс-мажору.</w:t>
            </w:r>
          </w:p>
          <w:p w14:paraId="5EF63D03" w14:textId="77777777" w:rsidR="00DB25EF" w:rsidRPr="006B2C27" w:rsidRDefault="00DB25EF" w:rsidP="000607D7">
            <w:pPr>
              <w:keepNext/>
              <w:keepLines/>
              <w:suppressLineNumbers/>
              <w:suppressAutoHyphens/>
              <w:spacing w:after="0" w:line="240" w:lineRule="auto"/>
              <w:jc w:val="both"/>
              <w:rPr>
                <w:rFonts w:ascii="Times New Roman" w:eastAsia="Times New Roman" w:hAnsi="Times New Roman"/>
                <w:lang w:val="uk-UA" w:eastAsia="ru-RU"/>
              </w:rPr>
            </w:pPr>
          </w:p>
          <w:p w14:paraId="278F8CEF" w14:textId="77777777" w:rsidR="000B0E81" w:rsidRPr="006B2C27" w:rsidRDefault="000B0E81" w:rsidP="00B72541">
            <w:pPr>
              <w:keepNext/>
              <w:keepLines/>
              <w:suppressLineNumbers/>
              <w:suppressAutoHyphens/>
              <w:spacing w:after="240" w:line="240" w:lineRule="auto"/>
              <w:jc w:val="both"/>
              <w:rPr>
                <w:rFonts w:ascii="Times New Roman" w:eastAsia="Times New Roman" w:hAnsi="Times New Roman"/>
                <w:b/>
                <w:lang w:val="uk-UA" w:eastAsia="ru-RU"/>
              </w:rPr>
            </w:pPr>
            <w:r w:rsidRPr="006B2C27">
              <w:rPr>
                <w:rFonts w:ascii="Times New Roman" w:eastAsia="Times New Roman" w:hAnsi="Times New Roman"/>
                <w:lang w:val="uk-UA" w:eastAsia="ru-RU"/>
              </w:rPr>
              <w:t>6.5. У випадку, якщо строк дії обставин форс-мажору щодо однієї Сторони перевищує 30 (тридцять) календарних днів, така обставина може бути підставою для розірвання цього Договору в односторонньому порядку за ініціативою другої Сторони, про що така друга Сторона надсилає відповідне письмове повідомлення першій Стороні. В цьому випадку Сторона, яка отримала оплату за виконання зобов’язань за Договором у вигляді передоплати має повернути другій Стороні такі кошти протягом 10 днів з дати розірвання Договору за виключенням коштів, які вже були фактично витрачені Стороною на виконання зобов’язань за  Договором. На підтвердження даних витрат такою  Стороною надається  обґрунтований звіт про фактично витрачені кошти з усіма розрахунковими документами (квитанціями, рахунками тощо).</w:t>
            </w:r>
            <w:r w:rsidRPr="006B2C27">
              <w:rPr>
                <w:rFonts w:ascii="Times New Roman" w:eastAsia="Times New Roman" w:hAnsi="Times New Roman"/>
                <w:b/>
                <w:lang w:val="uk-UA" w:eastAsia="ru-RU"/>
              </w:rPr>
              <w:t xml:space="preserve">  </w:t>
            </w:r>
          </w:p>
        </w:tc>
      </w:tr>
      <w:tr w:rsidR="00F21ACE" w:rsidRPr="006B2C27" w14:paraId="1C889E49" w14:textId="77777777" w:rsidTr="007C2A3F">
        <w:trPr>
          <w:trHeight w:val="317"/>
        </w:trPr>
        <w:tc>
          <w:tcPr>
            <w:tcW w:w="5103" w:type="dxa"/>
            <w:gridSpan w:val="2"/>
            <w:shd w:val="clear" w:color="auto" w:fill="auto"/>
          </w:tcPr>
          <w:p w14:paraId="308BD72D" w14:textId="77777777" w:rsidR="000B0E81" w:rsidRPr="006B2C27" w:rsidRDefault="000B0E81" w:rsidP="000607D7">
            <w:pPr>
              <w:keepNext/>
              <w:keepLines/>
              <w:suppressLineNumbers/>
              <w:suppressAutoHyphens/>
              <w:spacing w:after="0" w:line="240" w:lineRule="auto"/>
              <w:jc w:val="center"/>
              <w:rPr>
                <w:rFonts w:ascii="Times New Roman" w:eastAsia="Times New Roman" w:hAnsi="Times New Roman"/>
                <w:b/>
                <w:lang w:val="en-GB"/>
              </w:rPr>
            </w:pPr>
            <w:r w:rsidRPr="006B2C27">
              <w:rPr>
                <w:rFonts w:ascii="Times New Roman" w:hAnsi="Times New Roman"/>
                <w:b/>
                <w:caps/>
                <w:lang w:val="ru-RU"/>
              </w:rPr>
              <w:lastRenderedPageBreak/>
              <w:t xml:space="preserve"> </w:t>
            </w:r>
            <w:r w:rsidRPr="006B2C27">
              <w:rPr>
                <w:rFonts w:ascii="Times New Roman" w:hAnsi="Times New Roman"/>
                <w:b/>
                <w:caps/>
                <w:lang w:val="en-GB"/>
              </w:rPr>
              <w:t>7. ELECTRONIC DOCUMENT FLOW</w:t>
            </w:r>
          </w:p>
        </w:tc>
        <w:tc>
          <w:tcPr>
            <w:tcW w:w="5103" w:type="dxa"/>
            <w:gridSpan w:val="2"/>
            <w:shd w:val="clear" w:color="auto" w:fill="auto"/>
          </w:tcPr>
          <w:p w14:paraId="7FCAA77F" w14:textId="77777777" w:rsidR="000B0E81" w:rsidRPr="006B2C27" w:rsidRDefault="000B0E81" w:rsidP="000607D7">
            <w:pPr>
              <w:keepNext/>
              <w:keepLines/>
              <w:suppressLineNumbers/>
              <w:suppressAutoHyphens/>
              <w:spacing w:after="0" w:line="240" w:lineRule="auto"/>
              <w:jc w:val="center"/>
              <w:rPr>
                <w:rFonts w:ascii="Times New Roman" w:eastAsia="Times New Roman" w:hAnsi="Times New Roman"/>
                <w:b/>
                <w:lang w:val="uk-UA" w:eastAsia="ru-RU"/>
              </w:rPr>
            </w:pPr>
            <w:r w:rsidRPr="006B2C27">
              <w:rPr>
                <w:rFonts w:ascii="Times New Roman" w:eastAsia="Times New Roman" w:hAnsi="Times New Roman"/>
                <w:b/>
                <w:caps/>
                <w:lang w:val="uk-UA" w:eastAsia="ru-RU"/>
              </w:rPr>
              <w:t xml:space="preserve"> 7. ЕЛЕКТРОННИЙ ДОКУМЕНТООБІГ</w:t>
            </w:r>
          </w:p>
        </w:tc>
      </w:tr>
      <w:tr w:rsidR="00F21ACE" w:rsidRPr="00E27868" w14:paraId="1AD31571" w14:textId="77777777" w:rsidTr="007C2A3F">
        <w:trPr>
          <w:trHeight w:val="317"/>
        </w:trPr>
        <w:tc>
          <w:tcPr>
            <w:tcW w:w="5103" w:type="dxa"/>
            <w:gridSpan w:val="2"/>
            <w:shd w:val="clear" w:color="auto" w:fill="auto"/>
          </w:tcPr>
          <w:p w14:paraId="402D26C5"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en-GB"/>
              </w:rPr>
            </w:pPr>
            <w:r w:rsidRPr="006B2C27">
              <w:rPr>
                <w:rFonts w:ascii="Times New Roman" w:hAnsi="Times New Roman"/>
                <w:bCs/>
                <w:lang w:val="en-GB"/>
              </w:rPr>
              <w:t>7.1. The Parties agreed upon the possibility of using electronic form of the following documents:</w:t>
            </w:r>
          </w:p>
          <w:p w14:paraId="1F351BA6"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en-GB"/>
              </w:rPr>
            </w:pPr>
            <w:permStart w:id="1306663869" w:edGrp="everyone"/>
            <w:r w:rsidRPr="006B2C27">
              <w:rPr>
                <w:rFonts w:ascii="Times New Roman" w:hAnsi="Times New Roman"/>
                <w:bCs/>
                <w:lang w:val="en-GB"/>
              </w:rPr>
              <w:t>- invoices;</w:t>
            </w:r>
          </w:p>
          <w:p w14:paraId="53727F1A"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en-GB"/>
              </w:rPr>
            </w:pPr>
            <w:r w:rsidRPr="006B2C27">
              <w:rPr>
                <w:rFonts w:ascii="Times New Roman" w:hAnsi="Times New Roman"/>
                <w:bCs/>
                <w:lang w:val="en-GB"/>
              </w:rPr>
              <w:t>- delivery notes (notes);</w:t>
            </w:r>
          </w:p>
          <w:p w14:paraId="6A82F371"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en-GB"/>
              </w:rPr>
            </w:pPr>
            <w:r w:rsidRPr="006B2C27">
              <w:rPr>
                <w:rFonts w:ascii="Times New Roman" w:hAnsi="Times New Roman"/>
                <w:bCs/>
                <w:lang w:val="en-GB"/>
              </w:rPr>
              <w:t>- consignment notes,</w:t>
            </w:r>
          </w:p>
          <w:p w14:paraId="3CC21E94"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en-GB"/>
              </w:rPr>
            </w:pPr>
            <w:r w:rsidRPr="006B2C27">
              <w:rPr>
                <w:rFonts w:ascii="Times New Roman" w:hAnsi="Times New Roman"/>
                <w:bCs/>
                <w:lang w:val="en-GB"/>
              </w:rPr>
              <w:t>- certificates of delivery and acceptance of the works performed/services rendered;</w:t>
            </w:r>
          </w:p>
          <w:p w14:paraId="7E1BD626"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en-GB"/>
              </w:rPr>
            </w:pPr>
            <w:r w:rsidRPr="006B2C27">
              <w:rPr>
                <w:rFonts w:ascii="Times New Roman" w:hAnsi="Times New Roman"/>
                <w:bCs/>
                <w:lang w:val="en-GB"/>
              </w:rPr>
              <w:t>- accounts reconciliation statements.</w:t>
            </w:r>
          </w:p>
          <w:permEnd w:id="1306663869"/>
          <w:p w14:paraId="0CF36D76"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en-GB"/>
              </w:rPr>
            </w:pPr>
            <w:r w:rsidRPr="006B2C27">
              <w:rPr>
                <w:rFonts w:ascii="Times New Roman" w:hAnsi="Times New Roman"/>
                <w:bCs/>
                <w:lang w:val="en-GB"/>
              </w:rPr>
              <w:t>7.2. The Parties agreed that the exchange in electronic form of each of the documents listed in clause 7.1 (other than certificates of delivery and acceptance of works performed/services rendered and accounts reconciliation statements) shall subject to prior approval by the Parties before the exchange.</w:t>
            </w:r>
          </w:p>
          <w:p w14:paraId="33913ECC" w14:textId="0189E0D2" w:rsidR="007C2A3F" w:rsidRPr="006B2C27" w:rsidRDefault="000B0E81" w:rsidP="000607D7">
            <w:pPr>
              <w:keepNext/>
              <w:keepLines/>
              <w:suppressLineNumbers/>
              <w:suppressAutoHyphens/>
              <w:spacing w:after="0" w:line="240" w:lineRule="auto"/>
              <w:jc w:val="both"/>
              <w:rPr>
                <w:rFonts w:ascii="Times New Roman" w:eastAsia="Times New Roman" w:hAnsi="Times New Roman"/>
                <w:bCs/>
                <w:lang w:val="uk-UA"/>
              </w:rPr>
            </w:pPr>
            <w:r w:rsidRPr="006B2C27">
              <w:rPr>
                <w:rFonts w:ascii="Times New Roman" w:hAnsi="Times New Roman"/>
                <w:bCs/>
                <w:lang w:val="en-GB"/>
              </w:rPr>
              <w:t xml:space="preserve">7.3. </w:t>
            </w:r>
            <w:r w:rsidR="00E73763" w:rsidRPr="006B2C27">
              <w:rPr>
                <w:rFonts w:ascii="Times New Roman" w:eastAsia="Times New Roman" w:hAnsi="Times New Roman"/>
                <w:color w:val="000000"/>
              </w:rPr>
              <w:t xml:space="preserve"> Electronic documents shall be signed using an Advanced (Qualified) Electronic Signature (AES or QES). Electronic documents shall meet the requirements of the Ukrainian legislation in the field of electronic trust services and electronic document management.</w:t>
            </w:r>
          </w:p>
          <w:p w14:paraId="2E39BEA3" w14:textId="77777777" w:rsidR="000B0E81" w:rsidRPr="006B2C27" w:rsidRDefault="000B0E81" w:rsidP="000607D7">
            <w:pPr>
              <w:keepNext/>
              <w:keepLines/>
              <w:suppressLineNumbers/>
              <w:suppressAutoHyphens/>
              <w:spacing w:after="0" w:line="240" w:lineRule="auto"/>
              <w:jc w:val="both"/>
              <w:rPr>
                <w:rFonts w:ascii="Times New Roman" w:hAnsi="Times New Roman"/>
                <w:bCs/>
                <w:lang w:val="en-GB"/>
              </w:rPr>
            </w:pPr>
            <w:r w:rsidRPr="006B2C27">
              <w:rPr>
                <w:rFonts w:ascii="Times New Roman" w:hAnsi="Times New Roman"/>
                <w:bCs/>
                <w:lang w:val="en-GB"/>
              </w:rPr>
              <w:t xml:space="preserve">7.4. The exchange of electronic documents shall be carried out using M.E.Doc software package (computer program), or software packages SOTA, Flydoc, API, </w:t>
            </w:r>
            <w:r w:rsidRPr="006B2C27">
              <w:rPr>
                <w:rFonts w:ascii="Times New Roman" w:hAnsi="Times New Roman"/>
                <w:bCs/>
                <w:lang w:val="en-GB"/>
              </w:rPr>
              <w:lastRenderedPageBreak/>
              <w:t>FREDO, or other appropriate and acceptable software package running on the PTAH platform).</w:t>
            </w:r>
          </w:p>
          <w:p w14:paraId="785343FC" w14:textId="77777777" w:rsidR="00D81319" w:rsidRPr="006B2C27" w:rsidRDefault="00D81319" w:rsidP="000607D7">
            <w:pPr>
              <w:keepNext/>
              <w:keepLines/>
              <w:suppressLineNumbers/>
              <w:suppressAutoHyphens/>
              <w:spacing w:after="0" w:line="240" w:lineRule="auto"/>
              <w:jc w:val="both"/>
              <w:rPr>
                <w:rFonts w:ascii="Times New Roman" w:eastAsia="Times New Roman" w:hAnsi="Times New Roman"/>
                <w:bCs/>
                <w:lang w:val="uk-UA"/>
              </w:rPr>
            </w:pPr>
          </w:p>
          <w:p w14:paraId="660A848D" w14:textId="77777777" w:rsidR="007C2A3F" w:rsidRPr="006B2C27" w:rsidRDefault="007C2A3F" w:rsidP="000607D7">
            <w:pPr>
              <w:keepNext/>
              <w:keepLines/>
              <w:suppressLineNumbers/>
              <w:suppressAutoHyphens/>
              <w:spacing w:after="0" w:line="240" w:lineRule="auto"/>
              <w:jc w:val="both"/>
              <w:rPr>
                <w:rFonts w:ascii="Times New Roman" w:eastAsia="Times New Roman" w:hAnsi="Times New Roman"/>
                <w:bCs/>
                <w:lang w:val="uk-UA"/>
              </w:rPr>
            </w:pPr>
          </w:p>
          <w:p w14:paraId="2D641368"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en-GB"/>
              </w:rPr>
            </w:pPr>
            <w:r w:rsidRPr="006B2C27">
              <w:rPr>
                <w:rFonts w:ascii="Times New Roman" w:hAnsi="Times New Roman"/>
                <w:bCs/>
                <w:lang w:val="en-GB"/>
              </w:rPr>
              <w:t xml:space="preserve">7.5. The date and time of transmission of an electronic document shall be the date and time when transmission of the electronic document cannot be cancelled by the person transmitting it. </w:t>
            </w:r>
          </w:p>
          <w:p w14:paraId="7349562B"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en-GB"/>
              </w:rPr>
            </w:pPr>
            <w:r w:rsidRPr="006B2C27">
              <w:rPr>
                <w:rFonts w:ascii="Times New Roman" w:hAnsi="Times New Roman"/>
                <w:bCs/>
                <w:lang w:val="en-GB"/>
              </w:rPr>
              <w:t>7.6. An electronic document shall be deemed to have been received by the addressee upon receipt by the person who transmitted it of a notice from the addressee in electronic form acknowledging the receipt of such electronic document.</w:t>
            </w:r>
          </w:p>
          <w:p w14:paraId="5F7BA435"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en-GB"/>
              </w:rPr>
            </w:pPr>
            <w:r w:rsidRPr="006B2C27">
              <w:rPr>
                <w:rFonts w:ascii="Times New Roman" w:hAnsi="Times New Roman"/>
                <w:bCs/>
                <w:lang w:val="en-GB"/>
              </w:rPr>
              <w:t>7.7. In the case of transmission of a document in electronic form, delivery of the same document in paper form shall not be required. If there are discrepancies between the electronic form and the paper form of a document, the Parties agree that the electronic form of the document shall prevail.</w:t>
            </w:r>
          </w:p>
          <w:p w14:paraId="2557775F" w14:textId="77777777" w:rsidR="005413F1" w:rsidRPr="006B2C27" w:rsidRDefault="005413F1" w:rsidP="000607D7">
            <w:pPr>
              <w:keepNext/>
              <w:keepLines/>
              <w:suppressLineNumbers/>
              <w:suppressAutoHyphens/>
              <w:spacing w:after="0" w:line="240" w:lineRule="auto"/>
              <w:jc w:val="both"/>
              <w:rPr>
                <w:rFonts w:ascii="Times New Roman" w:hAnsi="Times New Roman"/>
                <w:bCs/>
                <w:lang w:val="en-GB"/>
              </w:rPr>
            </w:pPr>
          </w:p>
          <w:p w14:paraId="278B437E" w14:textId="77777777" w:rsidR="000B0E81" w:rsidRPr="006B2C27" w:rsidDel="00CF128F" w:rsidRDefault="000B0E81" w:rsidP="000607D7">
            <w:pPr>
              <w:keepNext/>
              <w:keepLines/>
              <w:suppressLineNumbers/>
              <w:suppressAutoHyphens/>
              <w:spacing w:after="0" w:line="240" w:lineRule="auto"/>
              <w:jc w:val="both"/>
              <w:rPr>
                <w:rFonts w:ascii="Times New Roman" w:eastAsia="Times New Roman" w:hAnsi="Times New Roman"/>
                <w:b/>
                <w:caps/>
                <w:lang w:val="en-GB"/>
              </w:rPr>
            </w:pPr>
            <w:r w:rsidRPr="006B2C27">
              <w:rPr>
                <w:rFonts w:ascii="Times New Roman" w:hAnsi="Times New Roman"/>
                <w:bCs/>
                <w:lang w:val="en-GB"/>
              </w:rPr>
              <w:t>7.8. The paper form of the document shall be obligatory in case one of the Parties is unable to form, sign or send an electronic document to the other Party, as well as in case the other Party does not receive a notice of receipt of the electronic document.</w:t>
            </w:r>
          </w:p>
        </w:tc>
        <w:tc>
          <w:tcPr>
            <w:tcW w:w="5103" w:type="dxa"/>
            <w:gridSpan w:val="2"/>
            <w:shd w:val="clear" w:color="auto" w:fill="auto"/>
          </w:tcPr>
          <w:p w14:paraId="24A8F34B"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uk-UA" w:eastAsia="ru-RU"/>
              </w:rPr>
            </w:pPr>
            <w:r w:rsidRPr="006B2C27">
              <w:rPr>
                <w:rFonts w:ascii="Times New Roman" w:eastAsia="Times New Roman" w:hAnsi="Times New Roman"/>
                <w:bCs/>
                <w:lang w:val="uk-UA" w:eastAsia="ru-RU"/>
              </w:rPr>
              <w:lastRenderedPageBreak/>
              <w:t>7.1. Сторони погодили можливість використання електронної форми наступних документів:</w:t>
            </w:r>
          </w:p>
          <w:p w14:paraId="008A58C5"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uk-UA" w:eastAsia="ru-RU"/>
              </w:rPr>
            </w:pPr>
            <w:permStart w:id="1644000342" w:edGrp="everyone"/>
            <w:r w:rsidRPr="006B2C27">
              <w:rPr>
                <w:rFonts w:ascii="Times New Roman" w:eastAsia="Times New Roman" w:hAnsi="Times New Roman"/>
                <w:bCs/>
                <w:lang w:val="uk-UA" w:eastAsia="ru-RU"/>
              </w:rPr>
              <w:t>- рахунки;</w:t>
            </w:r>
          </w:p>
          <w:p w14:paraId="567C2CD8"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uk-UA" w:eastAsia="ru-RU"/>
              </w:rPr>
            </w:pPr>
            <w:r w:rsidRPr="006B2C27">
              <w:rPr>
                <w:rFonts w:ascii="Times New Roman" w:eastAsia="Times New Roman" w:hAnsi="Times New Roman"/>
                <w:bCs/>
                <w:lang w:val="uk-UA" w:eastAsia="ru-RU"/>
              </w:rPr>
              <w:t>- видаткові накладні (накладні);</w:t>
            </w:r>
          </w:p>
          <w:p w14:paraId="74D14BE9"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uk-UA" w:eastAsia="ru-RU"/>
              </w:rPr>
            </w:pPr>
            <w:r w:rsidRPr="006B2C27">
              <w:rPr>
                <w:rFonts w:ascii="Times New Roman" w:eastAsia="Times New Roman" w:hAnsi="Times New Roman"/>
                <w:bCs/>
                <w:lang w:val="uk-UA" w:eastAsia="ru-RU"/>
              </w:rPr>
              <w:t>- товаро-транспортні накладні;</w:t>
            </w:r>
          </w:p>
          <w:p w14:paraId="1C5A0F1A"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uk-UA" w:eastAsia="ru-RU"/>
              </w:rPr>
            </w:pPr>
            <w:r w:rsidRPr="006B2C27">
              <w:rPr>
                <w:rFonts w:ascii="Times New Roman" w:eastAsia="Times New Roman" w:hAnsi="Times New Roman"/>
                <w:bCs/>
                <w:lang w:val="uk-UA" w:eastAsia="ru-RU"/>
              </w:rPr>
              <w:t>- акти приймання-передачі виконаних робіт/наданих послуг;</w:t>
            </w:r>
          </w:p>
          <w:p w14:paraId="460209D3"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uk-UA" w:eastAsia="ru-RU"/>
              </w:rPr>
            </w:pPr>
            <w:r w:rsidRPr="006B2C27">
              <w:rPr>
                <w:rFonts w:ascii="Times New Roman" w:eastAsia="Times New Roman" w:hAnsi="Times New Roman"/>
                <w:bCs/>
                <w:lang w:val="uk-UA" w:eastAsia="ru-RU"/>
              </w:rPr>
              <w:t>- акти звірки взаєморозрахунків.</w:t>
            </w:r>
          </w:p>
          <w:permEnd w:id="1644000342"/>
          <w:p w14:paraId="573FB207"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uk-UA" w:eastAsia="ru-RU"/>
              </w:rPr>
            </w:pPr>
            <w:r w:rsidRPr="006B2C27">
              <w:rPr>
                <w:rFonts w:ascii="Times New Roman" w:eastAsia="Times New Roman" w:hAnsi="Times New Roman"/>
                <w:bCs/>
                <w:lang w:val="uk-UA" w:eastAsia="ru-RU"/>
              </w:rPr>
              <w:t>7.2. Сторони погодили, що обмін в електронному вигляді кожним з перелічених в п.7.1 документів (крім актів приймання-передачі виконаних робіт/наданих послуг та актів звірки взаєморозрахунків) попередньо узгоджується Сторонами до початку обміну.</w:t>
            </w:r>
          </w:p>
          <w:p w14:paraId="419D903B" w14:textId="1A62EA30"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uk-UA" w:eastAsia="ru-RU"/>
              </w:rPr>
            </w:pPr>
            <w:r w:rsidRPr="006B2C27">
              <w:rPr>
                <w:rFonts w:ascii="Times New Roman" w:eastAsia="Times New Roman" w:hAnsi="Times New Roman"/>
                <w:bCs/>
                <w:lang w:val="uk-UA" w:eastAsia="ru-RU"/>
              </w:rPr>
              <w:t xml:space="preserve">7.3. </w:t>
            </w:r>
            <w:r w:rsidR="00E73763" w:rsidRPr="006B2C27">
              <w:rPr>
                <w:rFonts w:ascii="Times New Roman" w:eastAsia="Times New Roman" w:hAnsi="Times New Roman"/>
                <w:color w:val="000000"/>
                <w:lang w:val="uk-UA"/>
              </w:rPr>
              <w:t xml:space="preserve"> Електронні документи підписуються за допомогою удосконаленого (кваліфікованого) електронного підпису (КЕП або УЕП). Електронні документи повинні відповідати вимогам законодавства України у сфері електронних довірчих послуг та електронного документообігу.</w:t>
            </w:r>
          </w:p>
          <w:p w14:paraId="54B31188"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uk-UA" w:eastAsia="ru-RU"/>
              </w:rPr>
            </w:pPr>
            <w:r w:rsidRPr="006B2C27">
              <w:rPr>
                <w:rFonts w:ascii="Times New Roman" w:eastAsia="Times New Roman" w:hAnsi="Times New Roman"/>
                <w:bCs/>
                <w:lang w:val="uk-UA" w:eastAsia="ru-RU"/>
              </w:rPr>
              <w:t xml:space="preserve">7.4. Обмін електронними документами здійснюється за допомогою програмного комплексу (комп'ютерної програми) «M.E.Doc», або програмних комплексів СОТА, Flydoc, API, </w:t>
            </w:r>
            <w:r w:rsidRPr="006B2C27">
              <w:rPr>
                <w:rFonts w:ascii="Times New Roman" w:eastAsia="Times New Roman" w:hAnsi="Times New Roman"/>
                <w:bCs/>
                <w:lang w:val="uk-UA" w:eastAsia="ru-RU"/>
              </w:rPr>
              <w:lastRenderedPageBreak/>
              <w:t>FREDO, або  іншого належного і припустимого програмного комплексу, який працює на платформі ПТАХ).</w:t>
            </w:r>
          </w:p>
          <w:p w14:paraId="74B47009"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uk-UA" w:eastAsia="ru-RU"/>
              </w:rPr>
            </w:pPr>
            <w:r w:rsidRPr="006B2C27">
              <w:rPr>
                <w:rFonts w:ascii="Times New Roman" w:eastAsia="Times New Roman" w:hAnsi="Times New Roman"/>
                <w:bCs/>
                <w:lang w:val="uk-UA" w:eastAsia="ru-RU"/>
              </w:rPr>
              <w:t xml:space="preserve">7.5. Датою  і  часом  відправлення електронного документа вважаються дата і час,  коли  відправлення  електронного документа  не може бути скасовано особою,  яка його відправила. </w:t>
            </w:r>
          </w:p>
          <w:p w14:paraId="493AFD1C"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uk-UA" w:eastAsia="ru-RU"/>
              </w:rPr>
            </w:pPr>
            <w:r w:rsidRPr="006B2C27">
              <w:rPr>
                <w:rFonts w:ascii="Times New Roman" w:eastAsia="Times New Roman" w:hAnsi="Times New Roman"/>
                <w:bCs/>
                <w:lang w:val="uk-UA" w:eastAsia="ru-RU"/>
              </w:rPr>
              <w:t>7.6. Електронний документ вважається одержаним  адресатом  з  часу надходження особі,  яка його відправила, повідомлення в електронній формі від адресата про одержання цього електронного документа.</w:t>
            </w:r>
          </w:p>
          <w:p w14:paraId="770CEE1D" w14:textId="77777777" w:rsidR="000B0E81" w:rsidRPr="006B2C27" w:rsidRDefault="000B0E81" w:rsidP="000607D7">
            <w:pPr>
              <w:keepNext/>
              <w:keepLines/>
              <w:suppressLineNumbers/>
              <w:suppressAutoHyphens/>
              <w:spacing w:after="0" w:line="240" w:lineRule="auto"/>
              <w:jc w:val="both"/>
              <w:rPr>
                <w:rFonts w:ascii="Times New Roman" w:eastAsia="Times New Roman" w:hAnsi="Times New Roman"/>
                <w:bCs/>
                <w:lang w:val="uk-UA" w:eastAsia="ru-RU"/>
              </w:rPr>
            </w:pPr>
            <w:r w:rsidRPr="006B2C27">
              <w:rPr>
                <w:rFonts w:ascii="Times New Roman" w:eastAsia="Times New Roman" w:hAnsi="Times New Roman"/>
                <w:bCs/>
                <w:lang w:val="uk-UA" w:eastAsia="ru-RU"/>
              </w:rPr>
              <w:t>7.7. У випадку відправлення документа в електронній формі, відправлення цього ж документа в паперовій формі не є обов’язковим. Якщо між електронною формою документа та паперовою виявлено розбіжності, Сторони погодили, що електронна форма документа має переважну силу.</w:t>
            </w:r>
          </w:p>
          <w:p w14:paraId="4617D1A9" w14:textId="77777777" w:rsidR="000B0E81" w:rsidRPr="006B2C27" w:rsidDel="00CF128F" w:rsidRDefault="000B0E81" w:rsidP="006757B0">
            <w:pPr>
              <w:keepNext/>
              <w:keepLines/>
              <w:suppressLineNumbers/>
              <w:suppressAutoHyphens/>
              <w:spacing w:after="240" w:line="240" w:lineRule="auto"/>
              <w:jc w:val="both"/>
              <w:rPr>
                <w:rFonts w:ascii="Times New Roman" w:eastAsia="Times New Roman" w:hAnsi="Times New Roman"/>
                <w:b/>
                <w:caps/>
                <w:lang w:val="uk-UA" w:eastAsia="ru-RU"/>
              </w:rPr>
            </w:pPr>
            <w:r w:rsidRPr="006B2C27">
              <w:rPr>
                <w:rFonts w:ascii="Times New Roman" w:eastAsia="Times New Roman" w:hAnsi="Times New Roman"/>
                <w:bCs/>
                <w:lang w:val="uk-UA" w:eastAsia="ru-RU"/>
              </w:rPr>
              <w:t>7.8. Паперова форма документа є обов’язковою у випадках неможливості однією із Сторін сформувати, підписати або відправити іншій Стороні електронний документ, а також у випадку не надходження від іншої Сторони повідомлення про отримання електронного документа.</w:t>
            </w:r>
          </w:p>
        </w:tc>
      </w:tr>
      <w:tr w:rsidR="00F21ACE" w:rsidRPr="006B2C27" w14:paraId="652B91CB" w14:textId="77777777" w:rsidTr="007C2A3F">
        <w:trPr>
          <w:trHeight w:val="56"/>
        </w:trPr>
        <w:tc>
          <w:tcPr>
            <w:tcW w:w="5103" w:type="dxa"/>
            <w:gridSpan w:val="2"/>
            <w:shd w:val="clear" w:color="auto" w:fill="auto"/>
          </w:tcPr>
          <w:p w14:paraId="2EEA49BF" w14:textId="77777777" w:rsidR="000B0E81" w:rsidRPr="006B2C27" w:rsidDel="00EB7F1C" w:rsidRDefault="000B0E81" w:rsidP="000607D7">
            <w:pPr>
              <w:spacing w:after="0" w:line="240" w:lineRule="auto"/>
              <w:jc w:val="center"/>
              <w:rPr>
                <w:rFonts w:ascii="Times New Roman" w:eastAsia="Times New Roman" w:hAnsi="Times New Roman"/>
                <w:bCs/>
                <w:lang w:val="en-GB" w:eastAsia="ru-RU"/>
              </w:rPr>
            </w:pPr>
            <w:r w:rsidRPr="006B2C27">
              <w:rPr>
                <w:rFonts w:ascii="Times New Roman" w:hAnsi="Times New Roman"/>
                <w:b/>
                <w:caps/>
                <w:lang w:val="en-GB"/>
              </w:rPr>
              <w:lastRenderedPageBreak/>
              <w:t>8. PERSONAL DATA PROTECTION</w:t>
            </w:r>
          </w:p>
        </w:tc>
        <w:tc>
          <w:tcPr>
            <w:tcW w:w="5103" w:type="dxa"/>
            <w:gridSpan w:val="2"/>
            <w:shd w:val="clear" w:color="auto" w:fill="auto"/>
          </w:tcPr>
          <w:p w14:paraId="6D1BF8FA" w14:textId="77777777" w:rsidR="00D81319" w:rsidRPr="006B2C27" w:rsidDel="00EB7F1C" w:rsidRDefault="000B0E81" w:rsidP="000607D7">
            <w:pPr>
              <w:keepNext/>
              <w:keepLines/>
              <w:suppressLineNumbers/>
              <w:tabs>
                <w:tab w:val="left" w:pos="3617"/>
              </w:tabs>
              <w:suppressAutoHyphens/>
              <w:spacing w:after="0" w:line="240" w:lineRule="auto"/>
              <w:jc w:val="center"/>
              <w:rPr>
                <w:rFonts w:ascii="Times New Roman" w:eastAsia="Times New Roman" w:hAnsi="Times New Roman"/>
                <w:lang w:val="uk-UA" w:eastAsia="ru-RU"/>
              </w:rPr>
            </w:pPr>
            <w:r w:rsidRPr="006B2C27">
              <w:rPr>
                <w:rFonts w:ascii="Times New Roman" w:eastAsia="Times New Roman" w:hAnsi="Times New Roman"/>
                <w:b/>
                <w:caps/>
                <w:lang w:val="uk-UA" w:eastAsia="ru-RU"/>
              </w:rPr>
              <w:t>8. ЗАХИСТ ПЕРСОНАЛЬНИХ ДАНИХ</w:t>
            </w:r>
          </w:p>
        </w:tc>
      </w:tr>
      <w:tr w:rsidR="00F21ACE" w:rsidRPr="006B2C27" w14:paraId="793D4328" w14:textId="77777777" w:rsidTr="007C2A3F">
        <w:trPr>
          <w:trHeight w:val="1520"/>
        </w:trPr>
        <w:tc>
          <w:tcPr>
            <w:tcW w:w="5103" w:type="dxa"/>
            <w:gridSpan w:val="2"/>
            <w:shd w:val="clear" w:color="auto" w:fill="auto"/>
          </w:tcPr>
          <w:p w14:paraId="53850611" w14:textId="77777777" w:rsidR="00443E8F" w:rsidRPr="006B2C27" w:rsidRDefault="00C17FC3" w:rsidP="000607D7">
            <w:pPr>
              <w:spacing w:after="0" w:line="240" w:lineRule="auto"/>
              <w:jc w:val="both"/>
              <w:rPr>
                <w:rFonts w:ascii="Times New Roman" w:eastAsia="Times New Roman" w:hAnsi="Times New Roman"/>
                <w:bCs/>
                <w:lang w:val="en-GB" w:eastAsia="ru-RU"/>
              </w:rPr>
            </w:pPr>
            <w:r w:rsidRPr="006B2C27">
              <w:rPr>
                <w:rFonts w:ascii="Times New Roman" w:eastAsia="Times New Roman" w:hAnsi="Times New Roman"/>
                <w:bCs/>
                <w:lang w:eastAsia="ru-RU"/>
              </w:rPr>
              <w:t>8</w:t>
            </w:r>
            <w:r w:rsidR="00443E8F" w:rsidRPr="006B2C27">
              <w:rPr>
                <w:rFonts w:ascii="Times New Roman" w:eastAsia="Times New Roman" w:hAnsi="Times New Roman"/>
                <w:bCs/>
                <w:lang w:val="en-GB" w:eastAsia="ru-RU"/>
              </w:rPr>
              <w:t>.1. The Parties shall observe the principles and rules of personal</w:t>
            </w:r>
            <w:r w:rsidR="004565D5" w:rsidRPr="006B2C27">
              <w:rPr>
                <w:rFonts w:ascii="Times New Roman" w:eastAsia="Times New Roman" w:hAnsi="Times New Roman"/>
                <w:bCs/>
                <w:lang w:val="en-GB" w:eastAsia="ru-RU"/>
              </w:rPr>
              <w:t xml:space="preserve"> data processing established by</w:t>
            </w:r>
            <w:r w:rsidR="004565D5" w:rsidRPr="006B2C27">
              <w:rPr>
                <w:rFonts w:ascii="Times New Roman" w:hAnsi="Times New Roman"/>
              </w:rPr>
              <w:t xml:space="preserve"> </w:t>
            </w:r>
            <w:r w:rsidR="004565D5" w:rsidRPr="006B2C27">
              <w:rPr>
                <w:rFonts w:ascii="Times New Roman" w:eastAsia="Times New Roman" w:hAnsi="Times New Roman"/>
                <w:bCs/>
                <w:lang w:val="en-GB" w:eastAsia="ru-RU"/>
              </w:rPr>
              <w:t>current legislation of Ukraine</w:t>
            </w:r>
            <w:r w:rsidR="00443E8F" w:rsidRPr="006B2C27">
              <w:rPr>
                <w:rFonts w:ascii="Times New Roman" w:eastAsia="Times New Roman" w:hAnsi="Times New Roman"/>
                <w:bCs/>
                <w:lang w:val="en-GB" w:eastAsia="ru-RU"/>
              </w:rPr>
              <w:t>, ensure the confidentiality of personal data, ensure the security of personal data during its processing and ensure the level of security of personal data to be observed by the holder of personal data in accordance with the applicable laws of the State of registration of the Party concerned, and shall take all necessary legal, technical and organizational measures to protect personal data from unauthorized or accidental access, destruction, alteration, copying, disclosure, dissemination of personal data, as well as from any other wrongful acts with respect to personal data.</w:t>
            </w:r>
          </w:p>
          <w:p w14:paraId="7BBD4E37" w14:textId="77777777" w:rsidR="00443E8F" w:rsidRPr="006B2C27" w:rsidRDefault="00C17FC3" w:rsidP="000607D7">
            <w:pPr>
              <w:spacing w:after="0" w:line="240" w:lineRule="auto"/>
              <w:jc w:val="both"/>
              <w:rPr>
                <w:rFonts w:ascii="Times New Roman" w:eastAsia="Times New Roman" w:hAnsi="Times New Roman"/>
                <w:bCs/>
                <w:lang w:val="en-GB" w:eastAsia="ru-RU"/>
              </w:rPr>
            </w:pPr>
            <w:r w:rsidRPr="006B2C27">
              <w:rPr>
                <w:rFonts w:ascii="Times New Roman" w:eastAsia="Times New Roman" w:hAnsi="Times New Roman"/>
                <w:bCs/>
                <w:lang w:eastAsia="ru-RU"/>
              </w:rPr>
              <w:t>8</w:t>
            </w:r>
            <w:r w:rsidR="00443E8F" w:rsidRPr="006B2C27">
              <w:rPr>
                <w:rFonts w:ascii="Times New Roman" w:eastAsia="Times New Roman" w:hAnsi="Times New Roman"/>
                <w:bCs/>
                <w:lang w:val="en-GB" w:eastAsia="ru-RU"/>
              </w:rPr>
              <w:t>.2. The Parties undertake:</w:t>
            </w:r>
          </w:p>
          <w:p w14:paraId="286E9D40" w14:textId="77777777" w:rsidR="00443E8F" w:rsidRPr="006B2C27" w:rsidRDefault="00C17FC3" w:rsidP="000607D7">
            <w:pPr>
              <w:spacing w:after="0" w:line="240" w:lineRule="auto"/>
              <w:jc w:val="both"/>
              <w:rPr>
                <w:rFonts w:ascii="Times New Roman" w:eastAsia="Times New Roman" w:hAnsi="Times New Roman"/>
                <w:bCs/>
                <w:lang w:eastAsia="ru-RU"/>
              </w:rPr>
            </w:pPr>
            <w:r w:rsidRPr="006B2C27">
              <w:rPr>
                <w:rFonts w:ascii="Times New Roman" w:eastAsia="Times New Roman" w:hAnsi="Times New Roman"/>
                <w:bCs/>
                <w:lang w:eastAsia="ru-RU"/>
              </w:rPr>
              <w:t>8</w:t>
            </w:r>
            <w:r w:rsidR="00443E8F" w:rsidRPr="006B2C27">
              <w:rPr>
                <w:rFonts w:ascii="Times New Roman" w:eastAsia="Times New Roman" w:hAnsi="Times New Roman"/>
                <w:bCs/>
                <w:lang w:val="en-GB" w:eastAsia="ru-RU"/>
              </w:rPr>
              <w:t>.2.1. to use personal data only to perform their obligations under this Contract;</w:t>
            </w:r>
          </w:p>
          <w:p w14:paraId="36937119" w14:textId="77777777" w:rsidR="00443E8F" w:rsidRPr="006B2C27" w:rsidRDefault="00C17FC3" w:rsidP="000607D7">
            <w:pPr>
              <w:spacing w:after="0" w:line="240" w:lineRule="auto"/>
              <w:jc w:val="both"/>
              <w:rPr>
                <w:rFonts w:ascii="Times New Roman" w:eastAsia="Times New Roman" w:hAnsi="Times New Roman"/>
                <w:bCs/>
                <w:lang w:eastAsia="ru-RU"/>
              </w:rPr>
            </w:pPr>
            <w:r w:rsidRPr="006B2C27">
              <w:rPr>
                <w:rFonts w:ascii="Times New Roman" w:eastAsia="Times New Roman" w:hAnsi="Times New Roman"/>
                <w:bCs/>
                <w:lang w:eastAsia="ru-RU"/>
              </w:rPr>
              <w:t>8</w:t>
            </w:r>
            <w:r w:rsidR="00443E8F" w:rsidRPr="006B2C27">
              <w:rPr>
                <w:rFonts w:ascii="Times New Roman" w:eastAsia="Times New Roman" w:hAnsi="Times New Roman"/>
                <w:bCs/>
                <w:lang w:val="en-GB" w:eastAsia="ru-RU"/>
              </w:rPr>
              <w:t>.2.2. to provide the appropriate technical and organizational measures in order to prevent unauthorized or illegal processing, accidental loss or destruction or damage of Personal Data;</w:t>
            </w:r>
          </w:p>
          <w:p w14:paraId="5166A58C" w14:textId="77777777" w:rsidR="00443E8F" w:rsidRPr="006B2C27" w:rsidRDefault="00C17FC3" w:rsidP="000607D7">
            <w:pPr>
              <w:spacing w:after="0" w:line="240" w:lineRule="auto"/>
              <w:jc w:val="both"/>
              <w:rPr>
                <w:rFonts w:ascii="Times New Roman" w:eastAsia="Times New Roman" w:hAnsi="Times New Roman"/>
                <w:bCs/>
                <w:lang w:val="en-GB" w:eastAsia="ru-RU"/>
              </w:rPr>
            </w:pPr>
            <w:r w:rsidRPr="006B2C27">
              <w:rPr>
                <w:rFonts w:ascii="Times New Roman" w:eastAsia="Times New Roman" w:hAnsi="Times New Roman"/>
                <w:bCs/>
                <w:lang w:eastAsia="ru-RU"/>
              </w:rPr>
              <w:t>8</w:t>
            </w:r>
            <w:r w:rsidR="00443E8F" w:rsidRPr="006B2C27">
              <w:rPr>
                <w:rFonts w:ascii="Times New Roman" w:eastAsia="Times New Roman" w:hAnsi="Times New Roman"/>
                <w:bCs/>
                <w:lang w:val="en-GB" w:eastAsia="ru-RU"/>
              </w:rPr>
              <w:t xml:space="preserve">.2.3. as soon as possible, but not later than five (5) business days from the date of receipt of a request of the other Party to the Contract regarding the protection of Personal Data, to provide a written response to the request; </w:t>
            </w:r>
          </w:p>
          <w:p w14:paraId="69E9C10D" w14:textId="77777777" w:rsidR="00443E8F" w:rsidRPr="006B2C27" w:rsidRDefault="00C17FC3" w:rsidP="000607D7">
            <w:pPr>
              <w:spacing w:after="0" w:line="240" w:lineRule="auto"/>
              <w:jc w:val="both"/>
              <w:rPr>
                <w:rFonts w:ascii="Times New Roman" w:eastAsia="Times New Roman" w:hAnsi="Times New Roman"/>
                <w:bCs/>
                <w:lang w:val="en-GB" w:eastAsia="ru-RU"/>
              </w:rPr>
            </w:pPr>
            <w:r w:rsidRPr="006B2C27">
              <w:rPr>
                <w:rFonts w:ascii="Times New Roman" w:eastAsia="Times New Roman" w:hAnsi="Times New Roman"/>
                <w:bCs/>
                <w:lang w:eastAsia="ru-RU"/>
              </w:rPr>
              <w:t>8</w:t>
            </w:r>
            <w:r w:rsidR="00443E8F" w:rsidRPr="006B2C27">
              <w:rPr>
                <w:rFonts w:ascii="Times New Roman" w:eastAsia="Times New Roman" w:hAnsi="Times New Roman"/>
                <w:bCs/>
                <w:lang w:val="en-GB" w:eastAsia="ru-RU"/>
              </w:rPr>
              <w:t xml:space="preserve">.2.4. to agree with the other Party to the Contract upon the possibility of disclosing personal data to third parties (including foreign entities) prior to such </w:t>
            </w:r>
            <w:r w:rsidR="00443E8F" w:rsidRPr="006B2C27">
              <w:rPr>
                <w:rFonts w:ascii="Times New Roman" w:eastAsia="Times New Roman" w:hAnsi="Times New Roman"/>
                <w:bCs/>
                <w:lang w:val="en-GB" w:eastAsia="ru-RU"/>
              </w:rPr>
              <w:lastRenderedPageBreak/>
              <w:t>disclosure - by sending an electronic notification to the e-mail address of the other Party (representative of the other Party) to the Contract, as specified in this Contract. The notice shall contain an exhaustive list of personal data, the purpose of disclosure of personal data, name and location of the entity to whom the personal data will be disclosed for processing or storage. The other Party to the Contract shall, within 5 business days from the date of receipt of such notice indicating all mandatory information, give its consent to such disclosure of Personal Data, or provide a reasoned refusal.</w:t>
            </w:r>
          </w:p>
          <w:p w14:paraId="479FFDB8" w14:textId="77777777" w:rsidR="00443E8F" w:rsidRPr="006B2C27" w:rsidRDefault="00443E8F" w:rsidP="000607D7">
            <w:pPr>
              <w:spacing w:after="0" w:line="240" w:lineRule="auto"/>
              <w:jc w:val="both"/>
              <w:rPr>
                <w:rFonts w:ascii="Times New Roman" w:eastAsia="Times New Roman" w:hAnsi="Times New Roman"/>
                <w:bCs/>
                <w:lang w:val="en-GB" w:eastAsia="ru-RU"/>
              </w:rPr>
            </w:pPr>
          </w:p>
          <w:p w14:paraId="5FD54832" w14:textId="77777777" w:rsidR="00443E8F" w:rsidRPr="006B2C27" w:rsidRDefault="00443E8F" w:rsidP="000607D7">
            <w:pPr>
              <w:spacing w:after="0" w:line="240" w:lineRule="auto"/>
              <w:jc w:val="both"/>
              <w:rPr>
                <w:rFonts w:ascii="Times New Roman" w:eastAsia="Times New Roman" w:hAnsi="Times New Roman"/>
                <w:bCs/>
                <w:lang w:val="en-GB" w:eastAsia="ru-RU"/>
              </w:rPr>
            </w:pPr>
          </w:p>
          <w:p w14:paraId="143F8387" w14:textId="77777777" w:rsidR="00443E8F" w:rsidRPr="006B2C27" w:rsidRDefault="00C17FC3" w:rsidP="000607D7">
            <w:pPr>
              <w:spacing w:after="0" w:line="240" w:lineRule="auto"/>
              <w:jc w:val="both"/>
              <w:rPr>
                <w:rFonts w:ascii="Times New Roman" w:eastAsia="Times New Roman" w:hAnsi="Times New Roman"/>
                <w:bCs/>
                <w:lang w:val="en-GB" w:eastAsia="ru-RU"/>
              </w:rPr>
            </w:pPr>
            <w:r w:rsidRPr="006B2C27">
              <w:rPr>
                <w:rFonts w:ascii="Times New Roman" w:eastAsia="Times New Roman" w:hAnsi="Times New Roman"/>
                <w:bCs/>
                <w:lang w:eastAsia="ru-RU"/>
              </w:rPr>
              <w:t>8</w:t>
            </w:r>
            <w:r w:rsidR="00443E8F" w:rsidRPr="006B2C27">
              <w:rPr>
                <w:rFonts w:ascii="Times New Roman" w:eastAsia="Times New Roman" w:hAnsi="Times New Roman"/>
                <w:bCs/>
                <w:lang w:val="en-GB" w:eastAsia="ru-RU"/>
              </w:rPr>
              <w:t>.3. In the event that a Party becomes aware of the processing of Personal Data by it or a third party contrary to the requirements set forth in this Contract, such Party shall immediately, but not later than five (5) business days from the date it became aware of such violation, notify the other Party to the Contract in writing of such violation with a detailed description thereof.</w:t>
            </w:r>
          </w:p>
          <w:p w14:paraId="41D29341" w14:textId="77777777" w:rsidR="0054275A" w:rsidRPr="006B2C27" w:rsidRDefault="00C17FC3" w:rsidP="000607D7">
            <w:pPr>
              <w:spacing w:after="0" w:line="240" w:lineRule="auto"/>
              <w:jc w:val="both"/>
              <w:rPr>
                <w:rFonts w:ascii="Times New Roman" w:eastAsia="Times New Roman" w:hAnsi="Times New Roman"/>
                <w:bCs/>
                <w:lang w:val="uk-UA" w:eastAsia="ru-RU"/>
              </w:rPr>
            </w:pPr>
            <w:r w:rsidRPr="006B2C27">
              <w:rPr>
                <w:rFonts w:ascii="Times New Roman" w:eastAsia="Times New Roman" w:hAnsi="Times New Roman"/>
                <w:bCs/>
                <w:lang w:eastAsia="ru-RU"/>
              </w:rPr>
              <w:t>8</w:t>
            </w:r>
            <w:r w:rsidR="00443E8F" w:rsidRPr="006B2C27">
              <w:rPr>
                <w:rFonts w:ascii="Times New Roman" w:eastAsia="Times New Roman" w:hAnsi="Times New Roman"/>
                <w:bCs/>
                <w:lang w:val="en-GB" w:eastAsia="ru-RU"/>
              </w:rPr>
              <w:t xml:space="preserve">.4. The Parties undertake to destroy personal data in the manner and within the time limits provided for by </w:t>
            </w:r>
            <w:r w:rsidR="004565D5" w:rsidRPr="006B2C27">
              <w:rPr>
                <w:rFonts w:ascii="Times New Roman" w:eastAsia="Times New Roman" w:hAnsi="Times New Roman"/>
                <w:bCs/>
                <w:lang w:val="en-GB" w:eastAsia="ru-RU"/>
              </w:rPr>
              <w:t>current legislation of Ukraine</w:t>
            </w:r>
            <w:r w:rsidR="00443E8F" w:rsidRPr="006B2C27">
              <w:rPr>
                <w:rFonts w:ascii="Times New Roman" w:eastAsia="Times New Roman" w:hAnsi="Times New Roman"/>
                <w:bCs/>
                <w:lang w:val="en-GB" w:eastAsia="ru-RU"/>
              </w:rPr>
              <w:t>, as well as in the event of receipt of a written request of the Personal Data Subject.</w:t>
            </w:r>
          </w:p>
          <w:p w14:paraId="63A591F4" w14:textId="5B936D3D" w:rsidR="00443E8F" w:rsidRPr="006B2C27" w:rsidRDefault="00443E8F" w:rsidP="000607D7">
            <w:pPr>
              <w:spacing w:after="0" w:line="240" w:lineRule="auto"/>
              <w:jc w:val="both"/>
              <w:rPr>
                <w:rFonts w:ascii="Times New Roman" w:eastAsia="Times New Roman" w:hAnsi="Times New Roman"/>
                <w:bCs/>
                <w:lang w:val="en-GB" w:eastAsia="ru-RU"/>
              </w:rPr>
            </w:pPr>
            <w:r w:rsidRPr="006B2C27">
              <w:rPr>
                <w:rFonts w:ascii="Times New Roman" w:eastAsia="Times New Roman" w:hAnsi="Times New Roman"/>
                <w:bCs/>
                <w:lang w:val="en-GB" w:eastAsia="ru-RU"/>
              </w:rPr>
              <w:t xml:space="preserve"> </w:t>
            </w:r>
          </w:p>
          <w:p w14:paraId="61DD3B85" w14:textId="77777777" w:rsidR="000B0E81" w:rsidRPr="006B2C27" w:rsidDel="00EB7F1C" w:rsidRDefault="00C17FC3" w:rsidP="000607D7">
            <w:pPr>
              <w:spacing w:after="0" w:line="240" w:lineRule="auto"/>
              <w:jc w:val="both"/>
              <w:rPr>
                <w:rFonts w:ascii="Times New Roman" w:eastAsia="Times New Roman" w:hAnsi="Times New Roman"/>
                <w:bCs/>
                <w:lang w:val="en-GB" w:eastAsia="ru-RU"/>
              </w:rPr>
            </w:pPr>
            <w:r w:rsidRPr="006B2C27">
              <w:rPr>
                <w:rFonts w:ascii="Times New Roman" w:eastAsia="Times New Roman" w:hAnsi="Times New Roman"/>
                <w:bCs/>
                <w:lang w:eastAsia="ru-RU"/>
              </w:rPr>
              <w:t>8</w:t>
            </w:r>
            <w:r w:rsidR="00443E8F" w:rsidRPr="006B2C27">
              <w:rPr>
                <w:rFonts w:ascii="Times New Roman" w:eastAsia="Times New Roman" w:hAnsi="Times New Roman"/>
                <w:bCs/>
                <w:lang w:val="en-GB" w:eastAsia="ru-RU"/>
              </w:rPr>
              <w:t>.5. Each Party to the Contract undertakes to compensate the other Party for any documented damages incurred by such Party due to the violation of requirements with respect to the processing of Personal Data.</w:t>
            </w:r>
          </w:p>
        </w:tc>
        <w:tc>
          <w:tcPr>
            <w:tcW w:w="5103" w:type="dxa"/>
            <w:gridSpan w:val="2"/>
            <w:shd w:val="clear" w:color="auto" w:fill="auto"/>
          </w:tcPr>
          <w:p w14:paraId="7F413D25" w14:textId="77777777" w:rsidR="000B0E81" w:rsidRPr="006B2C27" w:rsidRDefault="000B0E81" w:rsidP="000607D7">
            <w:pPr>
              <w:keepNext/>
              <w:keepLines/>
              <w:suppressLineNumbers/>
              <w:tabs>
                <w:tab w:val="left" w:pos="3617"/>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8.1. Сторони зобов’язується дотримуватися принципів та правил обробки персональних даних, які встановлені чинним законодавством України, забезпечувати збереження конфіденційності персональних даних, забезпечувати безпеку персональних даних під час їх обробки та гарантувати той рівень безпеки, якого має дотримуватися володілець персональних даних, а також вживати всіх необхідних правових, технічних та організаційних заходів захисту персональних даних від неправомірного або випадкового доступу до них, знищення, зміни, копіювання, надання, поширення персональних даних, а також від інших неправомірних дій стосовно персональних даних.</w:t>
            </w:r>
          </w:p>
          <w:p w14:paraId="04D3C0DC" w14:textId="77777777" w:rsidR="000B0E81" w:rsidRPr="006B2C27" w:rsidRDefault="000B0E81" w:rsidP="000607D7">
            <w:pPr>
              <w:keepNext/>
              <w:keepLines/>
              <w:suppressLineNumbers/>
              <w:tabs>
                <w:tab w:val="left" w:pos="3617"/>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8.2. Сторони зобов’язуються:</w:t>
            </w:r>
          </w:p>
          <w:p w14:paraId="4A9A7AAF" w14:textId="77777777" w:rsidR="000B0E81" w:rsidRPr="006B2C27" w:rsidRDefault="000B0E81" w:rsidP="000607D7">
            <w:pPr>
              <w:keepNext/>
              <w:keepLines/>
              <w:suppressLineNumbers/>
              <w:tabs>
                <w:tab w:val="left" w:pos="3617"/>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8.2.1. використовувати персональні дані лише для виконання своїх зобов’язань за цим  Договором;</w:t>
            </w:r>
          </w:p>
          <w:p w14:paraId="23615F59" w14:textId="77777777" w:rsidR="000B0E81" w:rsidRPr="006B2C27" w:rsidRDefault="000B0E81" w:rsidP="000607D7">
            <w:pPr>
              <w:keepNext/>
              <w:keepLines/>
              <w:suppressLineNumbers/>
              <w:tabs>
                <w:tab w:val="left" w:pos="3617"/>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8.2.2. забезпечувати відповідні технічні та організаційні заходи щодо несанкціонованої чи незаконної обробки, випадкової втрати чи знищення або пошкодження Персональних даних;</w:t>
            </w:r>
          </w:p>
          <w:p w14:paraId="69938FA7" w14:textId="77777777" w:rsidR="000B0E81" w:rsidRPr="006B2C27" w:rsidRDefault="000B0E81" w:rsidP="000607D7">
            <w:pPr>
              <w:keepNext/>
              <w:keepLines/>
              <w:suppressLineNumbers/>
              <w:tabs>
                <w:tab w:val="left" w:pos="3617"/>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8.2.3. якнайшвидше, але не пізніше  5 (п’яти) робочих днів з дати отримання запиту другої  Сторони Договору стосовно питань захисту Персональних даних, надавати письмову відповідь на відповідний запит; </w:t>
            </w:r>
          </w:p>
          <w:p w14:paraId="5CFAEDF5" w14:textId="77777777" w:rsidR="000B0E81" w:rsidRPr="006B2C27" w:rsidRDefault="000B0E81" w:rsidP="000607D7">
            <w:pPr>
              <w:keepNext/>
              <w:keepLines/>
              <w:suppressLineNumbers/>
              <w:tabs>
                <w:tab w:val="left" w:pos="3617"/>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8.2.4. погоджувати з другою Стороною Договору можливість передачі персональних даних третім </w:t>
            </w:r>
            <w:r w:rsidRPr="006B2C27">
              <w:rPr>
                <w:rFonts w:ascii="Times New Roman" w:eastAsia="Times New Roman" w:hAnsi="Times New Roman"/>
                <w:lang w:val="uk-UA" w:eastAsia="ru-RU"/>
              </w:rPr>
              <w:lastRenderedPageBreak/>
              <w:t>особам (в тому числі іноземним суб’єктам) до моменту такої передачі - шляхом надіслання повідомлення у електронній формі на адресу електронної пошти  другої  Сторони (представника другої Сторони) Договору, зазначену в цьому  Договорі. Повідомлення повинне містити вичерпний перелік персональних даних, мету передачі персональних даних, найменування та місцезнаходження суб’єкта, якому будуть передані персональні дані для обробки чи зберігання. Друга Сторона Договору протягом 5 робочих днів з дати отримання такого повідомлення з зазначенням всієї обов’язкової інформації зобов’язана погодити таку передачу Персональних даних, або надати обґрунтовану відмову.</w:t>
            </w:r>
          </w:p>
          <w:p w14:paraId="2187A640" w14:textId="77777777" w:rsidR="000B0E81" w:rsidRPr="006B2C27" w:rsidRDefault="000B0E81" w:rsidP="000607D7">
            <w:pPr>
              <w:keepNext/>
              <w:keepLines/>
              <w:suppressLineNumbers/>
              <w:tabs>
                <w:tab w:val="left" w:pos="3617"/>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8.3. У разі, якщо Стороні Договору стане відомо про оброблення Персональних даних нею чи третьою особою  всупереч вимогам, встановленим у даному Договорі, така Сторона зобов’язана  негайно, але не пізніше  5 (п’яти) робочих днів з дати, коли їй стало відомо про таке порушення, письмово повідомити другу  Сторону Договору про таке порушення з детальним описом порушення.</w:t>
            </w:r>
          </w:p>
          <w:p w14:paraId="6C019B59" w14:textId="77777777" w:rsidR="000B0E81" w:rsidRPr="006B2C27" w:rsidRDefault="000B0E81" w:rsidP="000607D7">
            <w:pPr>
              <w:keepNext/>
              <w:keepLines/>
              <w:suppressLineNumbers/>
              <w:tabs>
                <w:tab w:val="left" w:pos="3617"/>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8.4. Сторони зобов’язуються знищувати персональні дані у порядку та у строки, передбачені чинним законодавством України, а також у разі надходження відповідного письмового звернення Суб’єкта персональних даних. </w:t>
            </w:r>
          </w:p>
          <w:p w14:paraId="14B184B8" w14:textId="77777777" w:rsidR="000B0E81" w:rsidRPr="006B2C27" w:rsidDel="00EB7F1C" w:rsidRDefault="000B0E81" w:rsidP="006757B0">
            <w:pPr>
              <w:keepNext/>
              <w:keepLines/>
              <w:suppressLineNumbers/>
              <w:tabs>
                <w:tab w:val="left" w:pos="3617"/>
              </w:tabs>
              <w:suppressAutoHyphens/>
              <w:spacing w:after="24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8.5. Кожна Сторона Договору зобов’язується відшкодувати другій  Стороні Договору будь-які документально підтверджені збитки, які будуть понесені такою Стороною через порушення вимог щодо обробки Персональних даних.</w:t>
            </w:r>
          </w:p>
        </w:tc>
      </w:tr>
      <w:tr w:rsidR="00F21ACE" w:rsidRPr="006B2C27" w14:paraId="78B26720" w14:textId="77777777" w:rsidTr="007C2A3F">
        <w:trPr>
          <w:trHeight w:val="350"/>
        </w:trPr>
        <w:tc>
          <w:tcPr>
            <w:tcW w:w="5103" w:type="dxa"/>
            <w:gridSpan w:val="2"/>
            <w:shd w:val="clear" w:color="auto" w:fill="auto"/>
          </w:tcPr>
          <w:p w14:paraId="3E465E33" w14:textId="77777777" w:rsidR="000B0E81" w:rsidRPr="006B2C27" w:rsidDel="00EB7F1C" w:rsidRDefault="00C17FC3" w:rsidP="000607D7">
            <w:pPr>
              <w:spacing w:after="0" w:line="240" w:lineRule="auto"/>
              <w:jc w:val="center"/>
              <w:rPr>
                <w:rFonts w:ascii="Times New Roman" w:eastAsia="Times New Roman" w:hAnsi="Times New Roman"/>
                <w:bCs/>
                <w:lang w:val="en-GB" w:eastAsia="ru-RU"/>
              </w:rPr>
            </w:pPr>
            <w:r w:rsidRPr="006B2C27">
              <w:rPr>
                <w:rFonts w:ascii="Times New Roman" w:eastAsia="Times New Roman" w:hAnsi="Times New Roman"/>
                <w:b/>
                <w:bCs/>
                <w:lang w:val="ru-RU" w:eastAsia="ru-RU"/>
              </w:rPr>
              <w:lastRenderedPageBreak/>
              <w:t>9</w:t>
            </w:r>
            <w:r w:rsidR="00443E8F" w:rsidRPr="006B2C27">
              <w:rPr>
                <w:rFonts w:ascii="Times New Roman" w:eastAsia="Times New Roman" w:hAnsi="Times New Roman"/>
                <w:b/>
                <w:bCs/>
                <w:lang w:val="en-GB" w:eastAsia="ru-RU"/>
              </w:rPr>
              <w:t xml:space="preserve">. </w:t>
            </w:r>
            <w:r w:rsidRPr="006B2C27">
              <w:rPr>
                <w:rFonts w:ascii="Times New Roman" w:eastAsia="Times New Roman" w:hAnsi="Times New Roman"/>
                <w:b/>
                <w:bCs/>
                <w:lang w:val="en-GB" w:eastAsia="ru-RU"/>
              </w:rPr>
              <w:t>CONFIDENTIALITY</w:t>
            </w:r>
          </w:p>
        </w:tc>
        <w:tc>
          <w:tcPr>
            <w:tcW w:w="5103" w:type="dxa"/>
            <w:gridSpan w:val="2"/>
            <w:shd w:val="clear" w:color="auto" w:fill="auto"/>
          </w:tcPr>
          <w:p w14:paraId="2C98B05B" w14:textId="77777777" w:rsidR="000B0E81" w:rsidRPr="006B2C27" w:rsidRDefault="000B0E81" w:rsidP="000607D7">
            <w:pPr>
              <w:keepNext/>
              <w:keepLines/>
              <w:suppressLineNumbers/>
              <w:tabs>
                <w:tab w:val="left" w:pos="3617"/>
              </w:tabs>
              <w:suppressAutoHyphens/>
              <w:spacing w:after="0" w:line="240" w:lineRule="auto"/>
              <w:jc w:val="center"/>
              <w:rPr>
                <w:rFonts w:ascii="Times New Roman" w:eastAsia="Times New Roman" w:hAnsi="Times New Roman"/>
                <w:b/>
                <w:lang w:val="uk-UA" w:eastAsia="ru-RU"/>
              </w:rPr>
            </w:pPr>
            <w:r w:rsidRPr="006B2C27">
              <w:rPr>
                <w:rFonts w:ascii="Times New Roman" w:eastAsia="Times New Roman" w:hAnsi="Times New Roman"/>
                <w:b/>
                <w:lang w:val="uk-UA" w:eastAsia="ru-RU"/>
              </w:rPr>
              <w:t>9. КОНФІДЕНЦІЙНІТЬ</w:t>
            </w:r>
          </w:p>
        </w:tc>
      </w:tr>
      <w:tr w:rsidR="00F21ACE" w:rsidRPr="00E27868" w14:paraId="225DCC6D" w14:textId="77777777" w:rsidTr="007C2A3F">
        <w:trPr>
          <w:trHeight w:val="841"/>
        </w:trPr>
        <w:tc>
          <w:tcPr>
            <w:tcW w:w="5103" w:type="dxa"/>
            <w:gridSpan w:val="2"/>
            <w:shd w:val="clear" w:color="auto" w:fill="auto"/>
          </w:tcPr>
          <w:p w14:paraId="6F2B2F2F" w14:textId="77777777" w:rsidR="000B0E81" w:rsidRPr="006B2C27" w:rsidDel="00EB7F1C" w:rsidRDefault="00C17FC3" w:rsidP="000607D7">
            <w:pPr>
              <w:spacing w:after="0" w:line="240" w:lineRule="auto"/>
              <w:jc w:val="both"/>
              <w:rPr>
                <w:rFonts w:ascii="Times New Roman" w:eastAsia="Times New Roman" w:hAnsi="Times New Roman"/>
                <w:bCs/>
                <w:lang w:val="en-GB" w:eastAsia="ru-RU"/>
              </w:rPr>
            </w:pPr>
            <w:r w:rsidRPr="006B2C27">
              <w:rPr>
                <w:rFonts w:ascii="Times New Roman" w:eastAsia="Times New Roman" w:hAnsi="Times New Roman"/>
                <w:bCs/>
                <w:lang w:eastAsia="ru-RU"/>
              </w:rPr>
              <w:t>9</w:t>
            </w:r>
            <w:r w:rsidR="00443E8F" w:rsidRPr="006B2C27">
              <w:rPr>
                <w:rFonts w:ascii="Times New Roman" w:eastAsia="Times New Roman" w:hAnsi="Times New Roman"/>
                <w:bCs/>
                <w:lang w:val="en-GB" w:eastAsia="ru-RU"/>
              </w:rPr>
              <w:t>.1.</w:t>
            </w:r>
            <w:r w:rsidR="00443E8F" w:rsidRPr="006B2C27">
              <w:rPr>
                <w:rFonts w:ascii="Times New Roman" w:eastAsia="Times New Roman" w:hAnsi="Times New Roman"/>
                <w:bCs/>
                <w:lang w:val="en-GB" w:eastAsia="ru-RU"/>
              </w:rPr>
              <w:tab/>
              <w:t>Each Party shall be responsible for maintaining confidentiality of documentation, information, knowledge, expertise being the subject-matter of this Contract.</w:t>
            </w:r>
          </w:p>
        </w:tc>
        <w:tc>
          <w:tcPr>
            <w:tcW w:w="5103" w:type="dxa"/>
            <w:gridSpan w:val="2"/>
            <w:shd w:val="clear" w:color="auto" w:fill="auto"/>
          </w:tcPr>
          <w:p w14:paraId="66BE01F4" w14:textId="77777777" w:rsidR="000B0E81" w:rsidRPr="006B2C27" w:rsidRDefault="000B0E81" w:rsidP="000607D7">
            <w:pPr>
              <w:keepNext/>
              <w:keepLines/>
              <w:suppressLineNumbers/>
              <w:tabs>
                <w:tab w:val="left" w:pos="3617"/>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9.1. Кожна Сторона відповідає за забезпечення конфіденційності документації, інформації, знань, досвіду, що є предметом цього Договору.</w:t>
            </w:r>
          </w:p>
        </w:tc>
      </w:tr>
      <w:tr w:rsidR="00F21ACE" w:rsidRPr="006B2C27" w14:paraId="4DE7E662" w14:textId="77777777" w:rsidTr="007C2A3F">
        <w:trPr>
          <w:trHeight w:val="1520"/>
        </w:trPr>
        <w:tc>
          <w:tcPr>
            <w:tcW w:w="5103" w:type="dxa"/>
            <w:gridSpan w:val="2"/>
            <w:shd w:val="clear" w:color="auto" w:fill="auto"/>
          </w:tcPr>
          <w:p w14:paraId="037842D3" w14:textId="77777777" w:rsidR="000B0E81" w:rsidRPr="006B2C27" w:rsidDel="00EB7F1C" w:rsidRDefault="00C17FC3" w:rsidP="000607D7">
            <w:pPr>
              <w:spacing w:after="0" w:line="240" w:lineRule="auto"/>
              <w:jc w:val="both"/>
              <w:rPr>
                <w:rFonts w:ascii="Times New Roman" w:eastAsia="Times New Roman" w:hAnsi="Times New Roman"/>
                <w:bCs/>
                <w:lang w:eastAsia="ru-RU"/>
              </w:rPr>
            </w:pPr>
            <w:r w:rsidRPr="006B2C27">
              <w:rPr>
                <w:rFonts w:ascii="Times New Roman" w:eastAsia="Times New Roman" w:hAnsi="Times New Roman"/>
                <w:bCs/>
                <w:lang w:eastAsia="ru-RU"/>
              </w:rPr>
              <w:t>9</w:t>
            </w:r>
            <w:r w:rsidR="00443E8F" w:rsidRPr="006B2C27">
              <w:rPr>
                <w:rFonts w:ascii="Times New Roman" w:eastAsia="Times New Roman" w:hAnsi="Times New Roman"/>
                <w:bCs/>
                <w:lang w:val="en-GB" w:eastAsia="ru-RU"/>
              </w:rPr>
              <w:t>.2.</w:t>
            </w:r>
            <w:r w:rsidR="00443E8F" w:rsidRPr="006B2C27">
              <w:rPr>
                <w:rFonts w:ascii="Times New Roman" w:eastAsia="Times New Roman" w:hAnsi="Times New Roman"/>
                <w:bCs/>
                <w:lang w:val="en-GB" w:eastAsia="ru-RU"/>
              </w:rPr>
              <w:tab/>
              <w:t>Information contained in this Contract, all additional agreements and appendices thereto, as well as in any documents provided by one Party to another Party under this Contract, shall be confidential and may only be disclosed to third parties with written consent of the other Party, except where disclosure of such information is requested by the relevant government authorities of the state(s), in which the Parties are registered as legal entities.</w:t>
            </w:r>
          </w:p>
        </w:tc>
        <w:tc>
          <w:tcPr>
            <w:tcW w:w="5103" w:type="dxa"/>
            <w:gridSpan w:val="2"/>
            <w:shd w:val="clear" w:color="auto" w:fill="auto"/>
          </w:tcPr>
          <w:p w14:paraId="37A8483C" w14:textId="77777777" w:rsidR="000B0E81" w:rsidRPr="006B2C27" w:rsidRDefault="000B0E81" w:rsidP="000607D7">
            <w:pPr>
              <w:keepNext/>
              <w:keepLines/>
              <w:suppressLineNumbers/>
              <w:tabs>
                <w:tab w:val="left" w:pos="3617"/>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9.2. Інформація, яка міститься у цьому Договорі, всіх додаткових угодах та додатках до нього, а також будь-яких документах, які надаються однією із Сторін іншій Стороні за цим Договором, є конфіденційною і може бути надана третім особам лише з письмової згоди іншої Сторони, крім запитів відповідних органів державної влади держави (держав), у яких зареєстровані Сторони як юридичні особи.</w:t>
            </w:r>
          </w:p>
        </w:tc>
      </w:tr>
      <w:tr w:rsidR="00F21ACE" w:rsidRPr="00E27868" w14:paraId="1B4FFD74" w14:textId="77777777" w:rsidTr="007C2A3F">
        <w:trPr>
          <w:trHeight w:val="841"/>
        </w:trPr>
        <w:tc>
          <w:tcPr>
            <w:tcW w:w="5103" w:type="dxa"/>
            <w:gridSpan w:val="2"/>
            <w:shd w:val="clear" w:color="auto" w:fill="auto"/>
          </w:tcPr>
          <w:p w14:paraId="547E2D78" w14:textId="77777777" w:rsidR="000B0E81" w:rsidRPr="006B2C27" w:rsidDel="00EB7F1C" w:rsidRDefault="00C17FC3" w:rsidP="000607D7">
            <w:pPr>
              <w:spacing w:after="0" w:line="240" w:lineRule="auto"/>
              <w:jc w:val="both"/>
              <w:rPr>
                <w:rFonts w:ascii="Times New Roman" w:eastAsia="Times New Roman" w:hAnsi="Times New Roman"/>
                <w:bCs/>
                <w:lang w:eastAsia="ru-RU"/>
              </w:rPr>
            </w:pPr>
            <w:r w:rsidRPr="006B2C27">
              <w:rPr>
                <w:rFonts w:ascii="Times New Roman" w:eastAsia="Times New Roman" w:hAnsi="Times New Roman"/>
                <w:bCs/>
                <w:lang w:eastAsia="ru-RU"/>
              </w:rPr>
              <w:t>9</w:t>
            </w:r>
            <w:r w:rsidR="00443E8F" w:rsidRPr="006B2C27">
              <w:rPr>
                <w:rFonts w:ascii="Times New Roman" w:eastAsia="Times New Roman" w:hAnsi="Times New Roman"/>
                <w:bCs/>
                <w:lang w:val="en-GB" w:eastAsia="ru-RU"/>
              </w:rPr>
              <w:t>.3.</w:t>
            </w:r>
            <w:r w:rsidR="00443E8F" w:rsidRPr="006B2C27">
              <w:rPr>
                <w:rFonts w:ascii="Times New Roman" w:eastAsia="Times New Roman" w:hAnsi="Times New Roman"/>
                <w:bCs/>
                <w:lang w:val="en-GB" w:eastAsia="ru-RU"/>
              </w:rPr>
              <w:tab/>
              <w:t xml:space="preserve">The Parties shall ensure the confidential treatment of the information set out in cl. </w:t>
            </w:r>
            <w:r w:rsidRPr="006B2C27">
              <w:rPr>
                <w:rFonts w:ascii="Times New Roman" w:eastAsia="Times New Roman" w:hAnsi="Times New Roman"/>
                <w:bCs/>
                <w:lang w:eastAsia="ru-RU"/>
              </w:rPr>
              <w:t>9</w:t>
            </w:r>
            <w:r w:rsidR="00443E8F" w:rsidRPr="006B2C27">
              <w:rPr>
                <w:rFonts w:ascii="Times New Roman" w:eastAsia="Times New Roman" w:hAnsi="Times New Roman"/>
                <w:bCs/>
                <w:lang w:val="en-GB" w:eastAsia="ru-RU"/>
              </w:rPr>
              <w:t xml:space="preserve">.2 of this Contract by individuals and legal entities, who had an opportunity to familiarize themselves with such information for the purpose of fulfilling the conditions of this Contract. Confidential documents and information under this Contract shall only be available </w:t>
            </w:r>
            <w:r w:rsidR="00443E8F" w:rsidRPr="006B2C27">
              <w:rPr>
                <w:rFonts w:ascii="Times New Roman" w:eastAsia="Times New Roman" w:hAnsi="Times New Roman"/>
                <w:bCs/>
                <w:lang w:val="en-GB" w:eastAsia="ru-RU"/>
              </w:rPr>
              <w:lastRenderedPageBreak/>
              <w:t>to persons directly entrusted with the implementation of this Contract.</w:t>
            </w:r>
          </w:p>
        </w:tc>
        <w:tc>
          <w:tcPr>
            <w:tcW w:w="5103" w:type="dxa"/>
            <w:gridSpan w:val="2"/>
            <w:shd w:val="clear" w:color="auto" w:fill="auto"/>
          </w:tcPr>
          <w:p w14:paraId="07A335B4" w14:textId="77777777" w:rsidR="000B0E81" w:rsidRPr="006B2C27" w:rsidRDefault="000B0E81" w:rsidP="000607D7">
            <w:pPr>
              <w:keepNext/>
              <w:keepLines/>
              <w:suppressLineNumbers/>
              <w:tabs>
                <w:tab w:val="left" w:pos="3617"/>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 xml:space="preserve">9.3. Сторони повинні забезпечувати додержання конфіденційності фізичними і юридичними особами, які отримали можливість ознайомитись з відомостями, які вказані у п. </w:t>
            </w:r>
            <w:r w:rsidR="00C17FC3" w:rsidRPr="006B2C27">
              <w:rPr>
                <w:rFonts w:ascii="Times New Roman" w:eastAsia="Times New Roman" w:hAnsi="Times New Roman"/>
                <w:lang w:val="uk-UA" w:eastAsia="ru-RU"/>
              </w:rPr>
              <w:t>9</w:t>
            </w:r>
            <w:r w:rsidRPr="006B2C27">
              <w:rPr>
                <w:rFonts w:ascii="Times New Roman" w:eastAsia="Times New Roman" w:hAnsi="Times New Roman"/>
                <w:lang w:val="uk-UA" w:eastAsia="ru-RU"/>
              </w:rPr>
              <w:t xml:space="preserve">.2 цього Договору, з метою виконання умов цього Договору. З документацією та інформацією, які мають конфіденційний характер відповідно до цього </w:t>
            </w:r>
            <w:r w:rsidRPr="006B2C27">
              <w:rPr>
                <w:rFonts w:ascii="Times New Roman" w:eastAsia="Times New Roman" w:hAnsi="Times New Roman"/>
                <w:lang w:val="uk-UA" w:eastAsia="ru-RU"/>
              </w:rPr>
              <w:lastRenderedPageBreak/>
              <w:t>Договору, можуть знайомитися лише особи, яким безпосередньо доручено виконання цього Договору.</w:t>
            </w:r>
          </w:p>
        </w:tc>
      </w:tr>
      <w:tr w:rsidR="00F21ACE" w:rsidRPr="006B2C27" w14:paraId="748D7B1C" w14:textId="77777777" w:rsidTr="007C2A3F">
        <w:trPr>
          <w:trHeight w:val="979"/>
        </w:trPr>
        <w:tc>
          <w:tcPr>
            <w:tcW w:w="5103" w:type="dxa"/>
            <w:gridSpan w:val="2"/>
            <w:shd w:val="clear" w:color="auto" w:fill="auto"/>
          </w:tcPr>
          <w:p w14:paraId="66BB146B" w14:textId="77777777" w:rsidR="000B0E81" w:rsidRPr="006B2C27" w:rsidDel="00EB7F1C" w:rsidRDefault="00C17FC3" w:rsidP="000607D7">
            <w:pPr>
              <w:spacing w:after="0" w:line="240" w:lineRule="auto"/>
              <w:jc w:val="both"/>
              <w:rPr>
                <w:rFonts w:ascii="Times New Roman" w:eastAsia="Times New Roman" w:hAnsi="Times New Roman"/>
                <w:bCs/>
                <w:lang w:eastAsia="ru-RU"/>
              </w:rPr>
            </w:pPr>
            <w:r w:rsidRPr="006B2C27">
              <w:rPr>
                <w:rFonts w:ascii="Times New Roman" w:eastAsia="Times New Roman" w:hAnsi="Times New Roman"/>
                <w:bCs/>
                <w:lang w:eastAsia="ru-RU"/>
              </w:rPr>
              <w:lastRenderedPageBreak/>
              <w:t>9</w:t>
            </w:r>
            <w:r w:rsidR="00443E8F" w:rsidRPr="006B2C27">
              <w:rPr>
                <w:rFonts w:ascii="Times New Roman" w:eastAsia="Times New Roman" w:hAnsi="Times New Roman"/>
                <w:bCs/>
                <w:lang w:val="en-GB" w:eastAsia="ru-RU"/>
              </w:rPr>
              <w:t>.4.</w:t>
            </w:r>
            <w:r w:rsidR="00443E8F" w:rsidRPr="006B2C27">
              <w:rPr>
                <w:rFonts w:ascii="Times New Roman" w:eastAsia="Times New Roman" w:hAnsi="Times New Roman"/>
                <w:bCs/>
                <w:lang w:val="en-GB" w:eastAsia="ru-RU"/>
              </w:rPr>
              <w:tab/>
              <w:t>The Parties shall use their best efforts to prevent disclosure of confidential information they have become aware of in connection with this Contract.</w:t>
            </w:r>
          </w:p>
        </w:tc>
        <w:tc>
          <w:tcPr>
            <w:tcW w:w="5103" w:type="dxa"/>
            <w:gridSpan w:val="2"/>
            <w:shd w:val="clear" w:color="auto" w:fill="auto"/>
          </w:tcPr>
          <w:p w14:paraId="320B3F70" w14:textId="77777777" w:rsidR="000B0E81" w:rsidRPr="006B2C27" w:rsidRDefault="000B0E81" w:rsidP="006757B0">
            <w:pPr>
              <w:keepNext/>
              <w:keepLines/>
              <w:suppressLineNumbers/>
              <w:tabs>
                <w:tab w:val="left" w:pos="3617"/>
              </w:tabs>
              <w:suppressAutoHyphens/>
              <w:spacing w:after="24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9.4. Сторони вживатимуть всіх необхідних заходів для запобігання розголошенню конфіденційної інформація, яка стала їм відомою у зв'язку із цим Договором.</w:t>
            </w:r>
          </w:p>
        </w:tc>
      </w:tr>
      <w:tr w:rsidR="00F21ACE" w:rsidRPr="006B2C27" w14:paraId="451AA2FF" w14:textId="77777777" w:rsidTr="007C2A3F">
        <w:tc>
          <w:tcPr>
            <w:tcW w:w="5103" w:type="dxa"/>
            <w:gridSpan w:val="2"/>
            <w:shd w:val="clear" w:color="auto" w:fill="auto"/>
          </w:tcPr>
          <w:p w14:paraId="72B8CFB0" w14:textId="77777777" w:rsidR="000B0E81" w:rsidRPr="006B2C27" w:rsidRDefault="000B0E81" w:rsidP="000607D7">
            <w:pPr>
              <w:keepNext/>
              <w:keepLines/>
              <w:suppressLineNumbers/>
              <w:suppressAutoHyphens/>
              <w:spacing w:after="0" w:line="240" w:lineRule="auto"/>
              <w:jc w:val="center"/>
              <w:rPr>
                <w:rFonts w:ascii="Times New Roman" w:eastAsia="Times New Roman" w:hAnsi="Times New Roman"/>
                <w:b/>
                <w:lang w:val="en-GB"/>
              </w:rPr>
            </w:pPr>
            <w:r w:rsidRPr="006B2C27">
              <w:rPr>
                <w:rFonts w:ascii="Times New Roman" w:hAnsi="Times New Roman"/>
                <w:b/>
                <w:caps/>
                <w:lang w:val="en-GB"/>
              </w:rPr>
              <w:t xml:space="preserve">10.  </w:t>
            </w:r>
            <w:r w:rsidRPr="006B2C27">
              <w:rPr>
                <w:rFonts w:ascii="Times New Roman" w:hAnsi="Times New Roman"/>
                <w:b/>
                <w:bCs/>
                <w:lang w:val="en-GB"/>
              </w:rPr>
              <w:t>FINAL PROVISIONS</w:t>
            </w:r>
          </w:p>
        </w:tc>
        <w:tc>
          <w:tcPr>
            <w:tcW w:w="5103" w:type="dxa"/>
            <w:gridSpan w:val="2"/>
            <w:shd w:val="clear" w:color="auto" w:fill="auto"/>
          </w:tcPr>
          <w:p w14:paraId="37049025" w14:textId="77777777" w:rsidR="000B0E81" w:rsidRPr="006B2C27" w:rsidRDefault="000B0E81" w:rsidP="000607D7">
            <w:pPr>
              <w:keepNext/>
              <w:keepLines/>
              <w:suppressLineNumbers/>
              <w:suppressAutoHyphens/>
              <w:spacing w:after="0" w:line="240" w:lineRule="auto"/>
              <w:jc w:val="center"/>
              <w:rPr>
                <w:rFonts w:ascii="Times New Roman" w:eastAsia="Times New Roman" w:hAnsi="Times New Roman"/>
                <w:b/>
                <w:lang w:val="uk-UA" w:eastAsia="ru-RU"/>
              </w:rPr>
            </w:pPr>
            <w:r w:rsidRPr="006B2C27">
              <w:rPr>
                <w:rFonts w:ascii="Times New Roman" w:eastAsia="Times New Roman" w:hAnsi="Times New Roman"/>
                <w:b/>
                <w:caps/>
                <w:lang w:val="uk-UA" w:eastAsia="ru-RU"/>
              </w:rPr>
              <w:t xml:space="preserve">10.  </w:t>
            </w:r>
            <w:r w:rsidRPr="006B2C27">
              <w:rPr>
                <w:rFonts w:ascii="Times New Roman" w:eastAsia="Times New Roman" w:hAnsi="Times New Roman"/>
                <w:b/>
                <w:bCs/>
                <w:lang w:val="uk-UA" w:eastAsia="ru-RU"/>
              </w:rPr>
              <w:t>ПРИКІНЦЕВІ ПОЛОЖЕННЯ</w:t>
            </w:r>
          </w:p>
        </w:tc>
      </w:tr>
      <w:tr w:rsidR="00F21ACE" w:rsidRPr="00E27868" w14:paraId="32EE9488" w14:textId="77777777" w:rsidTr="007C2A3F">
        <w:trPr>
          <w:trHeight w:val="433"/>
        </w:trPr>
        <w:tc>
          <w:tcPr>
            <w:tcW w:w="5103" w:type="dxa"/>
            <w:gridSpan w:val="2"/>
            <w:shd w:val="clear" w:color="auto" w:fill="auto"/>
          </w:tcPr>
          <w:p w14:paraId="0365E6D9" w14:textId="77777777" w:rsidR="006B2C27" w:rsidRPr="006B2C27" w:rsidRDefault="000B0E81" w:rsidP="00AF51BF">
            <w:pPr>
              <w:autoSpaceDE w:val="0"/>
              <w:autoSpaceDN w:val="0"/>
              <w:adjustRightInd w:val="0"/>
              <w:spacing w:after="0" w:line="240" w:lineRule="auto"/>
              <w:jc w:val="both"/>
              <w:rPr>
                <w:rFonts w:ascii="Times New Roman" w:hAnsi="Times New Roman"/>
                <w:color w:val="000000" w:themeColor="text1"/>
              </w:rPr>
            </w:pPr>
            <w:r w:rsidRPr="006B2C27">
              <w:rPr>
                <w:rFonts w:ascii="Times New Roman" w:hAnsi="Times New Roman"/>
                <w:lang w:val="en-GB"/>
              </w:rPr>
              <w:t>10.1. </w:t>
            </w:r>
            <w:r w:rsidR="00540AB4" w:rsidRPr="006B2C27">
              <w:rPr>
                <w:rFonts w:ascii="Times New Roman" w:hAnsi="Times New Roman"/>
              </w:rPr>
              <w:t xml:space="preserve"> </w:t>
            </w:r>
            <w:r w:rsidR="00E73763" w:rsidRPr="006B2C27">
              <w:rPr>
                <w:rFonts w:ascii="Times New Roman" w:eastAsia="Times New Roman" w:hAnsi="Times New Roman"/>
              </w:rPr>
              <w:t xml:space="preserve"> </w:t>
            </w:r>
            <w:r w:rsidR="006B2C27" w:rsidRPr="006B2C27">
              <w:rPr>
                <w:rFonts w:ascii="Times New Roman" w:hAnsi="Times New Roman"/>
                <w:color w:val="000000" w:themeColor="text1"/>
              </w:rPr>
              <w:t>Regardless of the method of concluding this Contract (in paper form or in electronic form)  and regardless of the actual date and time of affixing the advanced (qualified) electronic signatures and seals of the Parties (if such seals are used by the Parties (Party)) to the  Contract when concluding it in electronic form, the  Contract shall enter into force on the date specified in the upper right corner of the first page of the  Contract  (unless another date of entry into force of the  Contract is specified in the  Contract itself). If a Party who is a self-employed person (including an individual entrepreneur) does not affix a qualified/advanced electronic seal to the  Contract, it shall be deemed that such Party does not have such a seal, and it may not challenge the  Contract on the grounds of its failure to affix such a seal to it. If a Party who is a self-employed person (including an individual entrepreneur) signs the  Contract with an advanced (qualified) electronic signature issued to him as an individual, then such  Contract is considered to be signed by him as a self-employed person and he has no right to challenge the  Contract on the grounds of signing it with such a signature.</w:t>
            </w:r>
          </w:p>
          <w:p w14:paraId="58D89A66" w14:textId="77777777" w:rsidR="006B2C27" w:rsidRDefault="006B2C27" w:rsidP="00AF51BF">
            <w:pPr>
              <w:keepNext/>
              <w:keepLines/>
              <w:suppressLineNumbers/>
              <w:tabs>
                <w:tab w:val="left" w:pos="1260"/>
                <w:tab w:val="left" w:pos="1620"/>
              </w:tabs>
              <w:suppressAutoHyphens/>
              <w:spacing w:after="0" w:line="240" w:lineRule="auto"/>
              <w:jc w:val="both"/>
              <w:rPr>
                <w:rFonts w:ascii="Times New Roman" w:eastAsia="Times New Roman" w:hAnsi="Times New Roman"/>
              </w:rPr>
            </w:pPr>
            <w:r w:rsidRPr="006B2C27">
              <w:rPr>
                <w:rFonts w:ascii="Times New Roman" w:hAnsi="Times New Roman"/>
                <w:color w:val="000000" w:themeColor="text1"/>
              </w:rPr>
              <w:t>In any case, the terms of this Contract shall apply to relations between the Parties that have arisen from the date of its entry into force, determined in the manner described above</w:t>
            </w:r>
            <w:r w:rsidR="00E73763" w:rsidRPr="006B2C27">
              <w:rPr>
                <w:rFonts w:ascii="Times New Roman" w:eastAsia="Times New Roman" w:hAnsi="Times New Roman"/>
              </w:rPr>
              <w:t>.</w:t>
            </w:r>
          </w:p>
          <w:p w14:paraId="68640586" w14:textId="77777777" w:rsidR="00DB7DAB" w:rsidRDefault="00DB7DAB" w:rsidP="00AF51BF">
            <w:pPr>
              <w:keepNext/>
              <w:keepLines/>
              <w:suppressLineNumbers/>
              <w:tabs>
                <w:tab w:val="left" w:pos="1260"/>
                <w:tab w:val="left" w:pos="1620"/>
              </w:tabs>
              <w:suppressAutoHyphens/>
              <w:spacing w:after="0" w:line="240" w:lineRule="auto"/>
              <w:jc w:val="both"/>
              <w:rPr>
                <w:rFonts w:ascii="Times New Roman" w:eastAsia="Times New Roman" w:hAnsi="Times New Roman"/>
              </w:rPr>
            </w:pPr>
          </w:p>
          <w:p w14:paraId="65D75E21" w14:textId="77777777" w:rsidR="00DB7DAB" w:rsidRDefault="00DB7DAB" w:rsidP="00AF51BF">
            <w:pPr>
              <w:keepNext/>
              <w:keepLines/>
              <w:suppressLineNumbers/>
              <w:tabs>
                <w:tab w:val="left" w:pos="1260"/>
                <w:tab w:val="left" w:pos="1620"/>
              </w:tabs>
              <w:suppressAutoHyphens/>
              <w:spacing w:after="0" w:line="240" w:lineRule="auto"/>
              <w:jc w:val="both"/>
              <w:rPr>
                <w:rFonts w:ascii="Times New Roman" w:eastAsia="Times New Roman" w:hAnsi="Times New Roman"/>
              </w:rPr>
            </w:pPr>
          </w:p>
          <w:p w14:paraId="29EBFC63" w14:textId="4B3C06AB" w:rsidR="000B0E81" w:rsidRPr="006B2C27" w:rsidRDefault="00E73763" w:rsidP="00AF51BF">
            <w:pPr>
              <w:keepNext/>
              <w:keepLines/>
              <w:suppressLineNumbers/>
              <w:tabs>
                <w:tab w:val="left" w:pos="1260"/>
                <w:tab w:val="left" w:pos="1620"/>
              </w:tabs>
              <w:suppressAutoHyphens/>
              <w:spacing w:after="0" w:line="240" w:lineRule="auto"/>
              <w:jc w:val="both"/>
              <w:rPr>
                <w:rFonts w:ascii="Times New Roman" w:hAnsi="Times New Roman"/>
                <w:lang w:val="en-GB"/>
              </w:rPr>
            </w:pPr>
            <w:r w:rsidRPr="006B2C27">
              <w:rPr>
                <w:rFonts w:ascii="Times New Roman" w:eastAsia="Times New Roman" w:hAnsi="Times New Roman"/>
              </w:rPr>
              <w:t xml:space="preserve">10.1.1. This Contract </w:t>
            </w:r>
            <w:permStart w:id="868052840" w:edGrp="everyone"/>
            <w:r w:rsidRPr="006B2C27">
              <w:rPr>
                <w:rFonts w:ascii="Times New Roman" w:eastAsia="Times New Roman" w:hAnsi="Times New Roman"/>
              </w:rPr>
              <w:t>is</w:t>
            </w:r>
            <w:permEnd w:id="868052840"/>
            <w:r w:rsidRPr="006B2C27">
              <w:rPr>
                <w:rFonts w:ascii="Times New Roman" w:eastAsia="Times New Roman" w:hAnsi="Times New Roman"/>
              </w:rPr>
              <w:t xml:space="preserve"> valid until </w:t>
            </w:r>
            <w:permStart w:id="489497425" w:edGrp="everyone"/>
            <w:r w:rsidRPr="006B2C27">
              <w:rPr>
                <w:rFonts w:ascii="Times New Roman" w:eastAsia="Times New Roman" w:hAnsi="Times New Roman"/>
              </w:rPr>
              <w:t>{$Po}</w:t>
            </w:r>
            <w:permEnd w:id="489497425"/>
            <w:r w:rsidRPr="006B2C27">
              <w:rPr>
                <w:rFonts w:ascii="Times New Roman" w:eastAsia="Times New Roman" w:hAnsi="Times New Roman"/>
              </w:rPr>
              <w:t>. Regarding the fulfillment of the obligations assumed by the Parties during the validity of the Contract, this Contract shall be valid until the Parties fully fulfill such obligations.</w:t>
            </w:r>
          </w:p>
        </w:tc>
        <w:tc>
          <w:tcPr>
            <w:tcW w:w="5103" w:type="dxa"/>
            <w:gridSpan w:val="2"/>
            <w:shd w:val="clear" w:color="auto" w:fill="auto"/>
          </w:tcPr>
          <w:p w14:paraId="3F0031AE" w14:textId="77777777" w:rsidR="00DB7DAB" w:rsidRPr="00DB7DAB" w:rsidRDefault="000B0E81" w:rsidP="00AF51BF">
            <w:pPr>
              <w:spacing w:after="0" w:line="240" w:lineRule="auto"/>
              <w:jc w:val="both"/>
              <w:rPr>
                <w:rFonts w:ascii="Times New Roman" w:hAnsi="Times New Roman"/>
                <w:color w:val="000000" w:themeColor="text1"/>
                <w:lang w:val="ru-RU" w:eastAsia="ru-RU"/>
              </w:rPr>
            </w:pPr>
            <w:r w:rsidRPr="006B2C27">
              <w:rPr>
                <w:rFonts w:ascii="Times New Roman" w:eastAsia="Times New Roman" w:hAnsi="Times New Roman"/>
                <w:lang w:val="uk-UA" w:eastAsia="ru-RU"/>
              </w:rPr>
              <w:t>10.1. </w:t>
            </w:r>
            <w:r w:rsidRPr="006B2C27">
              <w:rPr>
                <w:rFonts w:ascii="Times New Roman" w:hAnsi="Times New Roman"/>
                <w:lang w:val="uk-UA"/>
              </w:rPr>
              <w:t xml:space="preserve"> </w:t>
            </w:r>
            <w:r w:rsidR="00540AB4" w:rsidRPr="006B2C27">
              <w:rPr>
                <w:rFonts w:ascii="Times New Roman" w:hAnsi="Times New Roman"/>
                <w:lang w:val="ru-RU"/>
              </w:rPr>
              <w:t xml:space="preserve"> </w:t>
            </w:r>
            <w:r w:rsidR="00E73763" w:rsidRPr="006B2C27">
              <w:rPr>
                <w:rFonts w:ascii="Times New Roman" w:eastAsia="Times New Roman" w:hAnsi="Times New Roman"/>
                <w:lang w:val="uk-UA"/>
              </w:rPr>
              <w:t xml:space="preserve"> </w:t>
            </w:r>
            <w:r w:rsidR="006B2C27" w:rsidRPr="006B2C27">
              <w:rPr>
                <w:rFonts w:ascii="Times New Roman" w:hAnsi="Times New Roman"/>
                <w:color w:val="000000" w:themeColor="text1"/>
                <w:lang w:val="ru-RU" w:eastAsia="ru-RU"/>
              </w:rPr>
              <w:t>Незалежно від способу укладення цього Договору (в паперовій формі чи в електронній формі) та незалежно від фактичної дати та часу накладання удосконалених (кваліфікованих) електронних підписів та печаток Сторін (якщо такі печатки використовуються Сторонами (Стороною)) на Договір при його укладенні в електронній формі, Договір набирає чинності з дати, зазначеної у правому верхньому куті першої сторінки Договору (крім випадків, якщо інша дата набрання Договором чинності не вказана в самому Договорі). Якщо Сторона, яка є самозайнятою особою (в тому числі, фізичною особою-підприємцем) не накладає на Договір кваліфіковану/удосконалену електронну печатку, то вважається, що така Сторона не має такої печатки, і вона не може оспорювати Договір з підстави ненакладення нею на нього такої печатки. Якщо Сторона, яка є самозайнятою особою (в тому числі, фізичною особою-підприємцем) підписує Договір удосконаленим (кваліфікованим) електронним підписом, виданим їй як фізичній особі, то такий Договір вважається підписаним нею саме як самозайнятою особою і вона не має права оспорювати Договір з підстави підписання її таким підписом.</w:t>
            </w:r>
          </w:p>
          <w:p w14:paraId="5D3E1D15" w14:textId="4A5F244B" w:rsidR="000B0E81" w:rsidRPr="006B2C27" w:rsidRDefault="006B2C27" w:rsidP="00AF51BF">
            <w:pPr>
              <w:spacing w:after="0" w:line="240" w:lineRule="auto"/>
              <w:jc w:val="both"/>
              <w:rPr>
                <w:rFonts w:ascii="Times New Roman" w:eastAsia="Times New Roman" w:hAnsi="Times New Roman"/>
                <w:lang w:val="uk-UA" w:eastAsia="ru-RU"/>
              </w:rPr>
            </w:pPr>
            <w:r w:rsidRPr="006B2C27">
              <w:rPr>
                <w:rFonts w:ascii="Times New Roman" w:hAnsi="Times New Roman"/>
                <w:color w:val="000000" w:themeColor="text1"/>
                <w:lang w:val="ru-RU" w:eastAsia="ru-RU"/>
              </w:rPr>
              <w:t>В будь-якому випадку, умови цього Договору застосовуються до відносин між Сторонами, які виникли з дати набрання ним чинності, визначеної описаним вище способом</w:t>
            </w:r>
            <w:r w:rsidR="00E73763" w:rsidRPr="006B2C27">
              <w:rPr>
                <w:rFonts w:ascii="Times New Roman" w:eastAsia="Times New Roman" w:hAnsi="Times New Roman"/>
                <w:lang w:val="uk-UA"/>
              </w:rPr>
              <w:t>.</w:t>
            </w:r>
            <w:r w:rsidR="00E73763" w:rsidRPr="006B2C27">
              <w:rPr>
                <w:rFonts w:ascii="Times New Roman" w:eastAsia="Times New Roman" w:hAnsi="Times New Roman"/>
                <w:lang w:val="uk-UA"/>
              </w:rPr>
              <w:br/>
              <w:t>10.1.1. Цей Договір</w:t>
            </w:r>
            <w:permStart w:id="1494113174" w:edGrp="everyone"/>
            <w:r w:rsidR="00E73763" w:rsidRPr="006B2C27">
              <w:rPr>
                <w:rFonts w:ascii="Times New Roman" w:eastAsia="Times New Roman" w:hAnsi="Times New Roman"/>
                <w:lang w:val="uk-UA"/>
              </w:rPr>
              <w:t xml:space="preserve"> </w:t>
            </w:r>
            <w:permEnd w:id="1494113174"/>
            <w:r w:rsidR="00E73763" w:rsidRPr="006B2C27">
              <w:rPr>
                <w:rFonts w:ascii="Times New Roman" w:eastAsia="Times New Roman" w:hAnsi="Times New Roman"/>
                <w:lang w:val="uk-UA"/>
              </w:rPr>
              <w:t xml:space="preserve">діє до </w:t>
            </w:r>
            <w:permStart w:id="1887315219" w:edGrp="everyone"/>
            <w:r w:rsidR="00E73763" w:rsidRPr="006B2C27">
              <w:rPr>
                <w:rFonts w:ascii="Times New Roman" w:eastAsia="Times New Roman" w:hAnsi="Times New Roman"/>
                <w:lang w:val="uk-UA"/>
              </w:rPr>
              <w:t>{$Po}</w:t>
            </w:r>
            <w:permEnd w:id="1887315219"/>
            <w:r w:rsidR="00E73763" w:rsidRPr="006B2C27">
              <w:rPr>
                <w:rFonts w:ascii="Times New Roman" w:eastAsia="Times New Roman" w:hAnsi="Times New Roman"/>
                <w:lang w:val="uk-UA"/>
              </w:rPr>
              <w:t xml:space="preserve"> року. В частині виконання зобов‘язань, прийнятих Сторонами під час дії Договору, цей Договір діє до повного виконання Сторонами таких зобов‘язань.</w:t>
            </w:r>
          </w:p>
        </w:tc>
      </w:tr>
      <w:tr w:rsidR="00DC3656" w:rsidRPr="00E27868" w14:paraId="50AB1EB9" w14:textId="77777777" w:rsidTr="007C2A3F">
        <w:trPr>
          <w:trHeight w:val="433"/>
        </w:trPr>
        <w:tc>
          <w:tcPr>
            <w:tcW w:w="5103" w:type="dxa"/>
            <w:gridSpan w:val="2"/>
            <w:shd w:val="clear" w:color="auto" w:fill="auto"/>
          </w:tcPr>
          <w:p w14:paraId="05C50073" w14:textId="77777777" w:rsidR="00DC3656" w:rsidRPr="006B2C27" w:rsidRDefault="00DC3656" w:rsidP="000607D7">
            <w:pPr>
              <w:keepNext/>
              <w:keepLines/>
              <w:suppressLineNumbers/>
              <w:tabs>
                <w:tab w:val="left" w:pos="1260"/>
                <w:tab w:val="left" w:pos="1620"/>
              </w:tab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 xml:space="preserve">10.2. The Buyer shall have the right to terminate this Contract unilaterally in an extra-judicial procedure, whereof it shall notify the Supplier to the Supplier’s e-mail address specified in this Contract in the form of an electronic file (.pdf or .tft or .jpeg format), which shall contain the scanned (or photographed) text with an image of the Buyer’s signature, at least thirty (30) calendar days before the date of termination of the Contract. The Contract shall be deemed to have been terminated on the date specified in the Buyer’s notice (subject to observance of the above-mentioned notice period). Avoidance by the Supplier of receipt of a written notice or of familiarization with the contents </w:t>
            </w:r>
            <w:r w:rsidRPr="006B2C27">
              <w:rPr>
                <w:rFonts w:ascii="Times New Roman" w:hAnsi="Times New Roman"/>
                <w:lang w:val="en-GB"/>
              </w:rPr>
              <w:lastRenderedPageBreak/>
              <w:t>thereof, or non-receipt of such notice by the Supplier for other reasons shall not change the date of termination of the Contract specified in the Buyer’s notice.</w:t>
            </w:r>
          </w:p>
          <w:p w14:paraId="71AEE37D" w14:textId="77777777" w:rsidR="00DC3656" w:rsidRPr="006B2C27" w:rsidRDefault="00DC3656" w:rsidP="000607D7">
            <w:pPr>
              <w:keepNext/>
              <w:keepLines/>
              <w:suppressLineNumbers/>
              <w:tabs>
                <w:tab w:val="left" w:pos="1260"/>
                <w:tab w:val="left" w:pos="1620"/>
              </w:tabs>
              <w:suppressAutoHyphens/>
              <w:spacing w:after="0" w:line="240" w:lineRule="auto"/>
              <w:jc w:val="both"/>
              <w:rPr>
                <w:rFonts w:ascii="Times New Roman" w:eastAsia="Times New Roman" w:hAnsi="Times New Roman"/>
                <w:lang w:val="uk-UA" w:eastAsia="ru-RU"/>
              </w:rPr>
            </w:pPr>
          </w:p>
          <w:p w14:paraId="06D8886E" w14:textId="77777777" w:rsidR="00540AB4" w:rsidRPr="006B2C27" w:rsidRDefault="00540AB4" w:rsidP="000607D7">
            <w:pPr>
              <w:keepNext/>
              <w:keepLines/>
              <w:suppressLineNumbers/>
              <w:tabs>
                <w:tab w:val="left" w:pos="1260"/>
                <w:tab w:val="left" w:pos="1620"/>
              </w:tabs>
              <w:suppressAutoHyphens/>
              <w:spacing w:after="0" w:line="240" w:lineRule="auto"/>
              <w:jc w:val="both"/>
              <w:rPr>
                <w:rFonts w:ascii="Times New Roman" w:eastAsia="Times New Roman" w:hAnsi="Times New Roman"/>
                <w:lang w:val="uk-UA" w:eastAsia="ru-RU"/>
              </w:rPr>
            </w:pPr>
          </w:p>
          <w:p w14:paraId="5D5A1696" w14:textId="77777777" w:rsidR="00DC3656" w:rsidRPr="006B2C27" w:rsidRDefault="00DC3656" w:rsidP="000607D7">
            <w:pPr>
              <w:keepNext/>
              <w:keepLines/>
              <w:suppressLineNumbers/>
              <w:tabs>
                <w:tab w:val="left" w:pos="1260"/>
                <w:tab w:val="left" w:pos="1620"/>
              </w:tabs>
              <w:suppressAutoHyphens/>
              <w:spacing w:after="0" w:line="240" w:lineRule="auto"/>
              <w:jc w:val="both"/>
              <w:rPr>
                <w:rFonts w:ascii="Times New Roman" w:hAnsi="Times New Roman"/>
                <w:lang w:val="en-GB"/>
              </w:rPr>
            </w:pPr>
            <w:r w:rsidRPr="006B2C27">
              <w:rPr>
                <w:rFonts w:ascii="Times New Roman" w:hAnsi="Times New Roman"/>
                <w:lang w:val="en-GB"/>
              </w:rPr>
              <w:t>10.3. After signing of this Contract all previous negotiations, correspondence, preliminary agreements and memoranda of intent on issues related to the subject matter of this Contract shall become invalid.</w:t>
            </w:r>
          </w:p>
        </w:tc>
        <w:tc>
          <w:tcPr>
            <w:tcW w:w="5103" w:type="dxa"/>
            <w:gridSpan w:val="2"/>
            <w:shd w:val="clear" w:color="auto" w:fill="auto"/>
          </w:tcPr>
          <w:p w14:paraId="64217326" w14:textId="77777777" w:rsidR="00DC3656" w:rsidRPr="006B2C27" w:rsidRDefault="00DC3656" w:rsidP="000607D7">
            <w:pPr>
              <w:keepNext/>
              <w:keepLines/>
              <w:suppressLineNumbers/>
              <w:tabs>
                <w:tab w:val="left" w:pos="1260"/>
                <w:tab w:val="left" w:pos="162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 xml:space="preserve">10.2. Покупець має право достроково розірвати цей Договір в односторонньому позасудовому порядку, про що надсилає  на адресу електронної пошти Постачальника, зазначену в цьому Договорі, повідомлення – у вигляді електронного файла (формату pdf або tft або jpeg), який містить відсканований (або сфотографований) текст із зображенням підпису Покупця - не менше, ніж за 30 (тридцять) календарних днів до дати розірвання Договору. Договір вважається розірваним у дату, вказану у повідомленні Покупця (за умови дотримання ним вказаного вище строку надіслання повідомлення). Ухилення Постачальника від </w:t>
            </w:r>
            <w:r w:rsidRPr="006B2C27">
              <w:rPr>
                <w:rFonts w:ascii="Times New Roman" w:eastAsia="Times New Roman" w:hAnsi="Times New Roman"/>
                <w:lang w:val="uk-UA" w:eastAsia="ru-RU"/>
              </w:rPr>
              <w:lastRenderedPageBreak/>
              <w:t>отримання письмового повідомлення або від ознайомлення з його змістом або неотримання Постачальником такого повідомлення з інших причин не змінює вказану в повідомленні Покупця дату розірвання Договору.</w:t>
            </w:r>
          </w:p>
          <w:p w14:paraId="724B5FE7" w14:textId="77777777" w:rsidR="00DC3656" w:rsidRPr="006B2C27" w:rsidRDefault="00DC3656" w:rsidP="000607D7">
            <w:pPr>
              <w:keepNext/>
              <w:keepLines/>
              <w:suppressLineNumbers/>
              <w:tabs>
                <w:tab w:val="left" w:pos="1260"/>
                <w:tab w:val="left" w:pos="162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10.3. Після підписання цього Договору всі попередні переговори, листування, попередні домовленості та протоколи про наміри з питань, що стосуються предмету цього Договору, втрачають свою юридичну силу.</w:t>
            </w:r>
          </w:p>
        </w:tc>
      </w:tr>
      <w:tr w:rsidR="00F21ACE" w:rsidRPr="00E27868" w14:paraId="33836E5C" w14:textId="77777777" w:rsidTr="007C2A3F">
        <w:trPr>
          <w:trHeight w:val="1070"/>
        </w:trPr>
        <w:tc>
          <w:tcPr>
            <w:tcW w:w="5103" w:type="dxa"/>
            <w:gridSpan w:val="2"/>
            <w:shd w:val="clear" w:color="auto" w:fill="auto"/>
          </w:tcPr>
          <w:p w14:paraId="4FC67825" w14:textId="77777777" w:rsidR="000B0E81" w:rsidRPr="006B2C27" w:rsidRDefault="000B0E81" w:rsidP="000607D7">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lastRenderedPageBreak/>
              <w:t>10.4. This Contract can only be amended or supplemented with written consent of the Parties. All amendments and supplements to this Contract shall only be valid if made in writing, signed by representatives of each of the Parties with their seals affixed thereto.</w:t>
            </w:r>
          </w:p>
          <w:p w14:paraId="0BFC1496" w14:textId="77777777" w:rsidR="000B0E81" w:rsidRPr="006B2C27" w:rsidRDefault="000B0E81" w:rsidP="000607D7">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10.5. If either Party changes its official name or address, it shall notify the other Party accordingly within five (5) calendar days from the date of the official change of the relevant details with the provision of certified copies of supporting documents.</w:t>
            </w:r>
          </w:p>
          <w:p w14:paraId="60AE7C9B" w14:textId="77777777" w:rsidR="00780079" w:rsidRPr="006B2C27" w:rsidRDefault="00780079" w:rsidP="000607D7">
            <w:pPr>
              <w:keepNext/>
              <w:keepLines/>
              <w:suppressLineNumbers/>
              <w:tabs>
                <w:tab w:val="left" w:pos="1260"/>
              </w:tabs>
              <w:suppressAutoHyphens/>
              <w:spacing w:after="0" w:line="240" w:lineRule="auto"/>
              <w:jc w:val="both"/>
              <w:rPr>
                <w:rFonts w:ascii="Times New Roman" w:eastAsia="Times New Roman" w:hAnsi="Times New Roman"/>
                <w:lang w:val="en-GB"/>
              </w:rPr>
            </w:pPr>
          </w:p>
          <w:p w14:paraId="20EF3667" w14:textId="77777777" w:rsidR="000B0E81" w:rsidRPr="006B2C27" w:rsidRDefault="000B0E81" w:rsidP="000607D7">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10.6. In case of a change of the bank details, the Supplier shall notify the Buyer immediately in writing by a notice on the official letterhead signed by the chief executive or by the authorized signatory with the seal (if the Supplier  uses a seal in its economic activity) affixed thereto. If the relevant notice is received by the Buyer less than 14 calendar days before the scheduled date of payment for the Goods in accordance with the payment terms stipulated in this Contract, such payment shall be postponed to the next payment day of the Buyer, which is set in accordance with the provisions of the Contract. In such event, the Buyer shall not be considered as being in arrears with the performance of its payment obligation and shall not pay any penalties or damages.</w:t>
            </w:r>
          </w:p>
          <w:p w14:paraId="1406DD12" w14:textId="77777777" w:rsidR="006F7745" w:rsidRPr="006B2C27" w:rsidRDefault="006F7745" w:rsidP="000607D7">
            <w:pPr>
              <w:keepNext/>
              <w:keepLines/>
              <w:suppressLineNumbers/>
              <w:tabs>
                <w:tab w:val="left" w:pos="1260"/>
              </w:tabs>
              <w:suppressAutoHyphens/>
              <w:spacing w:after="0" w:line="240" w:lineRule="auto"/>
              <w:jc w:val="both"/>
              <w:rPr>
                <w:rFonts w:ascii="Times New Roman" w:hAnsi="Times New Roman"/>
                <w:lang w:val="en-GB"/>
              </w:rPr>
            </w:pPr>
          </w:p>
          <w:p w14:paraId="665BB23C" w14:textId="77777777" w:rsidR="006F7745" w:rsidRPr="006B2C27" w:rsidRDefault="006F7745" w:rsidP="000607D7">
            <w:pPr>
              <w:keepNext/>
              <w:keepLines/>
              <w:suppressLineNumbers/>
              <w:tabs>
                <w:tab w:val="left" w:pos="1260"/>
              </w:tabs>
              <w:suppressAutoHyphens/>
              <w:spacing w:after="0" w:line="240" w:lineRule="auto"/>
              <w:jc w:val="both"/>
              <w:rPr>
                <w:rFonts w:ascii="Times New Roman" w:hAnsi="Times New Roman"/>
                <w:lang w:val="en-GB"/>
              </w:rPr>
            </w:pPr>
          </w:p>
          <w:p w14:paraId="66D19890" w14:textId="77777777" w:rsidR="006F7745" w:rsidRPr="006B2C27" w:rsidRDefault="006F7745" w:rsidP="000607D7">
            <w:pPr>
              <w:keepNext/>
              <w:keepLines/>
              <w:suppressLineNumbers/>
              <w:tabs>
                <w:tab w:val="left" w:pos="1260"/>
              </w:tabs>
              <w:suppressAutoHyphens/>
              <w:spacing w:after="0" w:line="240" w:lineRule="auto"/>
              <w:jc w:val="both"/>
              <w:rPr>
                <w:rFonts w:ascii="Times New Roman" w:eastAsia="Times New Roman" w:hAnsi="Times New Roman"/>
                <w:lang w:val="en-GB"/>
              </w:rPr>
            </w:pPr>
          </w:p>
          <w:p w14:paraId="11D6B451" w14:textId="77777777" w:rsidR="000B0E81" w:rsidRPr="006B2C27" w:rsidRDefault="000B0E81" w:rsidP="000607D7">
            <w:pPr>
              <w:keepNext/>
              <w:keepLines/>
              <w:suppressLineNumbers/>
              <w:tabs>
                <w:tab w:val="left" w:pos="1260"/>
              </w:tab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Notices can be sent by the Supplier in electronic form (in .pdf or .tft or .jpeg file format, which must contain the scanned version of the original notice with all the details of such notice, including signature and seal (if used by the Supplier) from the Supplier's e-mail address specified in this Contract to the Buyer's e-mail address specified in this Contract, subject always to further delivery of a written original copy of such notice to the address of the place of business of the Buyer's legal entity.</w:t>
            </w:r>
          </w:p>
          <w:p w14:paraId="74D03F65" w14:textId="77777777" w:rsidR="000B0E81" w:rsidRPr="006B2C27" w:rsidRDefault="000B0E81" w:rsidP="000607D7">
            <w:pPr>
              <w:keepNext/>
              <w:keepLines/>
              <w:suppressLineNumbers/>
              <w:tabs>
                <w:tab w:val="left" w:pos="1260"/>
              </w:tabs>
              <w:suppressAutoHyphens/>
              <w:spacing w:after="0" w:line="240" w:lineRule="auto"/>
              <w:jc w:val="both"/>
              <w:rPr>
                <w:rFonts w:ascii="Times New Roman" w:eastAsia="Times New Roman" w:hAnsi="Times New Roman"/>
                <w:lang w:val="en-GB" w:eastAsia="ru-RU"/>
              </w:rPr>
            </w:pPr>
          </w:p>
          <w:p w14:paraId="741CF9D4" w14:textId="77777777" w:rsidR="006F7745" w:rsidRPr="006B2C27" w:rsidRDefault="006F7745" w:rsidP="000607D7">
            <w:pPr>
              <w:keepNext/>
              <w:keepLines/>
              <w:suppressLineNumbers/>
              <w:tabs>
                <w:tab w:val="left" w:pos="1260"/>
              </w:tabs>
              <w:suppressAutoHyphens/>
              <w:spacing w:after="0" w:line="240" w:lineRule="auto"/>
              <w:jc w:val="both"/>
              <w:rPr>
                <w:rFonts w:ascii="Times New Roman" w:eastAsia="Times New Roman" w:hAnsi="Times New Roman"/>
                <w:lang w:val="en-GB" w:eastAsia="ru-RU"/>
              </w:rPr>
            </w:pPr>
          </w:p>
          <w:p w14:paraId="72906617" w14:textId="77777777" w:rsidR="000B0E81" w:rsidRPr="006B2C27" w:rsidRDefault="000B0E81" w:rsidP="000607D7">
            <w:pPr>
              <w:keepNext/>
              <w:keepLines/>
              <w:suppressLineNumbers/>
              <w:tabs>
                <w:tab w:val="left" w:pos="1260"/>
              </w:tab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t>10.7. All appendices and addenda to this Contract shall be an integral part thereof, and shall be made in writing and signed by both Parties.</w:t>
            </w:r>
          </w:p>
          <w:p w14:paraId="0A3CD9B2" w14:textId="77777777" w:rsidR="000B0E81" w:rsidRPr="006B2C27" w:rsidRDefault="000B0E81" w:rsidP="000607D7">
            <w:pPr>
              <w:keepNext/>
              <w:keepLines/>
              <w:suppressLineNumbers/>
              <w:tabs>
                <w:tab w:val="left" w:pos="1260"/>
              </w:tabs>
              <w:suppressAutoHyphens/>
              <w:spacing w:after="0" w:line="240" w:lineRule="auto"/>
              <w:jc w:val="both"/>
              <w:rPr>
                <w:rFonts w:ascii="Times New Roman" w:eastAsia="Times New Roman" w:hAnsi="Times New Roman"/>
                <w:lang w:val="en-GB"/>
              </w:rPr>
            </w:pPr>
            <w:r w:rsidRPr="006B2C27">
              <w:rPr>
                <w:rFonts w:ascii="Times New Roman" w:hAnsi="Times New Roman"/>
                <w:lang w:val="en-GB"/>
              </w:rPr>
              <w:lastRenderedPageBreak/>
              <w:t xml:space="preserve">10.8. The Buyer has the status of a payer of income tax on a common basis in accordance with the Tax Code of Ukraine. The Supplier has the status of a </w:t>
            </w:r>
            <w:r w:rsidR="00443E8F" w:rsidRPr="006B2C27">
              <w:rPr>
                <w:rFonts w:ascii="Times New Roman" w:hAnsi="Times New Roman"/>
                <w:lang w:val="en-GB"/>
              </w:rPr>
              <w:t xml:space="preserve"> </w:t>
            </w:r>
            <w:permStart w:id="1517559618" w:edGrp="everyone"/>
            <w:r w:rsidR="00443E8F" w:rsidRPr="006B2C27">
              <w:rPr>
                <w:rFonts w:ascii="Times New Roman" w:hAnsi="Times New Roman"/>
                <w:lang w:val="en-GB"/>
              </w:rPr>
              <w:t>payer of income tax on a common basis in accordance with the Tax Code of Ukraine</w:t>
            </w:r>
            <w:permEnd w:id="1517559618"/>
            <w:r w:rsidRPr="006B2C27">
              <w:rPr>
                <w:rFonts w:ascii="Times New Roman" w:hAnsi="Times New Roman"/>
                <w:lang w:val="en-GB"/>
              </w:rPr>
              <w:t>.</w:t>
            </w:r>
          </w:p>
          <w:p w14:paraId="5B7840C1" w14:textId="77777777" w:rsidR="000B0E81" w:rsidRPr="006B2C27" w:rsidRDefault="000B0E81" w:rsidP="000607D7">
            <w:pPr>
              <w:keepNext/>
              <w:keepLines/>
              <w:suppressLineNumbers/>
              <w:tabs>
                <w:tab w:val="left" w:pos="1260"/>
              </w:tabs>
              <w:suppressAutoHyphens/>
              <w:spacing w:after="0" w:line="240" w:lineRule="auto"/>
              <w:jc w:val="both"/>
              <w:rPr>
                <w:rFonts w:ascii="Times New Roman" w:eastAsia="Times New Roman" w:hAnsi="Times New Roman"/>
                <w:lang w:val="en-GB" w:eastAsia="ru-RU"/>
              </w:rPr>
            </w:pPr>
          </w:p>
          <w:p w14:paraId="2F5903B5" w14:textId="77777777" w:rsidR="000B0E81" w:rsidRPr="006B2C27" w:rsidRDefault="000B0E81" w:rsidP="000607D7">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10.9. Assignment of rights and obligations, including assignment of the right of claim and/or transfer of debt under this Contract by one of the Parties to a third party, shall only be allowed with the written consent of the other Party and subject to execution of a written Contract between the both Parties and such a third party.</w:t>
            </w:r>
          </w:p>
          <w:p w14:paraId="04EFF732" w14:textId="77777777" w:rsidR="000B0E81" w:rsidRPr="006B2C27" w:rsidRDefault="000B0E81" w:rsidP="000607D7">
            <w:pPr>
              <w:spacing w:after="0" w:line="240" w:lineRule="auto"/>
              <w:jc w:val="both"/>
              <w:rPr>
                <w:rFonts w:ascii="Times New Roman" w:eastAsia="Times New Roman" w:hAnsi="Times New Roman"/>
                <w:lang w:val="en-GB"/>
              </w:rPr>
            </w:pPr>
            <w:r w:rsidRPr="006B2C27">
              <w:rPr>
                <w:rFonts w:ascii="Times New Roman" w:hAnsi="Times New Roman"/>
                <w:lang w:val="en-GB"/>
              </w:rPr>
              <w:t xml:space="preserve">In the event of an assignment by the Supplier of its monetary obligations arising out of this Contract, a factoring agreement, the Supplier agrees that from the moment the Buyer receives a notice of the Supplier's conclusion of the factoring agreement, the cost of the Goods supplied hereunder shall be additionally reduced by 50%, and the performance by the Buyer of its monetary obligations hereunder shall be additionally increased by 100 calendar days. </w:t>
            </w:r>
          </w:p>
          <w:p w14:paraId="04EAF4BC" w14:textId="77777777" w:rsidR="000B0E81" w:rsidRPr="006B2C27" w:rsidRDefault="000B0E81" w:rsidP="000607D7">
            <w:pPr>
              <w:spacing w:after="0" w:line="240" w:lineRule="auto"/>
              <w:jc w:val="both"/>
              <w:rPr>
                <w:rFonts w:ascii="Times New Roman" w:eastAsia="Times New Roman" w:hAnsi="Times New Roman"/>
                <w:lang w:val="en-GB" w:eastAsia="ru-RU"/>
              </w:rPr>
            </w:pPr>
          </w:p>
          <w:p w14:paraId="44BB9348" w14:textId="77777777" w:rsidR="000B0E81" w:rsidRPr="006B2C27" w:rsidRDefault="000B0E81" w:rsidP="000607D7">
            <w:pPr>
              <w:keepNext/>
              <w:keepLines/>
              <w:suppressLineNumbers/>
              <w:tabs>
                <w:tab w:val="left" w:pos="1260"/>
              </w:tabs>
              <w:suppressAutoHyphens/>
              <w:spacing w:after="0" w:line="240" w:lineRule="auto"/>
              <w:jc w:val="both"/>
              <w:rPr>
                <w:rFonts w:ascii="Times New Roman" w:eastAsia="Times New Roman" w:hAnsi="Times New Roman"/>
                <w:lang w:val="uk-UA" w:eastAsia="ru-RU"/>
              </w:rPr>
            </w:pPr>
          </w:p>
          <w:p w14:paraId="2D9A9A78" w14:textId="77777777" w:rsidR="009271B1" w:rsidRPr="006B2C27" w:rsidRDefault="009271B1" w:rsidP="000607D7">
            <w:pPr>
              <w:keepNext/>
              <w:keepLines/>
              <w:suppressLineNumbers/>
              <w:tabs>
                <w:tab w:val="left" w:pos="1260"/>
              </w:tabs>
              <w:suppressAutoHyphens/>
              <w:spacing w:after="0" w:line="240" w:lineRule="auto"/>
              <w:jc w:val="both"/>
              <w:rPr>
                <w:rFonts w:ascii="Times New Roman" w:eastAsia="Times New Roman" w:hAnsi="Times New Roman"/>
                <w:lang w:val="uk-UA" w:eastAsia="ru-RU"/>
              </w:rPr>
            </w:pPr>
          </w:p>
          <w:p w14:paraId="6B0E19D4" w14:textId="77777777" w:rsidR="000B0E81" w:rsidRPr="006B2C27" w:rsidRDefault="000B0E81" w:rsidP="000607D7">
            <w:pPr>
              <w:spacing w:after="0" w:line="240" w:lineRule="auto"/>
              <w:jc w:val="both"/>
              <w:rPr>
                <w:rFonts w:ascii="Times New Roman" w:eastAsia="Times New Roman" w:hAnsi="Times New Roman"/>
                <w:lang w:val="en-GB"/>
              </w:rPr>
            </w:pPr>
            <w:r w:rsidRPr="006B2C27">
              <w:rPr>
                <w:rFonts w:ascii="Times New Roman" w:hAnsi="Times New Roman"/>
                <w:lang w:val="en-GB"/>
              </w:rPr>
              <w:t>10.10.</w:t>
            </w:r>
            <w:r w:rsidR="00620727" w:rsidRPr="006B2C27">
              <w:rPr>
                <w:rFonts w:ascii="Times New Roman" w:hAnsi="Times New Roman"/>
                <w:lang w:val="en-GB"/>
              </w:rPr>
              <w:t> This</w:t>
            </w:r>
            <w:r w:rsidRPr="006B2C27">
              <w:rPr>
                <w:rFonts w:ascii="Times New Roman" w:hAnsi="Times New Roman"/>
                <w:lang w:val="en-GB"/>
              </w:rPr>
              <w:t xml:space="preserve"> Contract is made in two original copies of equal legal force, in Ukrainian and English language, one for each of the Parties. In case of any discrepancy between the Ukrainian and English versions of this Contract, the Ukrainian version shall prevail. </w:t>
            </w:r>
          </w:p>
          <w:p w14:paraId="1701D0B4" w14:textId="77777777" w:rsidR="000B0E81" w:rsidRPr="006B2C27" w:rsidRDefault="000B0E81" w:rsidP="000607D7">
            <w:pPr>
              <w:suppressAutoHyphens/>
              <w:spacing w:after="0" w:line="240" w:lineRule="auto"/>
              <w:jc w:val="both"/>
              <w:rPr>
                <w:rFonts w:ascii="Times New Roman" w:eastAsia="Times New Roman" w:hAnsi="Times New Roman"/>
                <w:bCs/>
                <w:lang w:val="en-GB" w:eastAsia="ru-RU"/>
              </w:rPr>
            </w:pPr>
          </w:p>
        </w:tc>
        <w:tc>
          <w:tcPr>
            <w:tcW w:w="5103" w:type="dxa"/>
            <w:gridSpan w:val="2"/>
            <w:shd w:val="clear" w:color="auto" w:fill="auto"/>
          </w:tcPr>
          <w:p w14:paraId="3BB05871" w14:textId="77777777" w:rsidR="006F7745" w:rsidRPr="006B2C27" w:rsidRDefault="000B0E81" w:rsidP="000607D7">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10.4. Цей Договір може бути змінений або доповнений виключно за письмовою згодою Сторін. Всі зміни та доповнення до цього Договору дійсні лише в тому випадку, якщо вони оформлені в письмовому вигляді, підписані представниками кожної з Сторін та скріплені печатками.</w:t>
            </w:r>
          </w:p>
          <w:p w14:paraId="773DB2BA" w14:textId="77777777" w:rsidR="000B0E81" w:rsidRPr="006B2C27" w:rsidRDefault="000B0E81" w:rsidP="000607D7">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10.5. Якщо одна зі Сторін змінить своє офіційне найменування, або адресу, вона зобов’язана інформувати про це іншу сторону протягом 5-ти (п’яти) календарних днів з дати офіційної зміни відповідних реквізитів з наданням засвідчених копій підтверджуючих документів.</w:t>
            </w:r>
          </w:p>
          <w:p w14:paraId="14FE74F2" w14:textId="77777777" w:rsidR="000B0E81" w:rsidRPr="006B2C27" w:rsidRDefault="000B0E81" w:rsidP="000607D7">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10.6. В разі зміни банківських реквізитів, Постачальник зобов’язується негайно повідомити про це Покупця в  письмовій формі шляхом надіслання відповідного повідомлення на офіційному бланку за підписом керівника або уповноваженою на підпис за довіреністю особою та печаткою (в разі використання печатки Постачальником в господарській діяльності). В разі якщо відповідне повідомлення  буде отримано Покупцем менше ніж за 14 календарних днів до запланованої дати оплати Товару відповідно до платіжних умов в цьому Договорі, такий платіж підлягає перенесенню на наступний платіжний день Покупця, який встановлюється  відповідно до умов Договору. При цьому Покупець не вважається таким, що прострочив виконання грошового зобов’язання та не сплачує жодної неустойки або збитків.</w:t>
            </w:r>
          </w:p>
          <w:p w14:paraId="00D926A2" w14:textId="77777777" w:rsidR="000B0E81" w:rsidRPr="006B2C27" w:rsidRDefault="000B0E81" w:rsidP="000607D7">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Допускається надсилання повідомлення Постачальником в електронній формі (у вигляді файлу формату pdf або tft або jpeg, який має містити відскановану версію оригіналу повідомлення з усіма реквізитами такого повідомлення, зокрема підпис та печатку (якщо остання наявна у Постачальника) з вказаної в цьому Договорі адреси електронної пошти Постачальника на адресу електронної пошти Покупця, вказану в цьому Договорі, з обов’язковим подальшим надсиланням письмового оригіналу такого повідомлення за місцезнаходженням юридичної особи Покупця.</w:t>
            </w:r>
          </w:p>
          <w:p w14:paraId="25ABC99A" w14:textId="77777777" w:rsidR="000B0E81" w:rsidRPr="006B2C27" w:rsidRDefault="000B0E81" w:rsidP="000607D7">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10.7. Усі додатки і доповнення до цього Договору, є його невід'ємними частинами і мають бути укладені у письмовій формі і підписані обома Сторонами.</w:t>
            </w:r>
          </w:p>
          <w:p w14:paraId="4A61EDFD" w14:textId="77777777" w:rsidR="000B0E81" w:rsidRPr="006B2C27" w:rsidRDefault="000B0E81" w:rsidP="000607D7">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 xml:space="preserve">10.8. Покупець має статус платника податку на прибуток на загальних умовах відповідно до Податкового кодексу України. Постачальник має статус </w:t>
            </w:r>
            <w:permStart w:id="1719096568" w:edGrp="everyone"/>
            <w:r w:rsidR="00443E8F" w:rsidRPr="006B2C27">
              <w:rPr>
                <w:rFonts w:ascii="Times New Roman" w:eastAsia="Times New Roman" w:hAnsi="Times New Roman"/>
                <w:lang w:val="uk-UA" w:eastAsia="ru-RU"/>
              </w:rPr>
              <w:t>платника податку на прибуток на загальних умовах відповідно до Податкового кодексу України</w:t>
            </w:r>
            <w:permEnd w:id="1719096568"/>
            <w:r w:rsidRPr="006B2C27">
              <w:rPr>
                <w:rFonts w:ascii="Times New Roman" w:eastAsia="Times New Roman" w:hAnsi="Times New Roman"/>
                <w:lang w:val="uk-UA" w:eastAsia="ru-RU"/>
              </w:rPr>
              <w:t>.</w:t>
            </w:r>
          </w:p>
          <w:p w14:paraId="29F3EE79" w14:textId="77777777" w:rsidR="000B0E81" w:rsidRPr="006B2C27" w:rsidRDefault="000B0E81" w:rsidP="000607D7">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10.9. Передача прав та обов’язків, в тому числі відступлення права вимоги та/або переведення боргу за цим Договором однією із Сторін третій особі допускається виключно за умови письмової згоди на це від іншої Сторони та оформлюється відповідною письмовою угодою між обома Сторонами та такою третьою особою .</w:t>
            </w:r>
          </w:p>
          <w:p w14:paraId="0E1054CD" w14:textId="77777777" w:rsidR="000B0E81" w:rsidRPr="006B2C27" w:rsidRDefault="000B0E81" w:rsidP="000607D7">
            <w:pPr>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В разі відступлення Постачальником грошових зобов’язань, що виникають із дійсного Договору за договором факторингу, Постачальник погоджується з тим, що з моменту отримання Покупцем повідомлення про укладення Постачальником договору факторингу вартість Товарів, що поставляються за цим Договором, додатково знижується на 50%, а відстрочка виконання Покупцем грошових зобов’язань за дійсним Договором додатково збільшується на 100 календарних днів. </w:t>
            </w:r>
          </w:p>
          <w:p w14:paraId="239202D5" w14:textId="77777777" w:rsidR="000B0E81" w:rsidRPr="006B2C27" w:rsidRDefault="000B0E81" w:rsidP="000607D7">
            <w:pPr>
              <w:spacing w:after="0" w:line="240" w:lineRule="auto"/>
              <w:jc w:val="both"/>
              <w:rPr>
                <w:rFonts w:ascii="Times New Roman" w:eastAsia="Times New Roman" w:hAnsi="Times New Roman"/>
                <w:bCs/>
                <w:lang w:val="uk-UA" w:eastAsia="ru-RU"/>
              </w:rPr>
            </w:pPr>
            <w:r w:rsidRPr="006B2C27">
              <w:rPr>
                <w:rFonts w:ascii="Times New Roman" w:eastAsia="Times New Roman" w:hAnsi="Times New Roman"/>
                <w:lang w:val="uk-UA" w:eastAsia="ru-RU"/>
              </w:rPr>
              <w:t xml:space="preserve">10.10.  Цей Договір складено в двох примірниках українською та англійською мовами, по одному примірнику для кожної Сторони, кожний примірник має однакову юридичну силу. В разі виявлення розбіжності між українською та  англійською версіями цього Договору, українська версія має переважну силу. </w:t>
            </w:r>
          </w:p>
        </w:tc>
      </w:tr>
      <w:tr w:rsidR="00540AB4" w:rsidRPr="00E27868" w14:paraId="55279E4F" w14:textId="77777777" w:rsidTr="007C2A3F">
        <w:trPr>
          <w:trHeight w:val="1070"/>
        </w:trPr>
        <w:tc>
          <w:tcPr>
            <w:tcW w:w="5103" w:type="dxa"/>
            <w:gridSpan w:val="2"/>
            <w:shd w:val="clear" w:color="auto" w:fill="auto"/>
          </w:tcPr>
          <w:p w14:paraId="6F3D7DB5" w14:textId="2E97F8D9"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uk-UA"/>
              </w:rPr>
              <w:lastRenderedPageBreak/>
              <w:t>10.11</w:t>
            </w:r>
            <w:r w:rsidRPr="006B2C27">
              <w:rPr>
                <w:rFonts w:ascii="Times New Roman" w:hAnsi="Times New Roman"/>
                <w:lang w:val="en-GB"/>
              </w:rPr>
              <w:t>. By signing this Contract, the Supplier confirms that it is not a person associated with the aggressor state within the meaning of the current legislation of Ukraine. In case of any changes in this statement (status), the Supplier shall immediately (but not later than two business days from the date of such changes) notify the Buyer in writing. In case of failure to notify or untimely notification of the Buyer, the Supplier shall pay the Buyer a penalty in the amount of the monetary amounts paid by the Buyer to the Supplier from the day following the last day of the term during which the Supplier was to notify the Buyer of the said changes.</w:t>
            </w:r>
          </w:p>
          <w:p w14:paraId="250C8A28"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If during the term of the Contract the Buyer becomes aware that, contrary to the Supplier’s statement in this clause, the Supplier is a person associated with the aggressor state within the meaning of the current legislation of Ukraine, the Buyer shall have the right to:</w:t>
            </w:r>
          </w:p>
          <w:p w14:paraId="6D1CEEAE"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 xml:space="preserve">- unilaterally terminate this Contract out of court by notifying the Supplier in writing not later than 7 calendar days before the date of such termination; and/or </w:t>
            </w:r>
          </w:p>
          <w:p w14:paraId="09FD745D"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 xml:space="preserve">- suspend the performance of its obligations under this Contract (including those that have become due) until the Supplier ceases to be a person associated with the </w:t>
            </w:r>
            <w:r w:rsidRPr="006B2C27">
              <w:rPr>
                <w:rFonts w:ascii="Times New Roman" w:hAnsi="Times New Roman"/>
                <w:lang w:val="en-GB"/>
              </w:rPr>
              <w:lastRenderedPageBreak/>
              <w:t>aggressor state within the meaning of the current legislation of Ukraine;</w:t>
            </w:r>
          </w:p>
          <w:p w14:paraId="5B65BDAB"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and the Supplier shall pay the Buyer a penalty in the amount of the monetary amounts paid by the Buyer to the Supplier during the period of the Supplier's status of a person related to the aggressor state within the meaning of the current legislation of Ukraine.</w:t>
            </w:r>
          </w:p>
          <w:p w14:paraId="692A3790"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The Contract shall be deemed terminated from the date specified in the Buyer’s notice.</w:t>
            </w:r>
          </w:p>
          <w:p w14:paraId="13A2857A"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Performance of the Buyer’s obligations shall be suspended on the date when the Buyer becomes aware that the Supplier is a person associated with the aggressor state within the meaning of the current legislation of Ukraine, whereof the Buyer shall notify the Supplier in writing not later than within 10 business days from such date.</w:t>
            </w:r>
          </w:p>
          <w:p w14:paraId="5CE75DF4"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In all the cases specified above in this clause, the Buyer shall not be deemed to be in default of its obligations and shall not be subject to any penalties provided by this Contract and/or applicable law.</w:t>
            </w:r>
          </w:p>
          <w:p w14:paraId="29CCAE06" w14:textId="11C40803"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By signing this Contract, the Buyer confirms that it is not a person associated with the aggressor state within the meaning of the current legislation of Ukraine.</w:t>
            </w:r>
          </w:p>
          <w:p w14:paraId="2C3CD68D"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p>
          <w:p w14:paraId="34FFA5CE"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p>
          <w:p w14:paraId="4E88ADB8"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p>
          <w:p w14:paraId="6C7D5C89"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p>
          <w:p w14:paraId="2053D4CE"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p>
          <w:p w14:paraId="4B179F01"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p>
          <w:p w14:paraId="0162AC64" w14:textId="2CEEC239"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p>
        </w:tc>
        <w:tc>
          <w:tcPr>
            <w:tcW w:w="5103" w:type="dxa"/>
            <w:gridSpan w:val="2"/>
            <w:shd w:val="clear" w:color="auto" w:fill="auto"/>
          </w:tcPr>
          <w:p w14:paraId="54BCEEA4" w14:textId="035A45F3"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ru-RU" w:eastAsia="ru-RU"/>
              </w:rPr>
              <w:lastRenderedPageBreak/>
              <w:t>10</w:t>
            </w:r>
            <w:r w:rsidRPr="006B2C27">
              <w:rPr>
                <w:rFonts w:ascii="Times New Roman" w:eastAsia="Times New Roman" w:hAnsi="Times New Roman"/>
                <w:lang w:val="uk-UA" w:eastAsia="ru-RU"/>
              </w:rPr>
              <w:t>.11. Підписанням цього Договору Постачальник підтверджує, що він не є особою, пов’язаною із державою-агресором у розумінні чинного законодавства України. У випадку виникнення змін щодо цього твердження (статусу), Постачальник зобов’язаний негайно (але не пізніше двох  робочих днів з моменту виникнення таких змін) письмово повідомити про це Покупця. У випадку неповідомлення чи несвоєчасного повідомлення про це Покупця, Постачальник повинен сплатити Покупцю штраф у розмірі грошових сум, які Покупець сплатив Постачальнику з дня, наступного за останнім днем строку, протягом якого Постачальник повинен був повідомити Покупця про вказані зміни.</w:t>
            </w:r>
          </w:p>
          <w:p w14:paraId="6F1BE896"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Якщо протягом строку дії Договору Покупцю стане відомо про те, що всупереч твердженню Постачальника у цьому пункті він є особою, пов’язаною із державою-агресором у розумінні чинного законодавства України, Покупець має право:</w:t>
            </w:r>
          </w:p>
          <w:p w14:paraId="1CB6A89F"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 в односторонньому позасудовому порядку розірвати (припинити) цей Договір, письмово повідомивши про це Постачальника не пізніше ніж </w:t>
            </w:r>
            <w:r w:rsidRPr="006B2C27">
              <w:rPr>
                <w:rFonts w:ascii="Times New Roman" w:eastAsia="Times New Roman" w:hAnsi="Times New Roman"/>
                <w:lang w:val="uk-UA" w:eastAsia="ru-RU"/>
              </w:rPr>
              <w:lastRenderedPageBreak/>
              <w:t xml:space="preserve">за 7 календарних днів до дати такого розірвання (припинення); та/або </w:t>
            </w:r>
          </w:p>
          <w:p w14:paraId="266FA56B"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зупинити виконання своїх зобов’язань за цим Договором (в тому числі й тих, строк виконання яких настав) до моменту поки Постачальник не позбудеться статусу особи, пов’язаної із державою-агресором у розумінні чинного законодавства України;</w:t>
            </w:r>
          </w:p>
          <w:p w14:paraId="2429C28E"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а Постачальник повинен сплатити Покупцю штраф у розмірі грошових сум, які Покупець сплатив Постачальнику протягом строку наявності у Постачальника статусу особи, пов’язаної із державою-агресором у розумінні чинного законодавства України.</w:t>
            </w:r>
          </w:p>
          <w:p w14:paraId="71197C67"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 Договір вважається розірваним (припиненим) з дати, вказаної у повідомленні Покупця.</w:t>
            </w:r>
          </w:p>
          <w:p w14:paraId="79C66BCF"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Виконання зобов’язань Покупця зупиняється в дату, коли Покупцю стало відомо про те, що Постачальник є особою, пов’язаною із державою-агресором у розумінні чинного законодавства України – про це Покупець не пізніше ніж протягом 10-ти робочих днів з такої дати письмово повідомляє Постачальника.</w:t>
            </w:r>
          </w:p>
          <w:p w14:paraId="4C22CFB9"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У всіх вказаних вище в цьому пункті випадках  Покупець не вважається таким, що прострочив виконання своїх зобов’язань, та до нього не застосовуються жодні штрафні санкції, передбачені цим Договором та/або чинним законодавством.</w:t>
            </w:r>
          </w:p>
          <w:p w14:paraId="417C35C5" w14:textId="047E6D05"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Підписанням цього Договору Покупець підтверджує, що він не є особою, пов’язаною із державою-агресором у розумінні чинного законодавства України.</w:t>
            </w:r>
          </w:p>
        </w:tc>
      </w:tr>
      <w:tr w:rsidR="00540AB4" w:rsidRPr="00E27868" w14:paraId="37C59FE8" w14:textId="77777777" w:rsidTr="007C2A3F">
        <w:trPr>
          <w:trHeight w:val="1070"/>
        </w:trPr>
        <w:tc>
          <w:tcPr>
            <w:tcW w:w="5103" w:type="dxa"/>
            <w:gridSpan w:val="2"/>
            <w:shd w:val="clear" w:color="auto" w:fill="auto"/>
          </w:tcPr>
          <w:p w14:paraId="5DBA0C5A" w14:textId="3A06E6D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uk-UA"/>
              </w:rPr>
              <w:lastRenderedPageBreak/>
              <w:t>10.12</w:t>
            </w:r>
            <w:r w:rsidRPr="006B2C27">
              <w:rPr>
                <w:rFonts w:ascii="Times New Roman" w:hAnsi="Times New Roman"/>
                <w:lang w:val="en-GB"/>
              </w:rPr>
              <w:t>. The Supplier represents and warrants to the Buyer that as of the date of signing of this Contract and as of the date of issuance by the Supplier of any invoice for payment and/or as of the date of delivery of goods, works, services under this Contract:</w:t>
            </w:r>
          </w:p>
          <w:p w14:paraId="4578C9B0"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(a) the Supplier or any of its affiliates is not:</w:t>
            </w:r>
          </w:p>
          <w:p w14:paraId="45DE3B7B"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(i) a person included in the List of Specially Designated Nationals and Blocked Persons or the List of Foreign Sanctions Evaders maintained by the U.S. Department of the Treasury or otherwise subject to sanctions imposed by the United States; is not subject to sanctions imposed or enforced by Ukraine, the United Nations Security Council, the European Union, HM Treasury, any EU Member State or other relevant sanctions authority (collectively, the “Sanctions”);</w:t>
            </w:r>
          </w:p>
          <w:p w14:paraId="799CAFA7"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(ii) a part of the government of a country or territory that is subject to international sanctions imposed by a sanctions authority (Russian Federation, Crimea, Cuba, Iran, North Korea, Sudan and Syria) (collectively, the “Sanctioned Territories”);</w:t>
            </w:r>
          </w:p>
          <w:p w14:paraId="0B0B8EEF"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(iii) a person who is registered or resides in a Sanctioned Territory;</w:t>
            </w:r>
          </w:p>
          <w:p w14:paraId="557724A4"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lastRenderedPageBreak/>
              <w:t>(iv) a person who is otherwise subject to sanctions or the subject of any sanctions investigation;</w:t>
            </w:r>
          </w:p>
          <w:p w14:paraId="56C57BCC"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(v) a person directly or indirectly controlled by or acting on behalf of any of the above persons;</w:t>
            </w:r>
          </w:p>
          <w:p w14:paraId="712B213D"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(b) The Supplier or any of its affiliates will not, directly or indirectly, use the proceeds obtained as a result of performance of this Contract to finance or facilitate any activity or business or transaction with any individual or legal entity subject to Sanctions or which is incorporated or operating in a Sanctioned Territory; or any activity or business in any country subject to Sanctions;</w:t>
            </w:r>
          </w:p>
          <w:p w14:paraId="1EA72317"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(c) The Supplier shall promptly notify the Buyer of the occurrence of any fact or event which may render any of the statements in this clause incorrect or misleading;</w:t>
            </w:r>
          </w:p>
          <w:p w14:paraId="0CF9DBA3"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(d) the Supplier shall fully cooperate with the Buyer in connection with the investigation of any allegations, facts or events relating to any of the statements made pursuant to this clause. At the Buyer’s request, the Supplier shall designate a responsible person with sufficient authority to promptly provide documents and information required in connection with any such investigation.</w:t>
            </w:r>
          </w:p>
          <w:p w14:paraId="686BAB1E"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If during the term of this Contract the Buyer becomes aware that any of the Supplier’s statements made pursuant to this clause are false or misleading, the Buyer shall have the right to:</w:t>
            </w:r>
          </w:p>
          <w:p w14:paraId="059092DE"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 xml:space="preserve">- unilaterally terminate this Contract out of court by notifying the Supplier in writing not later than 7 calendar days prior to the date of such termination; and/or </w:t>
            </w:r>
          </w:p>
          <w:p w14:paraId="165EF085"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 suspend the performance of its obligations under this Contract (including those that have become due);</w:t>
            </w:r>
          </w:p>
          <w:p w14:paraId="533DD5B0" w14:textId="7456974C"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uk-UA"/>
              </w:rPr>
            </w:pPr>
            <w:r w:rsidRPr="006B2C27">
              <w:rPr>
                <w:rFonts w:ascii="Times New Roman" w:hAnsi="Times New Roman"/>
                <w:lang w:val="en-GB"/>
              </w:rPr>
              <w:t>and the Supplier shall pay to the Buyer a penalty in the amount of the monetary amounts paid by the Buyer to the Supplier since the moment of the Supplier’s non-compliance with any of the statements of this clause.</w:t>
            </w:r>
            <w:permStart w:id="8665334" w:edGrp="everyone"/>
            <w:r w:rsidRPr="006B2C27">
              <w:rPr>
                <w:rFonts w:ascii="Times New Roman" w:hAnsi="Times New Roman"/>
                <w:lang w:val="uk-UA"/>
              </w:rPr>
              <w:t xml:space="preserve">  </w:t>
            </w:r>
            <w:permEnd w:id="8665334"/>
          </w:p>
          <w:p w14:paraId="0A78228B" w14:textId="77777777" w:rsidR="00540AB4" w:rsidRPr="006B2C27" w:rsidRDefault="00540AB4" w:rsidP="000607D7">
            <w:pPr>
              <w:keepNext/>
              <w:keepLines/>
              <w:suppressLineNumbers/>
              <w:tabs>
                <w:tab w:val="left" w:pos="1260"/>
              </w:tabs>
              <w:suppressAutoHyphens/>
              <w:spacing w:after="0" w:line="240" w:lineRule="auto"/>
              <w:jc w:val="both"/>
              <w:rPr>
                <w:rFonts w:ascii="Times New Roman" w:hAnsi="Times New Roman"/>
                <w:lang w:val="en-GB"/>
              </w:rPr>
            </w:pPr>
          </w:p>
        </w:tc>
        <w:tc>
          <w:tcPr>
            <w:tcW w:w="5103" w:type="dxa"/>
            <w:gridSpan w:val="2"/>
            <w:shd w:val="clear" w:color="auto" w:fill="auto"/>
          </w:tcPr>
          <w:p w14:paraId="3CF0D6E9" w14:textId="5DFC2CE6"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10.12. Постачальник заявляє та гарантує Покупцю, що станом на дату підписання цього Договору та на дату виставлення Постачальником для оплати будь-якого рахунку-фактури та/або на дату поставки по цьому Договору товарів, робіт, послуг:</w:t>
            </w:r>
          </w:p>
          <w:p w14:paraId="7E7179F0"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(a) Постачальник або будь-яка з його афілійованих осіб не є:</w:t>
            </w:r>
          </w:p>
          <w:p w14:paraId="625FEF76"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(i) особою, включеною до Списку громадян із особливими правами та заблокованих осіб або до Списку іноземних осіб, які ухиляються від санкцій, який веде Міністерство фінансів США, або іншим чином підпадають під санкції, застосовані Сполученими Штатами; не підпадає під санкції, застосовані або запроваджені Україною, Радою Безпеки Організації Об’єднаних Націй, Європейським Союзом, Міністерством фінансів Великої Британії, будь-якою державою-членом ЄС або іншим відповідним органом із застосування санкцій (разом далі - «Санкції»);</w:t>
            </w:r>
          </w:p>
          <w:p w14:paraId="157264B3"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(ii) частиною уряду країни чи території, яка є об’єктом загальнонаціональних санкцій, накладених санкційним органом (Російська </w:t>
            </w:r>
            <w:r w:rsidRPr="006B2C27">
              <w:rPr>
                <w:rFonts w:ascii="Times New Roman" w:eastAsia="Times New Roman" w:hAnsi="Times New Roman"/>
                <w:lang w:val="uk-UA" w:eastAsia="ru-RU"/>
              </w:rPr>
              <w:lastRenderedPageBreak/>
              <w:t>Федерація, Крим, Куба, Іран, Північна Корея, Судан і Сирія) (разом далі - «Санкційні території»);</w:t>
            </w:r>
          </w:p>
          <w:p w14:paraId="608DF0E8"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(iii) особою, яка зареєстрована або проживає на Санкційній території;</w:t>
            </w:r>
          </w:p>
          <w:p w14:paraId="405FD1DE"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(iv) особою, яка іншим чином підпадає під дію санкцій або під предмет будь-якого санкційного розслідування;</w:t>
            </w:r>
          </w:p>
          <w:p w14:paraId="37030678"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(v) особою, яка прямо чи опосередковано контролюється будь-якою з вищезазначених осіб, або діє від її імені;</w:t>
            </w:r>
          </w:p>
          <w:p w14:paraId="0A1BF4C0"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(b) Постачальник або будь-яка з його афілійованих осіб не буде прямо чи опосередковано використовувати доходи, отримані в результаті виконання цього Договору для фінансування або сприяння будь-якій діяльності або бізнесу чи транзакції з будь-якою фізичною чи юридичною особою, на яку поширюються Санкції або яка зареєстрована чи здійснює свою діяльність на Санкційній території; або будь-якій діяльності чи бізнесу в будь-якій країні, на яку поширюються Санкції;</w:t>
            </w:r>
          </w:p>
          <w:p w14:paraId="6D892457"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(c) Постачальник негайно повідомить Покупця про настання будь-якого факту чи події, які можуть зробити будь-яке з тверджень цього пункту неправильним або таким, що вводить в оману;</w:t>
            </w:r>
          </w:p>
          <w:p w14:paraId="41441F75"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(d) Постачальник повністю співпрацюватиме з Покупцем у зв’язку з розслідуванням будь-яких звинувачень, фактів чи подій, пов’язаних із будь-якими твердженнями цього пункту. На вимогу Покупця Постачальник призначатиме відповідальну особу з достатніми повноваженнями, яка буде оперативно надавати документи та інформацію, необхідні у зв’язку з будь-яким таким розслідуванням.</w:t>
            </w:r>
          </w:p>
          <w:p w14:paraId="6D779D19"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Якщо протягом строку дії Договору Покупцю стане відомо про те, що будь-яке з тверджень Постачальника в цьому пункті є неправдивим або таким, що вводить в оману, Покупець має право:</w:t>
            </w:r>
          </w:p>
          <w:p w14:paraId="20D2C0DE"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xml:space="preserve">- в односторонньому позасудовому порядку розірвати (припинити) цей Договір, письмово повідомивши про це Постачальника не пізніше ніж за 7 календарних днів до дати такого розірвання (припинення); та/або </w:t>
            </w:r>
          </w:p>
          <w:p w14:paraId="503DD6FE"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 зупинити виконання своїх зобов’язань за цим Договором (в тому числі й тих, строк виконання яких настав);</w:t>
            </w:r>
          </w:p>
          <w:p w14:paraId="3DD1E186" w14:textId="5E515410" w:rsidR="00540AB4" w:rsidRPr="006B2C27" w:rsidRDefault="00540AB4" w:rsidP="000607D7">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а Постачальник повинен сплатити Покупцю штраф у розмірі грошових сум, які Покупець сплатив Постачальнику з моменту невідповідності Постачальника будь-якому з тверджень цього пункту.</w:t>
            </w:r>
            <w:permStart w:id="2072539409" w:edGrp="everyone"/>
            <w:r w:rsidRPr="006B2C27">
              <w:rPr>
                <w:rFonts w:ascii="Times New Roman" w:eastAsia="Times New Roman" w:hAnsi="Times New Roman"/>
                <w:lang w:val="uk-UA" w:eastAsia="ru-RU"/>
              </w:rPr>
              <w:t xml:space="preserve">  </w:t>
            </w:r>
            <w:permEnd w:id="2072539409"/>
          </w:p>
        </w:tc>
      </w:tr>
      <w:tr w:rsidR="00540AB4" w:rsidRPr="00E27868" w14:paraId="23060F25" w14:textId="77777777" w:rsidTr="007C2A3F">
        <w:trPr>
          <w:trHeight w:val="1070"/>
        </w:trPr>
        <w:tc>
          <w:tcPr>
            <w:tcW w:w="5103" w:type="dxa"/>
            <w:gridSpan w:val="2"/>
            <w:shd w:val="clear" w:color="auto" w:fill="auto"/>
          </w:tcPr>
          <w:p w14:paraId="5E9DDC4C" w14:textId="23EB9269"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uk-UA"/>
              </w:rPr>
              <w:lastRenderedPageBreak/>
              <w:t>10.13</w:t>
            </w:r>
            <w:r w:rsidRPr="006B2C27">
              <w:rPr>
                <w:rFonts w:ascii="Times New Roman" w:hAnsi="Times New Roman"/>
                <w:lang w:val="en-GB"/>
              </w:rPr>
              <w:t>. For the purposes of this Contract, a proper notice by one Party to the other Party shall be deemed to be the following:</w:t>
            </w:r>
          </w:p>
          <w:p w14:paraId="691941E9"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lastRenderedPageBreak/>
              <w:t>a) sending a written notice in paper form, signed by the handwritten signature of the Party’s authorised representative, to the address of the other Party’s location (or postal address) specified in this Contract by means of postal communication by registered mail; or</w:t>
            </w:r>
          </w:p>
          <w:p w14:paraId="09027831"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lang w:val="en-GB"/>
              </w:rPr>
            </w:pPr>
            <w:r w:rsidRPr="006B2C27">
              <w:rPr>
                <w:rFonts w:ascii="Times New Roman" w:hAnsi="Times New Roman"/>
                <w:lang w:val="en-GB"/>
              </w:rPr>
              <w:t>b) sending an electronic file signed with a qualified electronic signature (QES) of the Party’s authorised representative to the other Party’s e-mail address specified in the details of this Contract.</w:t>
            </w:r>
          </w:p>
          <w:p w14:paraId="16B92161" w14:textId="3EC99C89" w:rsidR="00540AB4" w:rsidRPr="006B2C27" w:rsidRDefault="00540AB4" w:rsidP="00540AB4">
            <w:pPr>
              <w:keepNext/>
              <w:keepLines/>
              <w:suppressLineNumbers/>
              <w:tabs>
                <w:tab w:val="left" w:pos="1260"/>
              </w:tabs>
              <w:suppressAutoHyphens/>
              <w:spacing w:after="0" w:line="240" w:lineRule="auto"/>
              <w:jc w:val="both"/>
              <w:rPr>
                <w:rFonts w:ascii="Times New Roman" w:hAnsi="Times New Roman"/>
              </w:rPr>
            </w:pPr>
            <w:r w:rsidRPr="006B2C27">
              <w:rPr>
                <w:rFonts w:ascii="Times New Roman" w:hAnsi="Times New Roman"/>
                <w:lang w:val="en-GB"/>
              </w:rPr>
              <w:t>If for certain specific cases the text of this Contract provides for a special method and/or procedure for notifying a Party and/or using of another postal address (e-mail address) to which the relevant written notice shall be sent, then such special method and/or procedure and/or postal address (e-mail address) shall be used in such cases.</w:t>
            </w:r>
          </w:p>
        </w:tc>
        <w:tc>
          <w:tcPr>
            <w:tcW w:w="5103" w:type="dxa"/>
            <w:gridSpan w:val="2"/>
            <w:shd w:val="clear" w:color="auto" w:fill="auto"/>
          </w:tcPr>
          <w:p w14:paraId="1F4D2D16" w14:textId="009FCF39"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10.13. Для цілей цього Договору належним повідомленням однією Стороною іншої Сторони вважається:</w:t>
            </w:r>
          </w:p>
          <w:p w14:paraId="6EC7789C"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а) надіслання письмового повідомлення в паперовій формі, підписаного власноручним підписом уповноваженого представника Сторони, на адресу місцезнаходження (або поштову адресу) іншої Сторони, зазначену в цьому Договорі, засобами поштового зв’язку рекомендованим поштовим відправленням; або</w:t>
            </w:r>
          </w:p>
          <w:p w14:paraId="756AEDC8" w14:textId="77777777"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б) надіслання електронного файлу, підписаного кваліфікованим електронним підписом (КЕП) уповноваженого представника Сторони, на адресу електронної пошти іншої Сторони, вказану в реквізитах цього Договору.</w:t>
            </w:r>
          </w:p>
          <w:p w14:paraId="57423C09" w14:textId="22310E44" w:rsidR="00540AB4" w:rsidRPr="006B2C27" w:rsidRDefault="00540AB4" w:rsidP="00540AB4">
            <w:pPr>
              <w:keepNext/>
              <w:keepLines/>
              <w:suppressLineNumbers/>
              <w:tabs>
                <w:tab w:val="left" w:pos="1260"/>
              </w:tabs>
              <w:suppressAutoHyphens/>
              <w:spacing w:after="0" w:line="240" w:lineRule="auto"/>
              <w:jc w:val="both"/>
              <w:rPr>
                <w:rFonts w:ascii="Times New Roman" w:eastAsia="Times New Roman" w:hAnsi="Times New Roman"/>
                <w:lang w:val="uk-UA" w:eastAsia="ru-RU"/>
              </w:rPr>
            </w:pPr>
            <w:r w:rsidRPr="006B2C27">
              <w:rPr>
                <w:rFonts w:ascii="Times New Roman" w:eastAsia="Times New Roman" w:hAnsi="Times New Roman"/>
                <w:lang w:val="uk-UA" w:eastAsia="ru-RU"/>
              </w:rPr>
              <w:t>Якщо для певних конкретних випадків в тексті Договору передбачені спеціальні спосіб та/або порядок повідомлення Сторони та/або інша поштова адреса (адреса електронної пошти), на яку має надсилатись відповідне письмове повідомлення, то в таких випадках мають  використовуватись саме такі спеціальні спосіб та/або порядок та/або поштова адреса (адреса електронної пошти).</w:t>
            </w:r>
          </w:p>
        </w:tc>
      </w:tr>
    </w:tbl>
    <w:tbl>
      <w:tblPr>
        <w:tblW w:w="10172" w:type="dxa"/>
        <w:jc w:val="center"/>
        <w:tblLayout w:type="fixed"/>
        <w:tblLook w:val="0000" w:firstRow="0" w:lastRow="0" w:firstColumn="0" w:lastColumn="0" w:noHBand="0" w:noVBand="0"/>
      </w:tblPr>
      <w:tblGrid>
        <w:gridCol w:w="5086"/>
        <w:gridCol w:w="5086"/>
      </w:tblGrid>
      <w:tr w:rsidR="00303E92" w:rsidRPr="00E27868" w14:paraId="492D92F4" w14:textId="77777777" w:rsidTr="00E172A9">
        <w:trPr>
          <w:jc w:val="center"/>
        </w:trPr>
        <w:tc>
          <w:tcPr>
            <w:tcW w:w="10172" w:type="dxa"/>
            <w:gridSpan w:val="2"/>
          </w:tcPr>
          <w:p w14:paraId="0BFB41CD" w14:textId="77777777" w:rsidR="00E172A9" w:rsidRPr="006B2C27" w:rsidRDefault="00E172A9" w:rsidP="005E4D0F">
            <w:pPr>
              <w:spacing w:after="0" w:line="240" w:lineRule="auto"/>
              <w:jc w:val="center"/>
              <w:rPr>
                <w:rFonts w:ascii="Times New Roman" w:eastAsia="Times New Roman" w:hAnsi="Times New Roman"/>
                <w:b/>
                <w:lang w:val="uk-UA" w:eastAsia="ru-RU"/>
              </w:rPr>
            </w:pPr>
          </w:p>
          <w:p w14:paraId="12685FBD" w14:textId="7BB93A37" w:rsidR="00303E92" w:rsidRPr="006B2C27" w:rsidRDefault="002D1393" w:rsidP="005E4D0F">
            <w:pPr>
              <w:spacing w:after="0" w:line="240" w:lineRule="auto"/>
              <w:jc w:val="center"/>
              <w:rPr>
                <w:rFonts w:ascii="Times New Roman" w:eastAsia="Times New Roman" w:hAnsi="Times New Roman"/>
                <w:b/>
                <w:lang w:val="ru-RU" w:eastAsia="ru-RU"/>
              </w:rPr>
            </w:pPr>
            <w:r w:rsidRPr="006B2C27">
              <w:rPr>
                <w:rFonts w:ascii="Times New Roman" w:eastAsia="Times New Roman" w:hAnsi="Times New Roman"/>
                <w:b/>
                <w:lang w:val="uk-UA" w:eastAsia="ru-RU"/>
              </w:rPr>
              <w:t>11. ЮРИДИЧНІ РЕКВІЗИТИ ТА ПІДПИСИ СТОРІН/</w:t>
            </w:r>
          </w:p>
        </w:tc>
      </w:tr>
      <w:tr w:rsidR="00303E92" w:rsidRPr="006B2C27" w14:paraId="331A4BD9" w14:textId="77777777" w:rsidTr="00E172A9">
        <w:trPr>
          <w:jc w:val="center"/>
        </w:trPr>
        <w:tc>
          <w:tcPr>
            <w:tcW w:w="10172" w:type="dxa"/>
            <w:gridSpan w:val="2"/>
          </w:tcPr>
          <w:p w14:paraId="56F94008" w14:textId="2916C17B" w:rsidR="00303E92" w:rsidRPr="006B2C27" w:rsidRDefault="00B800E2" w:rsidP="005E4D0F">
            <w:pPr>
              <w:spacing w:after="0" w:line="240" w:lineRule="auto"/>
              <w:jc w:val="center"/>
              <w:rPr>
                <w:rFonts w:ascii="Times New Roman" w:eastAsia="Times New Roman" w:hAnsi="Times New Roman"/>
                <w:b/>
                <w:lang w:val="uk-UA" w:eastAsia="ru-RU"/>
              </w:rPr>
            </w:pPr>
            <w:r w:rsidRPr="006B2C27">
              <w:rPr>
                <w:rFonts w:ascii="Times New Roman" w:eastAsia="Times New Roman" w:hAnsi="Times New Roman"/>
                <w:b/>
                <w:lang w:val="uk-UA" w:eastAsia="ru-RU"/>
              </w:rPr>
              <w:t xml:space="preserve">11. </w:t>
            </w:r>
            <w:r w:rsidRPr="006B2C27">
              <w:rPr>
                <w:rFonts w:ascii="Times New Roman" w:eastAsia="Times New Roman" w:hAnsi="Times New Roman"/>
                <w:b/>
                <w:lang w:val="en-GB" w:eastAsia="ru-RU"/>
              </w:rPr>
              <w:t>JURIDICAL REQUISITES AND SIGNATURES OF PARTIES</w:t>
            </w:r>
          </w:p>
        </w:tc>
      </w:tr>
      <w:tr w:rsidR="00300E07" w:rsidRPr="00E27868" w14:paraId="2C123E99" w14:textId="77777777" w:rsidTr="00E172A9">
        <w:trPr>
          <w:jc w:val="center"/>
        </w:trPr>
        <w:tc>
          <w:tcPr>
            <w:tcW w:w="5086" w:type="dxa"/>
          </w:tcPr>
          <w:p w14:paraId="2837FA13" w14:textId="77777777" w:rsidR="00300E07" w:rsidRPr="006B2C27" w:rsidRDefault="00300E07" w:rsidP="00584516">
            <w:pPr>
              <w:spacing w:after="0" w:line="240" w:lineRule="auto"/>
              <w:jc w:val="center"/>
              <w:rPr>
                <w:rFonts w:ascii="Times New Roman" w:eastAsia="Times New Roman" w:hAnsi="Times New Roman"/>
                <w:b/>
                <w:lang w:val="en-GB" w:eastAsia="ru-RU"/>
              </w:rPr>
            </w:pPr>
            <w:r w:rsidRPr="006B2C27">
              <w:rPr>
                <w:rFonts w:ascii="Times New Roman" w:eastAsia="Times New Roman" w:hAnsi="Times New Roman"/>
                <w:b/>
                <w:lang w:val="ru-RU" w:eastAsia="ru-RU"/>
              </w:rPr>
              <w:t>Покупець</w:t>
            </w:r>
            <w:r w:rsidRPr="006B2C27">
              <w:rPr>
                <w:rFonts w:ascii="Times New Roman" w:eastAsia="Times New Roman" w:hAnsi="Times New Roman"/>
                <w:b/>
                <w:lang w:val="en-GB" w:eastAsia="ru-RU"/>
              </w:rPr>
              <w:t>/Byuer:</w:t>
            </w:r>
          </w:p>
          <w:p w14:paraId="06816979" w14:textId="39A99282" w:rsidR="0061398D" w:rsidRPr="006B2C27" w:rsidRDefault="003D05B4" w:rsidP="00953D34">
            <w:pPr>
              <w:spacing w:after="0" w:line="240" w:lineRule="auto"/>
              <w:jc w:val="center"/>
              <w:rPr>
                <w:rFonts w:ascii="Times New Roman" w:eastAsia="Times New Roman" w:hAnsi="Times New Roman"/>
                <w:b/>
                <w:lang w:val="uk-UA" w:eastAsia="ru-RU"/>
              </w:rPr>
            </w:pPr>
            <w:r w:rsidRPr="006B2C27">
              <w:rPr>
                <w:rFonts w:ascii="Times New Roman" w:eastAsia="Times New Roman" w:hAnsi="Times New Roman"/>
                <w:b/>
                <w:lang w:val="ru-RU" w:eastAsia="ru-RU"/>
              </w:rPr>
              <w:t>ПРАТ</w:t>
            </w:r>
            <w:r w:rsidRPr="006B2C27">
              <w:rPr>
                <w:rFonts w:ascii="Times New Roman" w:eastAsia="Times New Roman" w:hAnsi="Times New Roman"/>
                <w:b/>
                <w:lang w:val="en-GB" w:eastAsia="ru-RU"/>
              </w:rPr>
              <w:t xml:space="preserve"> “</w:t>
            </w:r>
            <w:r w:rsidRPr="006B2C27">
              <w:rPr>
                <w:rFonts w:ascii="Times New Roman" w:eastAsia="Times New Roman" w:hAnsi="Times New Roman"/>
                <w:b/>
                <w:lang w:val="ru-RU" w:eastAsia="ru-RU"/>
              </w:rPr>
              <w:t>АБІНБЕВ</w:t>
            </w:r>
            <w:r w:rsidRPr="006B2C27">
              <w:rPr>
                <w:rFonts w:ascii="Times New Roman" w:eastAsia="Times New Roman" w:hAnsi="Times New Roman"/>
                <w:b/>
                <w:lang w:val="en-GB" w:eastAsia="ru-RU"/>
              </w:rPr>
              <w:t xml:space="preserve"> </w:t>
            </w:r>
            <w:r w:rsidRPr="006B2C27">
              <w:rPr>
                <w:rFonts w:ascii="Times New Roman" w:eastAsia="Times New Roman" w:hAnsi="Times New Roman"/>
                <w:b/>
                <w:lang w:val="ru-RU" w:eastAsia="ru-RU"/>
              </w:rPr>
              <w:t>ЕФЕС</w:t>
            </w:r>
            <w:r w:rsidRPr="006B2C27">
              <w:rPr>
                <w:rFonts w:ascii="Times New Roman" w:eastAsia="Times New Roman" w:hAnsi="Times New Roman"/>
                <w:b/>
                <w:lang w:val="en-GB" w:eastAsia="ru-RU"/>
              </w:rPr>
              <w:t xml:space="preserve"> </w:t>
            </w:r>
            <w:r w:rsidRPr="006B2C27">
              <w:rPr>
                <w:rFonts w:ascii="Times New Roman" w:eastAsia="Times New Roman" w:hAnsi="Times New Roman"/>
                <w:b/>
                <w:lang w:val="ru-RU" w:eastAsia="ru-RU"/>
              </w:rPr>
              <w:t>УКРАЇНА</w:t>
            </w:r>
            <w:r w:rsidRPr="006B2C27">
              <w:rPr>
                <w:rFonts w:ascii="Times New Roman" w:eastAsia="Times New Roman" w:hAnsi="Times New Roman"/>
                <w:b/>
                <w:lang w:val="en-GB" w:eastAsia="ru-RU"/>
              </w:rPr>
              <w:t>”/</w:t>
            </w:r>
          </w:p>
          <w:p w14:paraId="2DB7EDC5" w14:textId="77777777" w:rsidR="003D05B4" w:rsidRPr="006B2C27" w:rsidRDefault="003D05B4" w:rsidP="00953D34">
            <w:pPr>
              <w:spacing w:after="0" w:line="240" w:lineRule="auto"/>
              <w:jc w:val="center"/>
              <w:rPr>
                <w:rFonts w:ascii="Times New Roman" w:eastAsia="Times New Roman" w:hAnsi="Times New Roman"/>
                <w:b/>
                <w:lang w:val="uk-UA" w:eastAsia="ru-RU"/>
              </w:rPr>
            </w:pPr>
            <w:r w:rsidRPr="006B2C27">
              <w:rPr>
                <w:rFonts w:ascii="Times New Roman" w:eastAsia="Times New Roman" w:hAnsi="Times New Roman"/>
                <w:b/>
                <w:lang w:val="en-GB" w:eastAsia="ru-RU"/>
              </w:rPr>
              <w:t>PrJSC</w:t>
            </w:r>
            <w:r w:rsidRPr="006B2C27">
              <w:rPr>
                <w:rFonts w:ascii="Times New Roman" w:eastAsia="Times New Roman" w:hAnsi="Times New Roman"/>
                <w:b/>
                <w:lang w:val="uk-UA" w:eastAsia="ru-RU"/>
              </w:rPr>
              <w:t xml:space="preserve"> “</w:t>
            </w:r>
            <w:r w:rsidRPr="006B2C27">
              <w:rPr>
                <w:rFonts w:ascii="Times New Roman" w:eastAsia="Times New Roman" w:hAnsi="Times New Roman"/>
                <w:b/>
                <w:lang w:val="en-GB" w:eastAsia="ru-RU"/>
              </w:rPr>
              <w:t>ABINBEV</w:t>
            </w:r>
            <w:r w:rsidRPr="006B2C27">
              <w:rPr>
                <w:rFonts w:ascii="Times New Roman" w:eastAsia="Times New Roman" w:hAnsi="Times New Roman"/>
                <w:b/>
                <w:lang w:val="uk-UA" w:eastAsia="ru-RU"/>
              </w:rPr>
              <w:t xml:space="preserve"> </w:t>
            </w:r>
            <w:r w:rsidRPr="006B2C27">
              <w:rPr>
                <w:rFonts w:ascii="Times New Roman" w:eastAsia="Times New Roman" w:hAnsi="Times New Roman"/>
                <w:b/>
                <w:lang w:val="en-GB" w:eastAsia="ru-RU"/>
              </w:rPr>
              <w:t>EFES</w:t>
            </w:r>
            <w:r w:rsidRPr="006B2C27">
              <w:rPr>
                <w:rFonts w:ascii="Times New Roman" w:eastAsia="Times New Roman" w:hAnsi="Times New Roman"/>
                <w:b/>
                <w:lang w:val="uk-UA" w:eastAsia="ru-RU"/>
              </w:rPr>
              <w:t xml:space="preserve"> </w:t>
            </w:r>
            <w:r w:rsidRPr="006B2C27">
              <w:rPr>
                <w:rFonts w:ascii="Times New Roman" w:eastAsia="Times New Roman" w:hAnsi="Times New Roman"/>
                <w:b/>
                <w:lang w:val="en-GB" w:eastAsia="ru-RU"/>
              </w:rPr>
              <w:t>UKRAINE</w:t>
            </w:r>
            <w:r w:rsidRPr="006B2C27">
              <w:rPr>
                <w:rFonts w:ascii="Times New Roman" w:eastAsia="Times New Roman" w:hAnsi="Times New Roman"/>
                <w:b/>
                <w:lang w:val="uk-UA" w:eastAsia="ru-RU"/>
              </w:rPr>
              <w:t>”</w:t>
            </w:r>
          </w:p>
          <w:p w14:paraId="04297BDB" w14:textId="77777777" w:rsidR="00300E07" w:rsidRPr="006B2C27" w:rsidRDefault="00300E07" w:rsidP="00CC27E6">
            <w:pPr>
              <w:spacing w:after="0" w:line="240" w:lineRule="auto"/>
              <w:rPr>
                <w:rFonts w:ascii="Times New Roman" w:eastAsia="Times New Roman" w:hAnsi="Times New Roman"/>
                <w:lang w:val="uk-UA" w:eastAsia="ru-RU"/>
              </w:rPr>
            </w:pPr>
            <w:r w:rsidRPr="006B2C27">
              <w:rPr>
                <w:rFonts w:ascii="Times New Roman" w:eastAsia="Times New Roman" w:hAnsi="Times New Roman"/>
                <w:b/>
                <w:lang w:val="uk-UA" w:eastAsia="ru-RU"/>
              </w:rPr>
              <w:t>Юр. адреса/</w:t>
            </w:r>
            <w:r w:rsidRPr="006B2C27">
              <w:rPr>
                <w:rFonts w:ascii="Times New Roman" w:eastAsia="Times New Roman" w:hAnsi="Times New Roman"/>
                <w:b/>
                <w:lang w:val="en-GB" w:eastAsia="ru-RU"/>
              </w:rPr>
              <w:t>Legal</w:t>
            </w:r>
            <w:r w:rsidRPr="006B2C27">
              <w:rPr>
                <w:rFonts w:ascii="Times New Roman" w:eastAsia="Times New Roman" w:hAnsi="Times New Roman"/>
                <w:b/>
                <w:lang w:val="uk-UA" w:eastAsia="ru-RU"/>
              </w:rPr>
              <w:t xml:space="preserve"> </w:t>
            </w:r>
            <w:r w:rsidRPr="006B2C27">
              <w:rPr>
                <w:rFonts w:ascii="Times New Roman" w:eastAsia="Times New Roman" w:hAnsi="Times New Roman"/>
                <w:b/>
                <w:lang w:val="en-GB" w:eastAsia="ru-RU"/>
              </w:rPr>
              <w:t>address</w:t>
            </w:r>
            <w:r w:rsidRPr="006B2C27">
              <w:rPr>
                <w:rFonts w:ascii="Times New Roman" w:eastAsia="Times New Roman" w:hAnsi="Times New Roman"/>
                <w:b/>
                <w:lang w:val="uk-UA" w:eastAsia="ru-RU"/>
              </w:rPr>
              <w:t>:</w:t>
            </w:r>
            <w:r w:rsidRPr="006B2C27">
              <w:rPr>
                <w:rFonts w:ascii="Times New Roman" w:eastAsia="Times New Roman" w:hAnsi="Times New Roman"/>
                <w:lang w:val="uk-UA" w:eastAsia="ru-RU"/>
              </w:rPr>
              <w:t xml:space="preserve"> </w:t>
            </w:r>
            <w:r w:rsidR="003D05B4" w:rsidRPr="006B2C27">
              <w:rPr>
                <w:rFonts w:ascii="Times New Roman" w:eastAsia="Times New Roman" w:hAnsi="Times New Roman"/>
                <w:lang w:val="uk-UA" w:eastAsia="ru-RU"/>
              </w:rPr>
              <w:t>0315</w:t>
            </w:r>
            <w:r w:rsidRPr="006B2C27">
              <w:rPr>
                <w:rFonts w:ascii="Times New Roman" w:eastAsia="Times New Roman" w:hAnsi="Times New Roman"/>
                <w:lang w:val="uk-UA" w:eastAsia="ru-RU"/>
              </w:rPr>
              <w:t xml:space="preserve">0, м. Київ, вул. </w:t>
            </w:r>
            <w:r w:rsidR="00CC27E6" w:rsidRPr="006B2C27">
              <w:rPr>
                <w:rFonts w:ascii="Times New Roman" w:eastAsia="Times New Roman" w:hAnsi="Times New Roman"/>
                <w:lang w:eastAsia="ru-RU"/>
              </w:rPr>
              <w:t xml:space="preserve"> </w:t>
            </w:r>
            <w:r w:rsidRPr="006B2C27">
              <w:rPr>
                <w:rFonts w:ascii="Times New Roman" w:eastAsia="Times New Roman" w:hAnsi="Times New Roman"/>
                <w:lang w:val="uk-UA" w:eastAsia="ru-RU"/>
              </w:rPr>
              <w:t>Фізкультури, 30-в</w:t>
            </w:r>
            <w:r w:rsidR="003D05B4" w:rsidRPr="006B2C27">
              <w:rPr>
                <w:rFonts w:ascii="Times New Roman" w:eastAsia="Times New Roman" w:hAnsi="Times New Roman"/>
                <w:lang w:val="uk-UA" w:eastAsia="ru-RU"/>
              </w:rPr>
              <w:t>/0315</w:t>
            </w:r>
            <w:r w:rsidRPr="006B2C27">
              <w:rPr>
                <w:rFonts w:ascii="Times New Roman" w:eastAsia="Times New Roman" w:hAnsi="Times New Roman"/>
                <w:lang w:val="uk-UA" w:eastAsia="ru-RU"/>
              </w:rPr>
              <w:t xml:space="preserve">0, </w:t>
            </w:r>
            <w:r w:rsidRPr="006B2C27">
              <w:rPr>
                <w:rFonts w:ascii="Times New Roman" w:eastAsia="Times New Roman" w:hAnsi="Times New Roman"/>
                <w:lang w:val="en-GB" w:eastAsia="ru-RU"/>
              </w:rPr>
              <w:t>Kyiv</w:t>
            </w:r>
            <w:r w:rsidRPr="006B2C27">
              <w:rPr>
                <w:rFonts w:ascii="Times New Roman" w:eastAsia="Times New Roman" w:hAnsi="Times New Roman"/>
                <w:lang w:val="uk-UA" w:eastAsia="ru-RU"/>
              </w:rPr>
              <w:t xml:space="preserve">, </w:t>
            </w:r>
            <w:r w:rsidRPr="006B2C27">
              <w:rPr>
                <w:rFonts w:ascii="Times New Roman" w:eastAsia="Times New Roman" w:hAnsi="Times New Roman"/>
                <w:lang w:val="en-GB" w:eastAsia="ru-RU"/>
              </w:rPr>
              <w:t>Fisk</w:t>
            </w:r>
            <w:r w:rsidR="00CC27E6" w:rsidRPr="006B2C27">
              <w:rPr>
                <w:rFonts w:ascii="Times New Roman" w:eastAsia="Times New Roman" w:hAnsi="Times New Roman"/>
                <w:lang w:val="en-GB" w:eastAsia="ru-RU"/>
              </w:rPr>
              <w:t>ultury</w:t>
            </w:r>
            <w:r w:rsidRPr="006B2C27">
              <w:rPr>
                <w:rFonts w:ascii="Times New Roman" w:eastAsia="Times New Roman" w:hAnsi="Times New Roman"/>
                <w:lang w:val="uk-UA" w:eastAsia="ru-RU"/>
              </w:rPr>
              <w:t xml:space="preserve"> </w:t>
            </w:r>
            <w:r w:rsidRPr="006B2C27">
              <w:rPr>
                <w:rFonts w:ascii="Times New Roman" w:eastAsia="Times New Roman" w:hAnsi="Times New Roman"/>
                <w:lang w:val="en-GB" w:eastAsia="ru-RU"/>
              </w:rPr>
              <w:t>st</w:t>
            </w:r>
            <w:r w:rsidRPr="006B2C27">
              <w:rPr>
                <w:rFonts w:ascii="Times New Roman" w:eastAsia="Times New Roman" w:hAnsi="Times New Roman"/>
                <w:lang w:val="uk-UA" w:eastAsia="ru-RU"/>
              </w:rPr>
              <w:t>., 30-</w:t>
            </w:r>
            <w:r w:rsidRPr="006B2C27">
              <w:rPr>
                <w:rFonts w:ascii="Times New Roman" w:eastAsia="Times New Roman" w:hAnsi="Times New Roman"/>
                <w:lang w:val="en-GB" w:eastAsia="ru-RU"/>
              </w:rPr>
              <w:t>v</w:t>
            </w:r>
          </w:p>
          <w:p w14:paraId="46813981" w14:textId="77777777" w:rsidR="00300E07" w:rsidRPr="006B2C27" w:rsidRDefault="00300E07" w:rsidP="005E4D0F">
            <w:pPr>
              <w:spacing w:after="0" w:line="240" w:lineRule="auto"/>
              <w:rPr>
                <w:rFonts w:ascii="Times New Roman" w:eastAsia="Times New Roman" w:hAnsi="Times New Roman"/>
                <w:b/>
                <w:lang w:val="uk-UA" w:eastAsia="ru-RU"/>
              </w:rPr>
            </w:pPr>
            <w:r w:rsidRPr="006B2C27">
              <w:rPr>
                <w:rFonts w:ascii="Times New Roman" w:eastAsia="Times New Roman" w:hAnsi="Times New Roman"/>
                <w:b/>
                <w:lang w:val="uk-UA" w:eastAsia="ru-RU"/>
              </w:rPr>
              <w:t>Факт. адреса/</w:t>
            </w:r>
            <w:r w:rsidRPr="006B2C27">
              <w:rPr>
                <w:rFonts w:ascii="Times New Roman" w:eastAsia="Times New Roman" w:hAnsi="Times New Roman"/>
                <w:b/>
                <w:lang w:val="en-GB" w:eastAsia="ru-RU"/>
              </w:rPr>
              <w:t>Real</w:t>
            </w:r>
            <w:r w:rsidRPr="006B2C27">
              <w:rPr>
                <w:rFonts w:ascii="Times New Roman" w:eastAsia="Times New Roman" w:hAnsi="Times New Roman"/>
                <w:b/>
                <w:lang w:val="uk-UA" w:eastAsia="ru-RU"/>
              </w:rPr>
              <w:t xml:space="preserve"> </w:t>
            </w:r>
            <w:r w:rsidRPr="006B2C27">
              <w:rPr>
                <w:rFonts w:ascii="Times New Roman" w:eastAsia="Times New Roman" w:hAnsi="Times New Roman"/>
                <w:b/>
                <w:lang w:val="en-GB" w:eastAsia="ru-RU"/>
              </w:rPr>
              <w:t>address</w:t>
            </w:r>
            <w:r w:rsidRPr="006B2C27">
              <w:rPr>
                <w:rFonts w:ascii="Times New Roman" w:eastAsia="Times New Roman" w:hAnsi="Times New Roman"/>
                <w:b/>
                <w:lang w:val="uk-UA" w:eastAsia="ru-RU"/>
              </w:rPr>
              <w:t>:</w:t>
            </w:r>
            <w:r w:rsidRPr="006B2C27">
              <w:rPr>
                <w:rFonts w:ascii="Times New Roman" w:eastAsia="Times New Roman" w:hAnsi="Times New Roman"/>
                <w:bCs/>
                <w:lang w:val="uk-UA" w:eastAsia="ru-RU"/>
              </w:rPr>
              <w:t xml:space="preserve"> </w:t>
            </w:r>
            <w:permStart w:id="655175893" w:edGrp="everyone"/>
            <w:r w:rsidRPr="006B2C27">
              <w:rPr>
                <w:rFonts w:ascii="Times New Roman" w:eastAsia="Times New Roman" w:hAnsi="Times New Roman"/>
                <w:lang w:val="uk-UA" w:eastAsia="ru-RU"/>
              </w:rPr>
              <w:t xml:space="preserve">   </w:t>
            </w:r>
            <w:permEnd w:id="655175893"/>
          </w:p>
          <w:p w14:paraId="6687E580" w14:textId="77777777" w:rsidR="00300E07" w:rsidRPr="006B2C27" w:rsidRDefault="00300E07" w:rsidP="005E4D0F">
            <w:pPr>
              <w:spacing w:after="0" w:line="240" w:lineRule="auto"/>
              <w:rPr>
                <w:rFonts w:ascii="Times New Roman" w:eastAsia="Times New Roman" w:hAnsi="Times New Roman"/>
                <w:lang w:val="uk-UA" w:eastAsia="ru-RU"/>
              </w:rPr>
            </w:pPr>
            <w:r w:rsidRPr="006B2C27">
              <w:rPr>
                <w:rFonts w:ascii="Times New Roman" w:eastAsia="Times New Roman" w:hAnsi="Times New Roman"/>
                <w:b/>
                <w:lang w:val="uk-UA" w:eastAsia="ru-RU"/>
              </w:rPr>
              <w:t>Код в ЄДРПОУ/</w:t>
            </w:r>
            <w:r w:rsidR="00D32ED2" w:rsidRPr="006B2C27">
              <w:rPr>
                <w:rFonts w:ascii="Times New Roman" w:eastAsia="Times New Roman" w:hAnsi="Times New Roman"/>
                <w:b/>
                <w:lang w:val="uk-UA" w:eastAsia="ru-RU"/>
              </w:rPr>
              <w:t xml:space="preserve"> </w:t>
            </w:r>
            <w:r w:rsidR="00D32ED2" w:rsidRPr="006B2C27">
              <w:rPr>
                <w:rFonts w:ascii="Times New Roman" w:eastAsia="Times New Roman" w:hAnsi="Times New Roman"/>
                <w:b/>
                <w:lang w:val="en-GB" w:eastAsia="ru-RU"/>
              </w:rPr>
              <w:t>USREOU</w:t>
            </w:r>
            <w:r w:rsidRPr="006B2C27">
              <w:rPr>
                <w:rFonts w:ascii="Times New Roman" w:eastAsia="Times New Roman" w:hAnsi="Times New Roman"/>
                <w:b/>
                <w:lang w:val="uk-UA" w:eastAsia="ru-RU"/>
              </w:rPr>
              <w:t xml:space="preserve"> </w:t>
            </w:r>
            <w:r w:rsidRPr="006B2C27">
              <w:rPr>
                <w:rFonts w:ascii="Times New Roman" w:eastAsia="Times New Roman" w:hAnsi="Times New Roman"/>
                <w:b/>
                <w:lang w:val="en-GB" w:eastAsia="ru-RU"/>
              </w:rPr>
              <w:t>code</w:t>
            </w:r>
            <w:r w:rsidRPr="006B2C27">
              <w:rPr>
                <w:rFonts w:ascii="Times New Roman" w:eastAsia="Times New Roman" w:hAnsi="Times New Roman"/>
                <w:b/>
                <w:lang w:val="uk-UA" w:eastAsia="ru-RU"/>
              </w:rPr>
              <w:t>:</w:t>
            </w:r>
            <w:r w:rsidR="00E44EF9" w:rsidRPr="006B2C27">
              <w:rPr>
                <w:rFonts w:ascii="Times New Roman" w:eastAsia="Times New Roman" w:hAnsi="Times New Roman"/>
                <w:lang w:val="uk-UA" w:eastAsia="ru-RU"/>
              </w:rPr>
              <w:t xml:space="preserve"> 30965655</w:t>
            </w:r>
            <w:r w:rsidRPr="006B2C27">
              <w:rPr>
                <w:rFonts w:ascii="Times New Roman" w:eastAsia="Times New Roman" w:hAnsi="Times New Roman"/>
                <w:lang w:val="uk-UA" w:eastAsia="ru-RU"/>
              </w:rPr>
              <w:t xml:space="preserve"> </w:t>
            </w:r>
          </w:p>
          <w:p w14:paraId="067C3EF6" w14:textId="77777777" w:rsidR="00300E07" w:rsidRPr="006B2C27" w:rsidRDefault="00300E07" w:rsidP="005E4D0F">
            <w:pPr>
              <w:spacing w:after="0" w:line="240" w:lineRule="auto"/>
              <w:rPr>
                <w:rFonts w:ascii="Times New Roman" w:eastAsia="Times New Roman" w:hAnsi="Times New Roman"/>
                <w:lang w:val="uk-UA" w:eastAsia="ru-RU"/>
              </w:rPr>
            </w:pPr>
            <w:r w:rsidRPr="006B2C27">
              <w:rPr>
                <w:rFonts w:ascii="Times New Roman" w:eastAsia="Times New Roman" w:hAnsi="Times New Roman"/>
                <w:b/>
                <w:lang w:val="uk-UA" w:eastAsia="ru-RU"/>
              </w:rPr>
              <w:t>ІПН/</w:t>
            </w:r>
            <w:r w:rsidRPr="006B2C27">
              <w:rPr>
                <w:rFonts w:ascii="Times New Roman" w:eastAsia="Times New Roman" w:hAnsi="Times New Roman"/>
                <w:b/>
                <w:lang w:val="en-GB" w:eastAsia="ru-RU"/>
              </w:rPr>
              <w:t>INN</w:t>
            </w:r>
            <w:r w:rsidRPr="006B2C27">
              <w:rPr>
                <w:rFonts w:ascii="Times New Roman" w:eastAsia="Times New Roman" w:hAnsi="Times New Roman"/>
                <w:b/>
                <w:lang w:val="uk-UA" w:eastAsia="ru-RU"/>
              </w:rPr>
              <w:t>:</w:t>
            </w:r>
            <w:r w:rsidR="00E44EF9" w:rsidRPr="006B2C27">
              <w:rPr>
                <w:rFonts w:ascii="Times New Roman" w:eastAsia="Times New Roman" w:hAnsi="Times New Roman"/>
                <w:lang w:val="uk-UA" w:eastAsia="ru-RU"/>
              </w:rPr>
              <w:t xml:space="preserve"> 309656526656</w:t>
            </w:r>
          </w:p>
          <w:p w14:paraId="67882693" w14:textId="77777777" w:rsidR="003D05B4" w:rsidRPr="006B2C27" w:rsidRDefault="00300E07" w:rsidP="005E4D0F">
            <w:pPr>
              <w:spacing w:after="0" w:line="240" w:lineRule="auto"/>
              <w:rPr>
                <w:rFonts w:ascii="Times New Roman" w:eastAsia="Times New Roman" w:hAnsi="Times New Roman"/>
                <w:lang w:val="uk-UA" w:eastAsia="ru-RU"/>
              </w:rPr>
            </w:pPr>
            <w:r w:rsidRPr="006B2C27">
              <w:rPr>
                <w:rFonts w:ascii="Times New Roman" w:eastAsia="Times New Roman" w:hAnsi="Times New Roman"/>
                <w:b/>
                <w:lang w:val="uk-UA" w:eastAsia="ru-RU"/>
              </w:rPr>
              <w:t>Банк/</w:t>
            </w:r>
            <w:r w:rsidRPr="006B2C27">
              <w:rPr>
                <w:rFonts w:ascii="Times New Roman" w:eastAsia="Times New Roman" w:hAnsi="Times New Roman"/>
                <w:b/>
                <w:lang w:val="en-GB" w:eastAsia="ru-RU"/>
              </w:rPr>
              <w:t>Bank</w:t>
            </w:r>
            <w:r w:rsidRPr="006B2C27">
              <w:rPr>
                <w:rFonts w:ascii="Times New Roman" w:eastAsia="Times New Roman" w:hAnsi="Times New Roman"/>
                <w:b/>
                <w:lang w:val="uk-UA" w:eastAsia="ru-RU"/>
              </w:rPr>
              <w:t>:</w:t>
            </w:r>
            <w:r w:rsidR="00E44EF9" w:rsidRPr="006B2C27">
              <w:rPr>
                <w:rFonts w:ascii="Times New Roman" w:eastAsia="Times New Roman" w:hAnsi="Times New Roman"/>
                <w:lang w:val="uk-UA" w:eastAsia="ru-RU"/>
              </w:rPr>
              <w:t xml:space="preserve"> </w:t>
            </w:r>
            <w:r w:rsidR="003D05B4" w:rsidRPr="006B2C27">
              <w:rPr>
                <w:rFonts w:ascii="Times New Roman" w:eastAsia="Times New Roman" w:hAnsi="Times New Roman"/>
                <w:lang w:val="uk-UA" w:eastAsia="ru-RU"/>
              </w:rPr>
              <w:t xml:space="preserve">АТ «Дойче банк Україна»/ </w:t>
            </w:r>
            <w:r w:rsidR="003D05B4" w:rsidRPr="006B2C27">
              <w:rPr>
                <w:rFonts w:ascii="Times New Roman" w:eastAsia="Times New Roman" w:hAnsi="Times New Roman"/>
                <w:lang w:val="en-GB" w:eastAsia="ru-RU"/>
              </w:rPr>
              <w:t>JSC</w:t>
            </w:r>
            <w:r w:rsidR="003D05B4" w:rsidRPr="006B2C27">
              <w:rPr>
                <w:rFonts w:ascii="Times New Roman" w:eastAsia="Times New Roman" w:hAnsi="Times New Roman"/>
                <w:lang w:val="uk-UA" w:eastAsia="ru-RU"/>
              </w:rPr>
              <w:t xml:space="preserve"> «</w:t>
            </w:r>
            <w:r w:rsidR="003D05B4" w:rsidRPr="006B2C27">
              <w:rPr>
                <w:rFonts w:ascii="Times New Roman" w:eastAsia="Times New Roman" w:hAnsi="Times New Roman"/>
                <w:lang w:val="en-GB" w:eastAsia="ru-RU"/>
              </w:rPr>
              <w:t>Deutsche</w:t>
            </w:r>
            <w:r w:rsidR="003D05B4" w:rsidRPr="006B2C27">
              <w:rPr>
                <w:rFonts w:ascii="Times New Roman" w:eastAsia="Times New Roman" w:hAnsi="Times New Roman"/>
                <w:lang w:val="uk-UA" w:eastAsia="ru-RU"/>
              </w:rPr>
              <w:t xml:space="preserve"> </w:t>
            </w:r>
            <w:r w:rsidR="003D05B4" w:rsidRPr="006B2C27">
              <w:rPr>
                <w:rFonts w:ascii="Times New Roman" w:eastAsia="Times New Roman" w:hAnsi="Times New Roman"/>
                <w:lang w:val="en-GB" w:eastAsia="ru-RU"/>
              </w:rPr>
              <w:t>Bank</w:t>
            </w:r>
            <w:r w:rsidR="003D05B4" w:rsidRPr="006B2C27">
              <w:rPr>
                <w:rFonts w:ascii="Times New Roman" w:eastAsia="Times New Roman" w:hAnsi="Times New Roman"/>
                <w:lang w:val="uk-UA" w:eastAsia="ru-RU"/>
              </w:rPr>
              <w:t xml:space="preserve"> </w:t>
            </w:r>
            <w:r w:rsidR="003D05B4" w:rsidRPr="006B2C27">
              <w:rPr>
                <w:rFonts w:ascii="Times New Roman" w:eastAsia="Times New Roman" w:hAnsi="Times New Roman"/>
                <w:lang w:val="en-GB" w:eastAsia="ru-RU"/>
              </w:rPr>
              <w:t>DBU</w:t>
            </w:r>
            <w:r w:rsidR="003D05B4" w:rsidRPr="006B2C27">
              <w:rPr>
                <w:rFonts w:ascii="Times New Roman" w:eastAsia="Times New Roman" w:hAnsi="Times New Roman"/>
                <w:lang w:val="uk-UA" w:eastAsia="ru-RU"/>
              </w:rPr>
              <w:t xml:space="preserve">»     </w:t>
            </w:r>
          </w:p>
          <w:p w14:paraId="6D3CD2FB" w14:textId="77777777" w:rsidR="00E44EF9" w:rsidRPr="006B2C27" w:rsidRDefault="00E44EF9" w:rsidP="005E4D0F">
            <w:pPr>
              <w:spacing w:after="0" w:line="240" w:lineRule="auto"/>
              <w:rPr>
                <w:rFonts w:ascii="Times New Roman" w:eastAsia="Times New Roman" w:hAnsi="Times New Roman"/>
                <w:lang w:val="uk-UA" w:eastAsia="ru-RU"/>
              </w:rPr>
            </w:pPr>
            <w:r w:rsidRPr="006B2C27">
              <w:rPr>
                <w:rFonts w:ascii="Times New Roman" w:eastAsia="Times New Roman" w:hAnsi="Times New Roman"/>
                <w:b/>
                <w:lang w:val="uk-UA" w:eastAsia="ru-RU"/>
              </w:rPr>
              <w:t>IBAN:</w:t>
            </w:r>
            <w:r w:rsidRPr="006B2C27">
              <w:rPr>
                <w:rFonts w:ascii="Times New Roman" w:eastAsia="Times New Roman" w:hAnsi="Times New Roman"/>
                <w:lang w:val="uk-UA" w:eastAsia="ru-RU"/>
              </w:rPr>
              <w:t xml:space="preserve"> UA223807310000026003100000300</w:t>
            </w:r>
          </w:p>
          <w:p w14:paraId="5176D182" w14:textId="77777777" w:rsidR="00300E07" w:rsidRPr="006B2C27" w:rsidRDefault="00300E07" w:rsidP="005E4D0F">
            <w:pPr>
              <w:spacing w:after="0" w:line="240" w:lineRule="auto"/>
              <w:rPr>
                <w:rFonts w:ascii="Times New Roman" w:eastAsia="Times New Roman" w:hAnsi="Times New Roman"/>
                <w:lang w:val="uk-UA" w:eastAsia="ru-RU"/>
              </w:rPr>
            </w:pPr>
            <w:r w:rsidRPr="006B2C27">
              <w:rPr>
                <w:rFonts w:ascii="Times New Roman" w:eastAsia="Times New Roman" w:hAnsi="Times New Roman"/>
                <w:b/>
                <w:lang w:val="uk-UA" w:eastAsia="ru-RU"/>
              </w:rPr>
              <w:t>Тел./</w:t>
            </w:r>
            <w:r w:rsidRPr="006B2C27">
              <w:rPr>
                <w:rFonts w:ascii="Times New Roman" w:eastAsia="Times New Roman" w:hAnsi="Times New Roman"/>
                <w:b/>
                <w:lang w:eastAsia="ru-RU"/>
              </w:rPr>
              <w:t>phone</w:t>
            </w:r>
            <w:r w:rsidRPr="006B2C27">
              <w:rPr>
                <w:rFonts w:ascii="Times New Roman" w:eastAsia="Times New Roman" w:hAnsi="Times New Roman"/>
                <w:b/>
                <w:lang w:val="uk-UA" w:eastAsia="ru-RU"/>
              </w:rPr>
              <w:t>:</w:t>
            </w:r>
            <w:r w:rsidRPr="006B2C27">
              <w:rPr>
                <w:rFonts w:ascii="Times New Roman" w:eastAsia="Times New Roman" w:hAnsi="Times New Roman"/>
                <w:bCs/>
                <w:lang w:val="uk-UA" w:eastAsia="ru-RU"/>
              </w:rPr>
              <w:t xml:space="preserve"> </w:t>
            </w:r>
            <w:permStart w:id="219113115" w:edGrp="everyone"/>
            <w:r w:rsidRPr="006B2C27">
              <w:rPr>
                <w:rFonts w:ascii="Times New Roman" w:eastAsia="Times New Roman" w:hAnsi="Times New Roman"/>
                <w:lang w:val="uk-UA" w:eastAsia="ru-RU"/>
              </w:rPr>
              <w:t xml:space="preserve">   </w:t>
            </w:r>
          </w:p>
          <w:permEnd w:id="219113115"/>
          <w:p w14:paraId="56503879" w14:textId="23A90AC2" w:rsidR="00300E07" w:rsidRPr="006B2C27" w:rsidRDefault="00D32ED2" w:rsidP="00DF2B11">
            <w:pPr>
              <w:spacing w:after="0" w:line="240" w:lineRule="auto"/>
              <w:rPr>
                <w:rFonts w:ascii="Times New Roman" w:eastAsia="Times New Roman" w:hAnsi="Times New Roman"/>
                <w:b/>
                <w:lang w:val="uk-UA" w:eastAsia="ru-RU"/>
              </w:rPr>
            </w:pPr>
            <w:r w:rsidRPr="006B2C27">
              <w:rPr>
                <w:rFonts w:ascii="Times New Roman" w:eastAsia="Times New Roman" w:hAnsi="Times New Roman"/>
                <w:b/>
                <w:lang w:val="uk-UA" w:eastAsia="ru-RU"/>
              </w:rPr>
              <w:t xml:space="preserve">Адреса електронної пошти/ </w:t>
            </w:r>
            <w:r w:rsidRPr="006B2C27">
              <w:rPr>
                <w:rFonts w:ascii="Times New Roman" w:eastAsia="Times New Roman" w:hAnsi="Times New Roman"/>
                <w:b/>
                <w:lang w:eastAsia="ru-RU"/>
              </w:rPr>
              <w:t>E</w:t>
            </w:r>
            <w:r w:rsidRPr="006B2C27">
              <w:rPr>
                <w:rFonts w:ascii="Times New Roman" w:eastAsia="Times New Roman" w:hAnsi="Times New Roman"/>
                <w:b/>
                <w:lang w:val="uk-UA" w:eastAsia="ru-RU"/>
              </w:rPr>
              <w:t>-</w:t>
            </w:r>
            <w:r w:rsidRPr="006B2C27">
              <w:rPr>
                <w:rFonts w:ascii="Times New Roman" w:eastAsia="Times New Roman" w:hAnsi="Times New Roman"/>
                <w:b/>
                <w:lang w:eastAsia="ru-RU"/>
              </w:rPr>
              <w:t>mail</w:t>
            </w:r>
            <w:r w:rsidRPr="006B2C27">
              <w:rPr>
                <w:rFonts w:ascii="Times New Roman" w:eastAsia="Times New Roman" w:hAnsi="Times New Roman"/>
                <w:b/>
                <w:lang w:val="uk-UA" w:eastAsia="ru-RU"/>
              </w:rPr>
              <w:t xml:space="preserve">: </w:t>
            </w:r>
            <w:permStart w:id="1986993516" w:edGrp="everyone"/>
            <w:r w:rsidR="00B51BBF" w:rsidRPr="006B2C27">
              <w:rPr>
                <w:rFonts w:ascii="Times New Roman" w:eastAsia="Times New Roman" w:hAnsi="Times New Roman"/>
                <w:bCs/>
                <w:lang w:val="uk-UA" w:eastAsia="ru-RU"/>
              </w:rPr>
              <w:t>{$</w:t>
            </w:r>
            <w:proofErr w:type="spellStart"/>
            <w:r w:rsidR="00B51BBF" w:rsidRPr="006B2C27">
              <w:rPr>
                <w:rFonts w:ascii="Times New Roman" w:eastAsia="Times New Roman" w:hAnsi="Times New Roman"/>
                <w:bCs/>
                <w:lang w:val="uk-UA" w:eastAsia="ru-RU"/>
              </w:rPr>
              <w:t>VDpovDaljniy.EMail</w:t>
            </w:r>
            <w:proofErr w:type="spellEnd"/>
            <w:r w:rsidR="00B51BBF" w:rsidRPr="006B2C27">
              <w:rPr>
                <w:rFonts w:ascii="Times New Roman" w:eastAsia="Times New Roman" w:hAnsi="Times New Roman"/>
                <w:bCs/>
                <w:lang w:val="uk-UA" w:eastAsia="ru-RU"/>
              </w:rPr>
              <w:t>}</w:t>
            </w:r>
            <w:permEnd w:id="1986993516"/>
          </w:p>
        </w:tc>
        <w:tc>
          <w:tcPr>
            <w:tcW w:w="5086" w:type="dxa"/>
          </w:tcPr>
          <w:p w14:paraId="5E936866" w14:textId="77777777" w:rsidR="00300E07" w:rsidRPr="006B2C27" w:rsidRDefault="00300E07" w:rsidP="005E4D0F">
            <w:pPr>
              <w:spacing w:after="0" w:line="240" w:lineRule="auto"/>
              <w:jc w:val="center"/>
              <w:rPr>
                <w:rFonts w:ascii="Times New Roman" w:eastAsia="Times New Roman" w:hAnsi="Times New Roman"/>
                <w:lang w:val="uk-UA" w:eastAsia="ru-RU"/>
              </w:rPr>
            </w:pPr>
            <w:r w:rsidRPr="006B2C27">
              <w:rPr>
                <w:rFonts w:ascii="Times New Roman" w:eastAsia="Times New Roman" w:hAnsi="Times New Roman"/>
                <w:b/>
                <w:lang w:val="uk-UA" w:eastAsia="ru-RU"/>
              </w:rPr>
              <w:t>Постачальник/</w:t>
            </w:r>
            <w:r w:rsidR="00E54977" w:rsidRPr="006B2C27">
              <w:rPr>
                <w:rFonts w:ascii="Times New Roman" w:hAnsi="Times New Roman"/>
                <w:b/>
                <w:lang w:val="uk-UA"/>
              </w:rPr>
              <w:t xml:space="preserve"> </w:t>
            </w:r>
            <w:r w:rsidR="00E54977" w:rsidRPr="006B2C27">
              <w:rPr>
                <w:rFonts w:ascii="Times New Roman" w:hAnsi="Times New Roman"/>
                <w:b/>
                <w:lang w:val="en-GB"/>
              </w:rPr>
              <w:t>Supplier</w:t>
            </w:r>
            <w:r w:rsidRPr="006B2C27">
              <w:rPr>
                <w:rFonts w:ascii="Times New Roman" w:eastAsia="Times New Roman" w:hAnsi="Times New Roman"/>
                <w:b/>
                <w:lang w:val="uk-UA" w:eastAsia="ru-RU"/>
              </w:rPr>
              <w:t>:</w:t>
            </w:r>
            <w:r w:rsidRPr="006B2C27">
              <w:rPr>
                <w:rFonts w:ascii="Times New Roman" w:eastAsia="Times New Roman" w:hAnsi="Times New Roman"/>
                <w:lang w:val="uk-UA" w:eastAsia="ru-RU"/>
              </w:rPr>
              <w:t xml:space="preserve"> </w:t>
            </w:r>
          </w:p>
          <w:p w14:paraId="7CCF11A3" w14:textId="77777777" w:rsidR="00F0702F" w:rsidRPr="006B2C27" w:rsidRDefault="00DC3656" w:rsidP="00953D34">
            <w:pPr>
              <w:spacing w:after="0" w:line="240" w:lineRule="auto"/>
              <w:jc w:val="center"/>
              <w:rPr>
                <w:rFonts w:ascii="Times New Roman" w:eastAsia="Times New Roman" w:hAnsi="Times New Roman"/>
                <w:b/>
                <w:bCs/>
                <w:lang w:val="uk-UA" w:eastAsia="ru-RU"/>
              </w:rPr>
            </w:pPr>
            <w:permStart w:id="1099720779" w:edGrp="everyone"/>
            <w:r w:rsidRPr="006B2C27">
              <w:rPr>
                <w:rFonts w:ascii="Times New Roman" w:eastAsia="Times New Roman" w:hAnsi="Times New Roman"/>
                <w:b/>
                <w:bCs/>
                <w:lang w:val="uk-UA" w:eastAsia="ru-RU"/>
              </w:rPr>
              <w:t>{</w:t>
            </w:r>
            <w:r w:rsidR="002376F5" w:rsidRPr="006B2C27">
              <w:rPr>
                <w:rFonts w:ascii="Times New Roman" w:eastAsia="Times New Roman" w:hAnsi="Times New Roman"/>
                <w:b/>
                <w:bCs/>
                <w:lang w:val="uk-UA" w:eastAsia="ru-RU"/>
              </w:rPr>
              <w:t>$</w:t>
            </w:r>
            <w:proofErr w:type="spellStart"/>
            <w:r w:rsidR="002376F5" w:rsidRPr="006B2C27">
              <w:rPr>
                <w:rFonts w:ascii="Times New Roman" w:eastAsia="Times New Roman" w:hAnsi="Times New Roman"/>
                <w:b/>
                <w:bCs/>
                <w:lang w:eastAsia="ru-RU"/>
              </w:rPr>
              <w:t>Kontragent</w:t>
            </w:r>
            <w:proofErr w:type="spellEnd"/>
            <w:r w:rsidRPr="006B2C27">
              <w:rPr>
                <w:rFonts w:ascii="Times New Roman" w:eastAsia="Times New Roman" w:hAnsi="Times New Roman"/>
                <w:b/>
                <w:bCs/>
                <w:lang w:val="uk-UA" w:eastAsia="ru-RU"/>
              </w:rPr>
              <w:t>}/</w:t>
            </w:r>
          </w:p>
          <w:p w14:paraId="58190737" w14:textId="28DE8CDF" w:rsidR="00DC3656" w:rsidRPr="006B2C27" w:rsidRDefault="00DC3656" w:rsidP="00953D34">
            <w:pPr>
              <w:spacing w:after="0" w:line="240" w:lineRule="auto"/>
              <w:jc w:val="center"/>
              <w:rPr>
                <w:rFonts w:ascii="Times New Roman" w:eastAsia="Times New Roman" w:hAnsi="Times New Roman"/>
                <w:b/>
                <w:bCs/>
                <w:lang w:val="uk-UA" w:eastAsia="ru-RU"/>
              </w:rPr>
            </w:pPr>
            <w:r w:rsidRPr="006B2C27">
              <w:rPr>
                <w:rFonts w:ascii="Times New Roman" w:eastAsia="Times New Roman" w:hAnsi="Times New Roman"/>
                <w:b/>
                <w:bCs/>
                <w:lang w:val="uk-UA" w:eastAsia="ru-RU"/>
              </w:rPr>
              <w:t>{</w:t>
            </w:r>
            <w:r w:rsidR="002376F5" w:rsidRPr="006B2C27">
              <w:rPr>
                <w:rFonts w:ascii="Times New Roman" w:eastAsia="Times New Roman" w:hAnsi="Times New Roman"/>
                <w:b/>
                <w:bCs/>
                <w:lang w:val="uk-UA" w:eastAsia="ru-RU"/>
              </w:rPr>
              <w:t>$</w:t>
            </w:r>
            <w:proofErr w:type="spellStart"/>
            <w:r w:rsidR="002376F5" w:rsidRPr="006B2C27">
              <w:rPr>
                <w:rFonts w:ascii="Times New Roman" w:eastAsia="Times New Roman" w:hAnsi="Times New Roman"/>
                <w:b/>
                <w:bCs/>
                <w:lang w:eastAsia="ru-RU"/>
              </w:rPr>
              <w:t>NaymenuvannyaKontragentaAngl</w:t>
            </w:r>
            <w:proofErr w:type="spellEnd"/>
            <w:r w:rsidRPr="006B2C27">
              <w:rPr>
                <w:rFonts w:ascii="Times New Roman" w:eastAsia="Times New Roman" w:hAnsi="Times New Roman"/>
                <w:b/>
                <w:bCs/>
                <w:lang w:val="uk-UA" w:eastAsia="ru-RU"/>
              </w:rPr>
              <w:t>}</w:t>
            </w:r>
          </w:p>
          <w:p w14:paraId="5336B3FA" w14:textId="323D43B2" w:rsidR="00300E07" w:rsidRPr="006B2C27" w:rsidRDefault="00300E07" w:rsidP="005E4D0F">
            <w:pPr>
              <w:spacing w:after="0" w:line="240" w:lineRule="auto"/>
              <w:rPr>
                <w:rFonts w:ascii="Times New Roman" w:eastAsia="Times New Roman" w:hAnsi="Times New Roman"/>
                <w:lang w:val="uk-UA" w:eastAsia="ru-RU"/>
              </w:rPr>
            </w:pPr>
            <w:r w:rsidRPr="006B2C27">
              <w:rPr>
                <w:rFonts w:ascii="Times New Roman" w:eastAsia="Times New Roman" w:hAnsi="Times New Roman"/>
                <w:b/>
                <w:lang w:val="uk-UA" w:eastAsia="ru-RU"/>
              </w:rPr>
              <w:t>Юр. адреса/</w:t>
            </w:r>
            <w:r w:rsidRPr="006B2C27">
              <w:rPr>
                <w:rFonts w:ascii="Times New Roman" w:eastAsia="Times New Roman" w:hAnsi="Times New Roman"/>
                <w:b/>
                <w:lang w:val="en-GB" w:eastAsia="ru-RU"/>
              </w:rPr>
              <w:t>Legal</w:t>
            </w:r>
            <w:r w:rsidRPr="006B2C27">
              <w:rPr>
                <w:rFonts w:ascii="Times New Roman" w:eastAsia="Times New Roman" w:hAnsi="Times New Roman"/>
                <w:b/>
                <w:lang w:val="uk-UA" w:eastAsia="ru-RU"/>
              </w:rPr>
              <w:t xml:space="preserve"> </w:t>
            </w:r>
            <w:r w:rsidRPr="006B2C27">
              <w:rPr>
                <w:rFonts w:ascii="Times New Roman" w:eastAsia="Times New Roman" w:hAnsi="Times New Roman"/>
                <w:b/>
                <w:lang w:val="en-GB" w:eastAsia="ru-RU"/>
              </w:rPr>
              <w:t>address</w:t>
            </w:r>
            <w:r w:rsidRPr="006B2C27">
              <w:rPr>
                <w:rFonts w:ascii="Times New Roman" w:eastAsia="Times New Roman" w:hAnsi="Times New Roman"/>
                <w:b/>
                <w:lang w:val="uk-UA" w:eastAsia="ru-RU"/>
              </w:rPr>
              <w:t>:</w:t>
            </w:r>
            <w:r w:rsidRPr="006B2C27">
              <w:rPr>
                <w:rFonts w:ascii="Times New Roman" w:eastAsia="Times New Roman" w:hAnsi="Times New Roman"/>
                <w:bCs/>
                <w:lang w:val="uk-UA" w:eastAsia="ru-RU"/>
              </w:rPr>
              <w:t xml:space="preserve"> </w:t>
            </w:r>
            <w:r w:rsidR="00302D57" w:rsidRPr="006B2C27">
              <w:rPr>
                <w:rFonts w:ascii="Times New Roman" w:hAnsi="Times New Roman"/>
                <w:bCs/>
                <w:color w:val="000000" w:themeColor="text1"/>
                <w:lang w:val="uk-UA" w:eastAsia="ru-RU"/>
              </w:rPr>
              <w:t>{$</w:t>
            </w:r>
            <w:proofErr w:type="spellStart"/>
            <w:r w:rsidR="00302D57" w:rsidRPr="006B2C27">
              <w:rPr>
                <w:rFonts w:ascii="Times New Roman" w:hAnsi="Times New Roman"/>
                <w:bCs/>
                <w:color w:val="000000" w:themeColor="text1"/>
                <w:lang w:val="uk-UA" w:eastAsia="ru-RU"/>
              </w:rPr>
              <w:t>AdresaKontragentaUkr</w:t>
            </w:r>
            <w:proofErr w:type="spellEnd"/>
            <w:r w:rsidR="00302D57" w:rsidRPr="006B2C27">
              <w:rPr>
                <w:rFonts w:ascii="Times New Roman" w:hAnsi="Times New Roman"/>
                <w:bCs/>
                <w:color w:val="000000" w:themeColor="text1"/>
                <w:lang w:val="uk-UA" w:eastAsia="ru-RU"/>
              </w:rPr>
              <w:t>}/</w:t>
            </w:r>
            <w:r w:rsidR="00302D57" w:rsidRPr="006B2C27">
              <w:rPr>
                <w:rFonts w:ascii="Times New Roman" w:hAnsi="Times New Roman"/>
                <w:color w:val="000000" w:themeColor="text1"/>
                <w:lang w:val="uk-UA" w:eastAsia="ru-RU"/>
              </w:rPr>
              <w:t>{$</w:t>
            </w:r>
            <w:proofErr w:type="spellStart"/>
            <w:r w:rsidR="00302D57" w:rsidRPr="006B2C27">
              <w:rPr>
                <w:rFonts w:ascii="Times New Roman" w:hAnsi="Times New Roman"/>
                <w:color w:val="000000" w:themeColor="text1"/>
                <w:lang w:val="uk-UA" w:eastAsia="ru-RU"/>
              </w:rPr>
              <w:t>AdresaKontragentaAngl</w:t>
            </w:r>
            <w:proofErr w:type="spellEnd"/>
            <w:r w:rsidR="00302D57" w:rsidRPr="006B2C27">
              <w:rPr>
                <w:rFonts w:ascii="Times New Roman" w:hAnsi="Times New Roman"/>
                <w:color w:val="000000" w:themeColor="text1"/>
                <w:lang w:val="uk-UA" w:eastAsia="ru-RU"/>
              </w:rPr>
              <w:t>}</w:t>
            </w:r>
          </w:p>
          <w:p w14:paraId="74A36658" w14:textId="28BB447E" w:rsidR="00300E07" w:rsidRPr="006B2C27" w:rsidRDefault="00300E07" w:rsidP="005E4D0F">
            <w:pPr>
              <w:spacing w:after="0" w:line="240" w:lineRule="auto"/>
              <w:rPr>
                <w:rFonts w:ascii="Times New Roman" w:eastAsia="Times New Roman" w:hAnsi="Times New Roman"/>
                <w:b/>
                <w:lang w:val="uk-UA" w:eastAsia="ru-RU"/>
              </w:rPr>
            </w:pPr>
            <w:r w:rsidRPr="006B2C27">
              <w:rPr>
                <w:rFonts w:ascii="Times New Roman" w:eastAsia="Times New Roman" w:hAnsi="Times New Roman"/>
                <w:b/>
                <w:lang w:val="uk-UA" w:eastAsia="ru-RU"/>
              </w:rPr>
              <w:t>Факт. адреса/</w:t>
            </w:r>
            <w:r w:rsidRPr="006B2C27">
              <w:rPr>
                <w:rFonts w:ascii="Times New Roman" w:eastAsia="Times New Roman" w:hAnsi="Times New Roman"/>
                <w:b/>
                <w:lang w:val="en-GB" w:eastAsia="ru-RU"/>
              </w:rPr>
              <w:t>Real</w:t>
            </w:r>
            <w:r w:rsidRPr="006B2C27">
              <w:rPr>
                <w:rFonts w:ascii="Times New Roman" w:eastAsia="Times New Roman" w:hAnsi="Times New Roman"/>
                <w:b/>
                <w:lang w:val="uk-UA" w:eastAsia="ru-RU"/>
              </w:rPr>
              <w:t xml:space="preserve"> </w:t>
            </w:r>
            <w:r w:rsidRPr="006B2C27">
              <w:rPr>
                <w:rFonts w:ascii="Times New Roman" w:eastAsia="Times New Roman" w:hAnsi="Times New Roman"/>
                <w:b/>
                <w:lang w:val="en-GB" w:eastAsia="ru-RU"/>
              </w:rPr>
              <w:t>address</w:t>
            </w:r>
            <w:r w:rsidRPr="006B2C27">
              <w:rPr>
                <w:rFonts w:ascii="Times New Roman" w:eastAsia="Times New Roman" w:hAnsi="Times New Roman"/>
                <w:b/>
                <w:lang w:val="uk-UA" w:eastAsia="ru-RU"/>
              </w:rPr>
              <w:t>:</w:t>
            </w:r>
            <w:r w:rsidR="00684437" w:rsidRPr="006B2C27">
              <w:rPr>
                <w:rFonts w:ascii="Times New Roman" w:hAnsi="Times New Roman"/>
                <w:bCs/>
                <w:color w:val="000000" w:themeColor="text1"/>
                <w:lang w:val="uk-UA" w:eastAsia="ru-RU"/>
              </w:rPr>
              <w:t xml:space="preserve"> {$</w:t>
            </w:r>
            <w:proofErr w:type="spellStart"/>
            <w:r w:rsidR="00684437" w:rsidRPr="006B2C27">
              <w:rPr>
                <w:rFonts w:ascii="Times New Roman" w:hAnsi="Times New Roman"/>
                <w:bCs/>
                <w:color w:val="000000" w:themeColor="text1"/>
                <w:lang w:val="uk-UA" w:eastAsia="ru-RU"/>
              </w:rPr>
              <w:t>AdresaKontragentaUkr</w:t>
            </w:r>
            <w:proofErr w:type="spellEnd"/>
            <w:r w:rsidR="00684437" w:rsidRPr="006B2C27">
              <w:rPr>
                <w:rFonts w:ascii="Times New Roman" w:hAnsi="Times New Roman"/>
                <w:bCs/>
                <w:color w:val="000000" w:themeColor="text1"/>
                <w:lang w:val="uk-UA" w:eastAsia="ru-RU"/>
              </w:rPr>
              <w:t>}/</w:t>
            </w:r>
            <w:r w:rsidR="00684437" w:rsidRPr="006B2C27">
              <w:rPr>
                <w:rFonts w:ascii="Times New Roman" w:hAnsi="Times New Roman"/>
                <w:color w:val="000000" w:themeColor="text1"/>
                <w:lang w:val="uk-UA" w:eastAsia="ru-RU"/>
              </w:rPr>
              <w:t>{$</w:t>
            </w:r>
            <w:proofErr w:type="spellStart"/>
            <w:r w:rsidR="00684437" w:rsidRPr="006B2C27">
              <w:rPr>
                <w:rFonts w:ascii="Times New Roman" w:hAnsi="Times New Roman"/>
                <w:color w:val="000000" w:themeColor="text1"/>
                <w:lang w:val="uk-UA" w:eastAsia="ru-RU"/>
              </w:rPr>
              <w:t>AdresaKontragentaAngl</w:t>
            </w:r>
            <w:proofErr w:type="spellEnd"/>
            <w:r w:rsidR="00684437" w:rsidRPr="006B2C27">
              <w:rPr>
                <w:rFonts w:ascii="Times New Roman" w:hAnsi="Times New Roman"/>
                <w:color w:val="000000" w:themeColor="text1"/>
                <w:lang w:val="uk-UA" w:eastAsia="ru-RU"/>
              </w:rPr>
              <w:t>}</w:t>
            </w:r>
          </w:p>
          <w:p w14:paraId="3B9A26B8" w14:textId="351A06C5" w:rsidR="00300E07" w:rsidRPr="006B2C27" w:rsidRDefault="00300E07" w:rsidP="005E4D0F">
            <w:pPr>
              <w:spacing w:after="0" w:line="240" w:lineRule="auto"/>
              <w:rPr>
                <w:rFonts w:ascii="Times New Roman" w:eastAsia="Times New Roman" w:hAnsi="Times New Roman"/>
                <w:lang w:val="uk-UA" w:eastAsia="ru-RU"/>
              </w:rPr>
            </w:pPr>
            <w:r w:rsidRPr="006B2C27">
              <w:rPr>
                <w:rFonts w:ascii="Times New Roman" w:eastAsia="Times New Roman" w:hAnsi="Times New Roman"/>
                <w:b/>
                <w:lang w:val="uk-UA" w:eastAsia="ru-RU"/>
              </w:rPr>
              <w:t>Код в ЄДРПОУ/</w:t>
            </w:r>
            <w:r w:rsidR="00D32ED2" w:rsidRPr="006B2C27">
              <w:rPr>
                <w:rFonts w:ascii="Times New Roman" w:eastAsia="Times New Roman" w:hAnsi="Times New Roman"/>
                <w:b/>
                <w:lang w:val="uk-UA" w:eastAsia="ru-RU"/>
              </w:rPr>
              <w:t xml:space="preserve"> </w:t>
            </w:r>
            <w:r w:rsidR="00D32ED2" w:rsidRPr="006B2C27">
              <w:rPr>
                <w:rFonts w:ascii="Times New Roman" w:eastAsia="Times New Roman" w:hAnsi="Times New Roman"/>
                <w:b/>
                <w:lang w:val="en-GB" w:eastAsia="ru-RU"/>
              </w:rPr>
              <w:t>USREOU</w:t>
            </w:r>
            <w:r w:rsidRPr="006B2C27">
              <w:rPr>
                <w:rFonts w:ascii="Times New Roman" w:eastAsia="Times New Roman" w:hAnsi="Times New Roman"/>
                <w:b/>
                <w:lang w:val="uk-UA" w:eastAsia="ru-RU"/>
              </w:rPr>
              <w:t xml:space="preserve"> </w:t>
            </w:r>
            <w:r w:rsidRPr="006B2C27">
              <w:rPr>
                <w:rFonts w:ascii="Times New Roman" w:eastAsia="Times New Roman" w:hAnsi="Times New Roman"/>
                <w:b/>
                <w:lang w:val="en-GB" w:eastAsia="ru-RU"/>
              </w:rPr>
              <w:t>code</w:t>
            </w:r>
            <w:r w:rsidRPr="006B2C27">
              <w:rPr>
                <w:rFonts w:ascii="Times New Roman" w:eastAsia="Times New Roman" w:hAnsi="Times New Roman"/>
                <w:b/>
                <w:lang w:val="uk-UA" w:eastAsia="ru-RU"/>
              </w:rPr>
              <w:t>:</w:t>
            </w:r>
            <w:r w:rsidRPr="006B2C27">
              <w:rPr>
                <w:rFonts w:ascii="Times New Roman" w:eastAsia="Times New Roman" w:hAnsi="Times New Roman"/>
                <w:bCs/>
                <w:lang w:val="uk-UA" w:eastAsia="ru-RU"/>
              </w:rPr>
              <w:t xml:space="preserve"> </w:t>
            </w:r>
            <w:r w:rsidR="00610978" w:rsidRPr="006B2C27">
              <w:rPr>
                <w:rFonts w:ascii="Times New Roman" w:hAnsi="Times New Roman"/>
                <w:bCs/>
                <w:color w:val="000000" w:themeColor="text1"/>
                <w:lang w:val="uk-UA" w:eastAsia="ru-RU"/>
              </w:rPr>
              <w:t>{$UnKaljniyKodKontragentaDRPOUDRPOUFOPReStracYniyNomerNerezidenta}</w:t>
            </w:r>
          </w:p>
          <w:p w14:paraId="01F021A5" w14:textId="77777777" w:rsidR="008D5314" w:rsidRPr="006B2C27" w:rsidRDefault="00300E07" w:rsidP="008D5314">
            <w:pPr>
              <w:spacing w:after="0" w:line="240" w:lineRule="auto"/>
              <w:rPr>
                <w:rFonts w:ascii="Times New Roman" w:hAnsi="Times New Roman"/>
                <w:b/>
                <w:color w:val="000000" w:themeColor="text1"/>
                <w:lang w:val="uk-UA" w:eastAsia="ru-RU"/>
              </w:rPr>
            </w:pPr>
            <w:r w:rsidRPr="006B2C27">
              <w:rPr>
                <w:rFonts w:ascii="Times New Roman" w:eastAsia="Times New Roman" w:hAnsi="Times New Roman"/>
                <w:b/>
                <w:lang w:val="uk-UA" w:eastAsia="ru-RU"/>
              </w:rPr>
              <w:t>ІПН/</w:t>
            </w:r>
            <w:r w:rsidRPr="006B2C27">
              <w:rPr>
                <w:rFonts w:ascii="Times New Roman" w:eastAsia="Times New Roman" w:hAnsi="Times New Roman"/>
                <w:b/>
                <w:lang w:val="en-GB" w:eastAsia="ru-RU"/>
              </w:rPr>
              <w:t>INN</w:t>
            </w:r>
            <w:r w:rsidRPr="006B2C27">
              <w:rPr>
                <w:rFonts w:ascii="Times New Roman" w:eastAsia="Times New Roman" w:hAnsi="Times New Roman"/>
                <w:b/>
                <w:lang w:val="uk-UA" w:eastAsia="ru-RU"/>
              </w:rPr>
              <w:t>:</w:t>
            </w:r>
            <w:r w:rsidRPr="006B2C27">
              <w:rPr>
                <w:rFonts w:ascii="Times New Roman" w:eastAsia="Times New Roman" w:hAnsi="Times New Roman"/>
                <w:bCs/>
                <w:lang w:val="uk-UA" w:eastAsia="ru-RU"/>
              </w:rPr>
              <w:t xml:space="preserve"> </w:t>
            </w:r>
            <w:r w:rsidR="008D5314" w:rsidRPr="006B2C27">
              <w:rPr>
                <w:rFonts w:ascii="Times New Roman" w:hAnsi="Times New Roman"/>
                <w:bCs/>
                <w:color w:val="000000" w:themeColor="text1"/>
                <w:lang w:val="uk-UA" w:eastAsia="ru-RU"/>
              </w:rPr>
              <w:t>{$Kontragent.PN}</w:t>
            </w:r>
          </w:p>
          <w:p w14:paraId="7447786D" w14:textId="77777777" w:rsidR="008D5314" w:rsidRPr="006B2C27" w:rsidRDefault="008D5314" w:rsidP="008D5314">
            <w:pPr>
              <w:spacing w:after="0" w:line="240" w:lineRule="auto"/>
              <w:rPr>
                <w:rFonts w:ascii="Times New Roman" w:hAnsi="Times New Roman"/>
                <w:bCs/>
                <w:color w:val="000000" w:themeColor="text1"/>
                <w:lang w:val="uk-UA" w:eastAsia="ru-RU"/>
              </w:rPr>
            </w:pPr>
            <w:r w:rsidRPr="006B2C27">
              <w:rPr>
                <w:rFonts w:ascii="Times New Roman" w:hAnsi="Times New Roman"/>
                <w:bCs/>
                <w:color w:val="000000" w:themeColor="text1"/>
                <w:lang w:val="uk-UA" w:eastAsia="ru-RU"/>
              </w:rPr>
              <w:t>{</w:t>
            </w:r>
            <w:proofErr w:type="spellStart"/>
            <w:r w:rsidRPr="006B2C27">
              <w:rPr>
                <w:rFonts w:ascii="Times New Roman" w:hAnsi="Times New Roman"/>
                <w:bCs/>
                <w:color w:val="000000" w:themeColor="text1"/>
                <w:lang w:val="uk-UA" w:eastAsia="ru-RU"/>
              </w:rPr>
              <w:t>for</w:t>
            </w:r>
            <w:proofErr w:type="spellEnd"/>
            <w:r w:rsidRPr="006B2C27">
              <w:rPr>
                <w:rFonts w:ascii="Times New Roman" w:hAnsi="Times New Roman"/>
                <w:bCs/>
                <w:color w:val="000000" w:themeColor="text1"/>
                <w:lang w:val="uk-UA" w:eastAsia="ru-RU"/>
              </w:rPr>
              <w:t xml:space="preserve"> </w:t>
            </w:r>
            <w:proofErr w:type="spellStart"/>
            <w:r w:rsidRPr="006B2C27">
              <w:rPr>
                <w:rFonts w:ascii="Times New Roman" w:hAnsi="Times New Roman"/>
                <w:bCs/>
                <w:color w:val="000000" w:themeColor="text1"/>
                <w:lang w:val="uk-UA" w:eastAsia="ru-RU"/>
              </w:rPr>
              <w:t>item</w:t>
            </w:r>
            <w:proofErr w:type="spellEnd"/>
            <w:r w:rsidRPr="006B2C27">
              <w:rPr>
                <w:rFonts w:ascii="Times New Roman" w:hAnsi="Times New Roman"/>
                <w:bCs/>
                <w:color w:val="000000" w:themeColor="text1"/>
                <w:lang w:val="uk-UA" w:eastAsia="ru-RU"/>
              </w:rPr>
              <w:t xml:space="preserve"> </w:t>
            </w:r>
            <w:proofErr w:type="spellStart"/>
            <w:r w:rsidRPr="006B2C27">
              <w:rPr>
                <w:rFonts w:ascii="Times New Roman" w:hAnsi="Times New Roman"/>
                <w:bCs/>
                <w:color w:val="000000" w:themeColor="text1"/>
                <w:lang w:val="uk-UA" w:eastAsia="ru-RU"/>
              </w:rPr>
              <w:t>in</w:t>
            </w:r>
            <w:proofErr w:type="spellEnd"/>
            <w:r w:rsidRPr="006B2C27">
              <w:rPr>
                <w:rFonts w:ascii="Times New Roman" w:hAnsi="Times New Roman"/>
                <w:bCs/>
                <w:color w:val="000000" w:themeColor="text1"/>
                <w:lang w:val="uk-UA" w:eastAsia="ru-RU"/>
              </w:rPr>
              <w:t xml:space="preserve"> {$</w:t>
            </w:r>
            <w:proofErr w:type="spellStart"/>
            <w:r w:rsidRPr="006B2C27">
              <w:rPr>
                <w:rFonts w:ascii="Times New Roman" w:hAnsi="Times New Roman"/>
                <w:bCs/>
                <w:color w:val="000000" w:themeColor="text1"/>
                <w:lang w:val="uk-UA" w:eastAsia="ru-RU"/>
              </w:rPr>
              <w:t>BankVsjkRekvZiti</w:t>
            </w:r>
            <w:proofErr w:type="spellEnd"/>
            <w:r w:rsidRPr="006B2C27">
              <w:rPr>
                <w:rFonts w:ascii="Times New Roman" w:hAnsi="Times New Roman"/>
                <w:bCs/>
                <w:color w:val="000000" w:themeColor="text1"/>
                <w:lang w:val="uk-UA" w:eastAsia="ru-RU"/>
              </w:rPr>
              <w:t>}}{</w:t>
            </w:r>
            <w:proofErr w:type="spellStart"/>
            <w:r w:rsidRPr="006B2C27">
              <w:rPr>
                <w:rFonts w:ascii="Times New Roman" w:hAnsi="Times New Roman"/>
                <w:bCs/>
                <w:color w:val="000000" w:themeColor="text1"/>
                <w:lang w:val="uk-UA" w:eastAsia="ru-RU"/>
              </w:rPr>
              <w:t>if</w:t>
            </w:r>
            <w:proofErr w:type="spellEnd"/>
            <w:r w:rsidRPr="006B2C27">
              <w:rPr>
                <w:rFonts w:ascii="Times New Roman" w:hAnsi="Times New Roman"/>
                <w:bCs/>
                <w:color w:val="000000" w:themeColor="text1"/>
                <w:lang w:val="uk-UA" w:eastAsia="ru-RU"/>
              </w:rPr>
              <w:t xml:space="preserve"> {$</w:t>
            </w:r>
            <w:proofErr w:type="spellStart"/>
            <w:r w:rsidRPr="006B2C27">
              <w:rPr>
                <w:rFonts w:ascii="Times New Roman" w:hAnsi="Times New Roman"/>
                <w:bCs/>
                <w:color w:val="000000" w:themeColor="text1"/>
                <w:lang w:val="uk-UA" w:eastAsia="ru-RU"/>
              </w:rPr>
              <w:t>item.Obrati</w:t>
            </w:r>
            <w:proofErr w:type="spellEnd"/>
            <w:r w:rsidRPr="006B2C27">
              <w:rPr>
                <w:rFonts w:ascii="Times New Roman" w:hAnsi="Times New Roman"/>
                <w:bCs/>
                <w:color w:val="000000" w:themeColor="text1"/>
                <w:lang w:val="uk-UA" w:eastAsia="ru-RU"/>
              </w:rPr>
              <w:t>}=</w:t>
            </w:r>
            <w:proofErr w:type="spellStart"/>
            <w:r w:rsidRPr="006B2C27">
              <w:rPr>
                <w:rFonts w:ascii="Times New Roman" w:hAnsi="Times New Roman"/>
                <w:bCs/>
                <w:color w:val="000000" w:themeColor="text1"/>
                <w:lang w:val="uk-UA" w:eastAsia="ru-RU"/>
              </w:rPr>
              <w:t>true</w:t>
            </w:r>
            <w:proofErr w:type="spellEnd"/>
            <w:r w:rsidRPr="006B2C27">
              <w:rPr>
                <w:rFonts w:ascii="Times New Roman" w:hAnsi="Times New Roman"/>
                <w:bCs/>
                <w:color w:val="000000" w:themeColor="text1"/>
                <w:lang w:val="uk-UA" w:eastAsia="ru-RU"/>
              </w:rPr>
              <w:t>}</w:t>
            </w:r>
          </w:p>
          <w:p w14:paraId="6C982162" w14:textId="6E066A4E" w:rsidR="00300E07" w:rsidRPr="006B2C27" w:rsidRDefault="00300E07" w:rsidP="005E4D0F">
            <w:pPr>
              <w:spacing w:after="0" w:line="240" w:lineRule="auto"/>
              <w:rPr>
                <w:rFonts w:ascii="Times New Roman" w:eastAsia="Times New Roman" w:hAnsi="Times New Roman"/>
                <w:lang w:val="uk-UA" w:eastAsia="ru-RU"/>
              </w:rPr>
            </w:pPr>
            <w:r w:rsidRPr="006B2C27">
              <w:rPr>
                <w:rFonts w:ascii="Times New Roman" w:eastAsia="Times New Roman" w:hAnsi="Times New Roman"/>
                <w:b/>
                <w:lang w:val="uk-UA" w:eastAsia="ru-RU"/>
              </w:rPr>
              <w:t>Банк/</w:t>
            </w:r>
            <w:r w:rsidRPr="006B2C27">
              <w:rPr>
                <w:rFonts w:ascii="Times New Roman" w:eastAsia="Times New Roman" w:hAnsi="Times New Roman"/>
                <w:b/>
                <w:lang w:val="en-GB" w:eastAsia="ru-RU"/>
              </w:rPr>
              <w:t>Bank</w:t>
            </w:r>
            <w:r w:rsidRPr="006B2C27">
              <w:rPr>
                <w:rFonts w:ascii="Times New Roman" w:eastAsia="Times New Roman" w:hAnsi="Times New Roman"/>
                <w:b/>
                <w:lang w:val="uk-UA" w:eastAsia="ru-RU"/>
              </w:rPr>
              <w:t>:</w:t>
            </w:r>
            <w:r w:rsidR="006B0E8F" w:rsidRPr="006B2C27">
              <w:rPr>
                <w:rFonts w:ascii="Times New Roman" w:eastAsia="Times New Roman" w:hAnsi="Times New Roman"/>
                <w:b/>
                <w:lang w:val="uk-UA" w:eastAsia="ru-RU"/>
              </w:rPr>
              <w:t xml:space="preserve"> </w:t>
            </w:r>
            <w:r w:rsidR="002B57DD" w:rsidRPr="006B2C27">
              <w:rPr>
                <w:rFonts w:ascii="Times New Roman" w:hAnsi="Times New Roman"/>
                <w:bCs/>
                <w:color w:val="000000" w:themeColor="text1"/>
                <w:lang w:val="uk-UA" w:eastAsia="ru-RU"/>
              </w:rPr>
              <w:t>{$</w:t>
            </w:r>
            <w:proofErr w:type="spellStart"/>
            <w:r w:rsidR="002B57DD" w:rsidRPr="006B2C27">
              <w:rPr>
                <w:rFonts w:ascii="Times New Roman" w:hAnsi="Times New Roman"/>
                <w:bCs/>
                <w:color w:val="000000" w:themeColor="text1"/>
                <w:lang w:val="uk-UA" w:eastAsia="ru-RU"/>
              </w:rPr>
              <w:t>item.NaymenuvannyaBanku</w:t>
            </w:r>
            <w:proofErr w:type="spellEnd"/>
            <w:r w:rsidR="002B57DD" w:rsidRPr="006B2C27">
              <w:rPr>
                <w:rFonts w:ascii="Times New Roman" w:hAnsi="Times New Roman"/>
                <w:bCs/>
                <w:color w:val="000000" w:themeColor="text1"/>
                <w:lang w:val="uk-UA" w:eastAsia="ru-RU"/>
              </w:rPr>
              <w:t>}</w:t>
            </w:r>
          </w:p>
          <w:p w14:paraId="68E044AC" w14:textId="77777777" w:rsidR="00C304E9" w:rsidRPr="006B2C27" w:rsidRDefault="00E44EF9" w:rsidP="005E4D0F">
            <w:pPr>
              <w:spacing w:after="0" w:line="240" w:lineRule="auto"/>
              <w:rPr>
                <w:rFonts w:ascii="Times New Roman" w:hAnsi="Times New Roman"/>
                <w:bCs/>
                <w:color w:val="000000" w:themeColor="text1"/>
                <w:lang w:val="uk-UA" w:eastAsia="ru-RU"/>
              </w:rPr>
            </w:pPr>
            <w:r w:rsidRPr="006B2C27">
              <w:rPr>
                <w:rFonts w:ascii="Times New Roman" w:eastAsia="Times New Roman" w:hAnsi="Times New Roman"/>
                <w:b/>
                <w:lang w:eastAsia="ru-RU"/>
              </w:rPr>
              <w:t>IBAN</w:t>
            </w:r>
            <w:r w:rsidR="00300E07" w:rsidRPr="006B2C27">
              <w:rPr>
                <w:rFonts w:ascii="Times New Roman" w:eastAsia="Times New Roman" w:hAnsi="Times New Roman"/>
                <w:b/>
                <w:lang w:val="uk-UA" w:eastAsia="ru-RU"/>
              </w:rPr>
              <w:t>:</w:t>
            </w:r>
            <w:r w:rsidR="006B0E8F" w:rsidRPr="006B2C27">
              <w:rPr>
                <w:rFonts w:ascii="Times New Roman" w:eastAsia="Times New Roman" w:hAnsi="Times New Roman"/>
                <w:b/>
                <w:lang w:val="uk-UA" w:eastAsia="ru-RU"/>
              </w:rPr>
              <w:t xml:space="preserve"> </w:t>
            </w:r>
            <w:r w:rsidR="002B57DD" w:rsidRPr="006B2C27">
              <w:rPr>
                <w:rFonts w:ascii="Times New Roman" w:hAnsi="Times New Roman"/>
                <w:bCs/>
                <w:color w:val="000000" w:themeColor="text1"/>
                <w:lang w:val="uk-UA" w:eastAsia="ru-RU"/>
              </w:rPr>
              <w:t>{$</w:t>
            </w:r>
            <w:proofErr w:type="spellStart"/>
            <w:proofErr w:type="gramStart"/>
            <w:r w:rsidR="002B57DD" w:rsidRPr="006B2C27">
              <w:rPr>
                <w:rFonts w:ascii="Times New Roman" w:hAnsi="Times New Roman"/>
                <w:bCs/>
                <w:color w:val="000000" w:themeColor="text1"/>
                <w:lang w:val="uk-UA" w:eastAsia="ru-RU"/>
              </w:rPr>
              <w:t>item.IBANRahunkuZnachennya</w:t>
            </w:r>
            <w:proofErr w:type="spellEnd"/>
            <w:proofErr w:type="gramEnd"/>
            <w:r w:rsidR="002B57DD" w:rsidRPr="006B2C27">
              <w:rPr>
                <w:rFonts w:ascii="Times New Roman" w:hAnsi="Times New Roman"/>
                <w:bCs/>
                <w:color w:val="000000" w:themeColor="text1"/>
                <w:lang w:val="uk-UA" w:eastAsia="ru-RU"/>
              </w:rPr>
              <w:t>} {</w:t>
            </w:r>
            <w:proofErr w:type="spellStart"/>
            <w:r w:rsidR="002B57DD" w:rsidRPr="006B2C27">
              <w:rPr>
                <w:rFonts w:ascii="Times New Roman" w:hAnsi="Times New Roman"/>
                <w:bCs/>
                <w:color w:val="000000" w:themeColor="text1"/>
                <w:lang w:val="uk-UA" w:eastAsia="ru-RU"/>
              </w:rPr>
              <w:t>end</w:t>
            </w:r>
            <w:proofErr w:type="spellEnd"/>
            <w:r w:rsidR="002B57DD" w:rsidRPr="006B2C27">
              <w:rPr>
                <w:rFonts w:ascii="Times New Roman" w:hAnsi="Times New Roman"/>
                <w:bCs/>
                <w:color w:val="000000" w:themeColor="text1"/>
                <w:lang w:val="uk-UA" w:eastAsia="ru-RU"/>
              </w:rPr>
              <w:t>}{</w:t>
            </w:r>
            <w:proofErr w:type="spellStart"/>
            <w:r w:rsidR="002B57DD" w:rsidRPr="006B2C27">
              <w:rPr>
                <w:rFonts w:ascii="Times New Roman" w:hAnsi="Times New Roman"/>
                <w:bCs/>
                <w:color w:val="000000" w:themeColor="text1"/>
                <w:lang w:val="uk-UA" w:eastAsia="ru-RU"/>
              </w:rPr>
              <w:t>end</w:t>
            </w:r>
            <w:proofErr w:type="spellEnd"/>
            <w:r w:rsidR="002B57DD" w:rsidRPr="006B2C27">
              <w:rPr>
                <w:rFonts w:ascii="Times New Roman" w:hAnsi="Times New Roman"/>
                <w:bCs/>
                <w:color w:val="000000" w:themeColor="text1"/>
                <w:lang w:val="uk-UA" w:eastAsia="ru-RU"/>
              </w:rPr>
              <w:t>}</w:t>
            </w:r>
          </w:p>
          <w:p w14:paraId="3FB6129B" w14:textId="548030F3" w:rsidR="00300E07" w:rsidRPr="006B2C27" w:rsidRDefault="002B57DD" w:rsidP="005E4D0F">
            <w:pPr>
              <w:spacing w:after="0" w:line="240" w:lineRule="auto"/>
              <w:rPr>
                <w:rFonts w:ascii="Times New Roman" w:eastAsia="Times New Roman" w:hAnsi="Times New Roman"/>
                <w:lang w:val="uk-UA" w:eastAsia="ru-RU"/>
              </w:rPr>
            </w:pPr>
            <w:r w:rsidRPr="006B2C27">
              <w:rPr>
                <w:rFonts w:ascii="Times New Roman" w:hAnsi="Times New Roman"/>
                <w:color w:val="000000" w:themeColor="text1"/>
                <w:lang w:val="uk-UA" w:eastAsia="ru-RU"/>
              </w:rPr>
              <w:t>{</w:t>
            </w:r>
            <w:r w:rsidRPr="006B2C27">
              <w:rPr>
                <w:rFonts w:ascii="Times New Roman" w:hAnsi="Times New Roman"/>
                <w:color w:val="000000" w:themeColor="text1"/>
                <w:lang w:eastAsia="ru-RU"/>
              </w:rPr>
              <w:t>for</w:t>
            </w:r>
            <w:r w:rsidRPr="006B2C27">
              <w:rPr>
                <w:rFonts w:ascii="Times New Roman" w:hAnsi="Times New Roman"/>
                <w:color w:val="000000" w:themeColor="text1"/>
                <w:lang w:val="uk-UA" w:eastAsia="ru-RU"/>
              </w:rPr>
              <w:t xml:space="preserve"> </w:t>
            </w:r>
            <w:r w:rsidRPr="006B2C27">
              <w:rPr>
                <w:rFonts w:ascii="Times New Roman" w:hAnsi="Times New Roman"/>
                <w:color w:val="000000" w:themeColor="text1"/>
                <w:lang w:eastAsia="ru-RU"/>
              </w:rPr>
              <w:t>item</w:t>
            </w:r>
            <w:r w:rsidRPr="006B2C27">
              <w:rPr>
                <w:rFonts w:ascii="Times New Roman" w:hAnsi="Times New Roman"/>
                <w:color w:val="000000" w:themeColor="text1"/>
                <w:lang w:val="uk-UA" w:eastAsia="ru-RU"/>
              </w:rPr>
              <w:t xml:space="preserve"> </w:t>
            </w:r>
            <w:r w:rsidRPr="006B2C27">
              <w:rPr>
                <w:rFonts w:ascii="Times New Roman" w:hAnsi="Times New Roman"/>
                <w:color w:val="000000" w:themeColor="text1"/>
                <w:lang w:eastAsia="ru-RU"/>
              </w:rPr>
              <w:t>in</w:t>
            </w:r>
            <w:r w:rsidRPr="006B2C27">
              <w:rPr>
                <w:rFonts w:ascii="Times New Roman" w:hAnsi="Times New Roman"/>
                <w:color w:val="000000" w:themeColor="text1"/>
                <w:lang w:val="uk-UA" w:eastAsia="ru-RU"/>
              </w:rPr>
              <w:t xml:space="preserve"> {$</w:t>
            </w:r>
            <w:proofErr w:type="spellStart"/>
            <w:r w:rsidRPr="006B2C27">
              <w:rPr>
                <w:rFonts w:ascii="Times New Roman" w:hAnsi="Times New Roman"/>
                <w:color w:val="000000" w:themeColor="text1"/>
                <w:lang w:eastAsia="ru-RU"/>
              </w:rPr>
              <w:t>KontaktnDan</w:t>
            </w:r>
            <w:proofErr w:type="spellEnd"/>
            <w:r w:rsidRPr="006B2C27">
              <w:rPr>
                <w:rFonts w:ascii="Times New Roman" w:hAnsi="Times New Roman"/>
                <w:color w:val="000000" w:themeColor="text1"/>
                <w:lang w:val="uk-UA" w:eastAsia="ru-RU"/>
              </w:rPr>
              <w:t>}}</w:t>
            </w:r>
            <w:proofErr w:type="spellStart"/>
            <w:r w:rsidR="00300E07" w:rsidRPr="006B2C27">
              <w:rPr>
                <w:rFonts w:ascii="Times New Roman" w:eastAsia="Times New Roman" w:hAnsi="Times New Roman"/>
                <w:b/>
                <w:lang w:val="uk-UA" w:eastAsia="ru-RU"/>
              </w:rPr>
              <w:t>Тел</w:t>
            </w:r>
            <w:proofErr w:type="spellEnd"/>
            <w:r w:rsidR="00300E07" w:rsidRPr="006B2C27">
              <w:rPr>
                <w:rFonts w:ascii="Times New Roman" w:eastAsia="Times New Roman" w:hAnsi="Times New Roman"/>
                <w:b/>
                <w:lang w:val="uk-UA" w:eastAsia="ru-RU"/>
              </w:rPr>
              <w:t>./</w:t>
            </w:r>
            <w:r w:rsidR="00300E07" w:rsidRPr="006B2C27">
              <w:rPr>
                <w:rFonts w:ascii="Times New Roman" w:eastAsia="Times New Roman" w:hAnsi="Times New Roman"/>
                <w:b/>
                <w:lang w:val="en-GB" w:eastAsia="ru-RU"/>
              </w:rPr>
              <w:t>phone</w:t>
            </w:r>
            <w:r w:rsidR="00300E07" w:rsidRPr="006B2C27">
              <w:rPr>
                <w:rFonts w:ascii="Times New Roman" w:eastAsia="Times New Roman" w:hAnsi="Times New Roman"/>
                <w:b/>
                <w:lang w:val="uk-UA" w:eastAsia="ru-RU"/>
              </w:rPr>
              <w:t>:</w:t>
            </w:r>
            <w:r w:rsidR="006B0E8F" w:rsidRPr="006B2C27">
              <w:rPr>
                <w:rFonts w:ascii="Times New Roman" w:eastAsia="Times New Roman" w:hAnsi="Times New Roman"/>
                <w:b/>
                <w:lang w:val="uk-UA" w:eastAsia="ru-RU"/>
              </w:rPr>
              <w:t xml:space="preserve"> </w:t>
            </w:r>
            <w:r w:rsidR="00744BCF" w:rsidRPr="006B2C27">
              <w:rPr>
                <w:rFonts w:ascii="Times New Roman" w:hAnsi="Times New Roman"/>
                <w:color w:val="000000" w:themeColor="text1"/>
                <w:lang w:val="uk-UA" w:eastAsia="ru-RU"/>
              </w:rPr>
              <w:t>{$</w:t>
            </w:r>
            <w:proofErr w:type="gramStart"/>
            <w:r w:rsidR="00744BCF" w:rsidRPr="006B2C27">
              <w:rPr>
                <w:rFonts w:ascii="Times New Roman" w:hAnsi="Times New Roman"/>
                <w:color w:val="000000" w:themeColor="text1"/>
                <w:lang w:eastAsia="ru-RU"/>
              </w:rPr>
              <w:t>item</w:t>
            </w:r>
            <w:r w:rsidR="00744BCF" w:rsidRPr="006B2C27">
              <w:rPr>
                <w:rFonts w:ascii="Times New Roman" w:hAnsi="Times New Roman"/>
                <w:color w:val="000000" w:themeColor="text1"/>
                <w:lang w:val="uk-UA" w:eastAsia="ru-RU"/>
              </w:rPr>
              <w:t>.</w:t>
            </w:r>
            <w:proofErr w:type="spellStart"/>
            <w:r w:rsidR="00744BCF" w:rsidRPr="006B2C27">
              <w:rPr>
                <w:rFonts w:ascii="Times New Roman" w:hAnsi="Times New Roman"/>
                <w:color w:val="000000" w:themeColor="text1"/>
                <w:lang w:eastAsia="ru-RU"/>
              </w:rPr>
              <w:t>NomerTelefonuKontaktnoOsobi</w:t>
            </w:r>
            <w:proofErr w:type="spellEnd"/>
            <w:proofErr w:type="gramEnd"/>
            <w:r w:rsidR="00744BCF" w:rsidRPr="006B2C27">
              <w:rPr>
                <w:rFonts w:ascii="Times New Roman" w:hAnsi="Times New Roman"/>
                <w:color w:val="000000" w:themeColor="text1"/>
                <w:lang w:val="uk-UA" w:eastAsia="ru-RU"/>
              </w:rPr>
              <w:t>}</w:t>
            </w:r>
          </w:p>
          <w:p w14:paraId="2FF6D9E7" w14:textId="6980E9F3" w:rsidR="0084510D" w:rsidRPr="006B2C27" w:rsidRDefault="00487611" w:rsidP="00BF4EF9">
            <w:pPr>
              <w:spacing w:after="0" w:line="240" w:lineRule="auto"/>
              <w:rPr>
                <w:rFonts w:ascii="Times New Roman" w:eastAsia="Times New Roman" w:hAnsi="Times New Roman"/>
                <w:lang w:val="uk-UA" w:eastAsia="ru-RU"/>
              </w:rPr>
            </w:pPr>
            <w:r w:rsidRPr="006B2C27">
              <w:rPr>
                <w:rFonts w:ascii="Times New Roman" w:eastAsia="Times New Roman" w:hAnsi="Times New Roman"/>
                <w:b/>
                <w:lang w:val="uk-UA" w:eastAsia="ru-RU"/>
              </w:rPr>
              <w:t xml:space="preserve">Адреса електронної пошти/ </w:t>
            </w:r>
            <w:r w:rsidRPr="006B2C27">
              <w:rPr>
                <w:rFonts w:ascii="Times New Roman" w:eastAsia="Times New Roman" w:hAnsi="Times New Roman"/>
                <w:b/>
                <w:lang w:eastAsia="ru-RU"/>
              </w:rPr>
              <w:t>E</w:t>
            </w:r>
            <w:r w:rsidRPr="006B2C27">
              <w:rPr>
                <w:rFonts w:ascii="Times New Roman" w:eastAsia="Times New Roman" w:hAnsi="Times New Roman"/>
                <w:b/>
                <w:lang w:val="uk-UA" w:eastAsia="ru-RU"/>
              </w:rPr>
              <w:t>-</w:t>
            </w:r>
            <w:r w:rsidRPr="006B2C27">
              <w:rPr>
                <w:rFonts w:ascii="Times New Roman" w:eastAsia="Times New Roman" w:hAnsi="Times New Roman"/>
                <w:b/>
                <w:lang w:eastAsia="ru-RU"/>
              </w:rPr>
              <w:t>mail</w:t>
            </w:r>
            <w:r w:rsidRPr="006B2C27">
              <w:rPr>
                <w:rFonts w:ascii="Times New Roman" w:eastAsia="Times New Roman" w:hAnsi="Times New Roman"/>
                <w:b/>
                <w:lang w:val="uk-UA" w:eastAsia="ru-RU"/>
              </w:rPr>
              <w:t>:</w:t>
            </w:r>
            <w:r w:rsidR="006B0E8F" w:rsidRPr="006B2C27">
              <w:rPr>
                <w:rFonts w:ascii="Times New Roman" w:eastAsia="Times New Roman" w:hAnsi="Times New Roman"/>
                <w:b/>
                <w:lang w:val="uk-UA" w:eastAsia="ru-RU"/>
              </w:rPr>
              <w:t xml:space="preserve"> </w:t>
            </w:r>
            <w:r w:rsidR="00744BCF" w:rsidRPr="006B2C27">
              <w:rPr>
                <w:rFonts w:ascii="Times New Roman" w:hAnsi="Times New Roman"/>
                <w:bCs/>
                <w:color w:val="000000" w:themeColor="text1"/>
                <w:lang w:val="uk-UA" w:eastAsia="ru-RU"/>
              </w:rPr>
              <w:t>{$</w:t>
            </w:r>
            <w:r w:rsidR="00744BCF" w:rsidRPr="006B2C27">
              <w:rPr>
                <w:rFonts w:ascii="Times New Roman" w:hAnsi="Times New Roman"/>
                <w:bCs/>
                <w:color w:val="000000" w:themeColor="text1"/>
                <w:lang w:eastAsia="ru-RU"/>
              </w:rPr>
              <w:t>item</w:t>
            </w:r>
            <w:r w:rsidR="00744BCF" w:rsidRPr="006B2C27">
              <w:rPr>
                <w:rFonts w:ascii="Times New Roman" w:hAnsi="Times New Roman"/>
                <w:bCs/>
                <w:color w:val="000000" w:themeColor="text1"/>
                <w:lang w:val="uk-UA" w:eastAsia="ru-RU"/>
              </w:rPr>
              <w:t>.</w:t>
            </w:r>
            <w:proofErr w:type="spellStart"/>
            <w:r w:rsidR="00744BCF" w:rsidRPr="006B2C27">
              <w:rPr>
                <w:rFonts w:ascii="Times New Roman" w:hAnsi="Times New Roman"/>
                <w:bCs/>
                <w:color w:val="000000" w:themeColor="text1"/>
                <w:lang w:eastAsia="ru-RU"/>
              </w:rPr>
              <w:t>AdresaElPoshtiKontaktnoOsobi</w:t>
            </w:r>
            <w:proofErr w:type="spellEnd"/>
            <w:r w:rsidR="00744BCF" w:rsidRPr="006B2C27">
              <w:rPr>
                <w:rFonts w:ascii="Times New Roman" w:hAnsi="Times New Roman"/>
                <w:bCs/>
                <w:color w:val="000000" w:themeColor="text1"/>
                <w:lang w:val="uk-UA" w:eastAsia="ru-RU"/>
              </w:rPr>
              <w:t>}{</w:t>
            </w:r>
            <w:r w:rsidR="00744BCF" w:rsidRPr="006B2C27">
              <w:rPr>
                <w:rFonts w:ascii="Times New Roman" w:hAnsi="Times New Roman"/>
                <w:bCs/>
                <w:color w:val="000000" w:themeColor="text1"/>
                <w:lang w:eastAsia="ru-RU"/>
              </w:rPr>
              <w:t>end</w:t>
            </w:r>
            <w:r w:rsidR="00744BCF" w:rsidRPr="006B2C27">
              <w:rPr>
                <w:rFonts w:ascii="Times New Roman" w:hAnsi="Times New Roman"/>
                <w:bCs/>
                <w:color w:val="000000" w:themeColor="text1"/>
                <w:lang w:val="uk-UA" w:eastAsia="ru-RU"/>
              </w:rPr>
              <w:t>}</w:t>
            </w:r>
            <w:r w:rsidR="001D3488" w:rsidRPr="006B2C27">
              <w:rPr>
                <w:rFonts w:ascii="Times New Roman" w:hAnsi="Times New Roman"/>
                <w:bCs/>
                <w:color w:val="000000" w:themeColor="text1"/>
                <w:lang w:val="uk-UA" w:eastAsia="ru-RU"/>
              </w:rPr>
              <w:t xml:space="preserve"> </w:t>
            </w:r>
            <w:permEnd w:id="1099720779"/>
          </w:p>
        </w:tc>
      </w:tr>
      <w:tr w:rsidR="00E26A48" w:rsidRPr="00E27868" w14:paraId="3FCDA9D2" w14:textId="77777777" w:rsidTr="00E172A9">
        <w:trPr>
          <w:jc w:val="center"/>
        </w:trPr>
        <w:tc>
          <w:tcPr>
            <w:tcW w:w="5086" w:type="dxa"/>
          </w:tcPr>
          <w:p w14:paraId="0E9E61FC" w14:textId="77777777" w:rsidR="00E26A48" w:rsidRPr="006B2C27" w:rsidRDefault="00E26A48" w:rsidP="00E26A48">
            <w:pPr>
              <w:spacing w:after="0" w:line="240" w:lineRule="auto"/>
              <w:rPr>
                <w:rFonts w:ascii="Times New Roman" w:eastAsia="Times New Roman" w:hAnsi="Times New Roman"/>
                <w:b/>
                <w:lang w:val="uk-UA" w:eastAsia="ru-RU"/>
              </w:rPr>
            </w:pPr>
          </w:p>
        </w:tc>
        <w:tc>
          <w:tcPr>
            <w:tcW w:w="5086" w:type="dxa"/>
          </w:tcPr>
          <w:p w14:paraId="6D21ABEE" w14:textId="77777777" w:rsidR="00E26A48" w:rsidRPr="006B2C27" w:rsidRDefault="00E26A48" w:rsidP="00E26A48">
            <w:pPr>
              <w:spacing w:after="0" w:line="240" w:lineRule="auto"/>
              <w:jc w:val="center"/>
              <w:rPr>
                <w:rFonts w:ascii="Times New Roman" w:eastAsia="Times New Roman" w:hAnsi="Times New Roman"/>
                <w:b/>
                <w:lang w:val="uk-UA" w:eastAsia="ru-RU"/>
              </w:rPr>
            </w:pPr>
          </w:p>
        </w:tc>
      </w:tr>
      <w:tr w:rsidR="00DF2B11" w:rsidRPr="00E27868" w14:paraId="4DC5B31F" w14:textId="77777777" w:rsidTr="00E172A9">
        <w:trPr>
          <w:jc w:val="center"/>
        </w:trPr>
        <w:tc>
          <w:tcPr>
            <w:tcW w:w="5086" w:type="dxa"/>
          </w:tcPr>
          <w:p w14:paraId="6AD037AF" w14:textId="4317E79B" w:rsidR="00FC2EED" w:rsidRPr="006B2C27" w:rsidRDefault="00BE7B94" w:rsidP="00FC2EED">
            <w:pPr>
              <w:widowControl w:val="0"/>
              <w:spacing w:after="0" w:line="360" w:lineRule="auto"/>
              <w:rPr>
                <w:rFonts w:ascii="Times New Roman" w:hAnsi="Times New Roman"/>
                <w:bCs/>
                <w:lang w:val="uk-UA"/>
              </w:rPr>
            </w:pPr>
            <w:bookmarkStart w:id="1" w:name="_Hlk164332498"/>
            <w:permStart w:id="452624056" w:edGrp="everyone"/>
            <w:r w:rsidRPr="006B2C27">
              <w:rPr>
                <w:rFonts w:ascii="Times New Roman" w:hAnsi="Times New Roman"/>
                <w:color w:val="1F1F1F"/>
                <w:shd w:val="clear" w:color="auto" w:fill="FFFFFF"/>
                <w:lang w:val="uk-UA"/>
              </w:rPr>
              <w:t xml:space="preserve"> </w:t>
            </w:r>
            <w:r w:rsidR="00FC2EED" w:rsidRPr="006B2C27">
              <w:rPr>
                <w:rFonts w:ascii="Times New Roman" w:hAnsi="Times New Roman"/>
                <w:color w:val="1F1F1F"/>
                <w:shd w:val="clear" w:color="auto" w:fill="FFFFFF"/>
                <w:lang w:val="uk-UA"/>
              </w:rPr>
              <w:t>{</w:t>
            </w:r>
            <w:r w:rsidR="00FC2EED" w:rsidRPr="006B2C27">
              <w:rPr>
                <w:rFonts w:ascii="Times New Roman" w:hAnsi="Times New Roman"/>
                <w:color w:val="1F1F1F"/>
                <w:shd w:val="clear" w:color="auto" w:fill="FFFFFF"/>
              </w:rPr>
              <w:t>for</w:t>
            </w:r>
            <w:r w:rsidR="00FC2EED" w:rsidRPr="006B2C27">
              <w:rPr>
                <w:rFonts w:ascii="Times New Roman" w:hAnsi="Times New Roman"/>
                <w:color w:val="1F1F1F"/>
                <w:shd w:val="clear" w:color="auto" w:fill="FFFFFF"/>
                <w:lang w:val="uk-UA"/>
              </w:rPr>
              <w:t xml:space="preserve"> </w:t>
            </w:r>
            <w:r w:rsidR="00FC2EED" w:rsidRPr="006B2C27">
              <w:rPr>
                <w:rFonts w:ascii="Times New Roman" w:hAnsi="Times New Roman"/>
                <w:color w:val="1F1F1F"/>
                <w:shd w:val="clear" w:color="auto" w:fill="FFFFFF"/>
              </w:rPr>
              <w:t>item</w:t>
            </w:r>
            <w:r w:rsidR="00FC2EED" w:rsidRPr="006B2C27">
              <w:rPr>
                <w:rFonts w:ascii="Times New Roman" w:hAnsi="Times New Roman"/>
                <w:color w:val="1F1F1F"/>
                <w:shd w:val="clear" w:color="auto" w:fill="FFFFFF"/>
                <w:lang w:val="uk-UA"/>
              </w:rPr>
              <w:t xml:space="preserve"> </w:t>
            </w:r>
            <w:r w:rsidR="00FC2EED" w:rsidRPr="006B2C27">
              <w:rPr>
                <w:rFonts w:ascii="Times New Roman" w:hAnsi="Times New Roman"/>
                <w:color w:val="1F1F1F"/>
                <w:shd w:val="clear" w:color="auto" w:fill="FFFFFF"/>
              </w:rPr>
              <w:t>in</w:t>
            </w:r>
            <w:r w:rsidR="00FC2EED" w:rsidRPr="006B2C27">
              <w:rPr>
                <w:rFonts w:ascii="Times New Roman" w:hAnsi="Times New Roman"/>
                <w:color w:val="1F1F1F"/>
                <w:shd w:val="clear" w:color="auto" w:fill="FFFFFF"/>
                <w:lang w:val="uk-UA"/>
              </w:rPr>
              <w:t>{$</w:t>
            </w:r>
            <w:proofErr w:type="spellStart"/>
            <w:r w:rsidR="00FC2EED" w:rsidRPr="006B2C27">
              <w:rPr>
                <w:rFonts w:ascii="Times New Roman" w:hAnsi="Times New Roman"/>
                <w:color w:val="1F1F1F"/>
                <w:shd w:val="clear" w:color="auto" w:fill="FFFFFF"/>
              </w:rPr>
              <w:t>PDpisant</w:t>
            </w:r>
            <w:proofErr w:type="spellEnd"/>
            <w:r w:rsidR="00FC2EED" w:rsidRPr="006B2C27">
              <w:rPr>
                <w:rFonts w:ascii="Times New Roman" w:hAnsi="Times New Roman"/>
                <w:color w:val="1F1F1F"/>
                <w:shd w:val="clear" w:color="auto" w:fill="FFFFFF"/>
                <w:lang w:val="uk-UA"/>
              </w:rPr>
              <w:t>}}</w:t>
            </w:r>
            <w:r w:rsidR="00FC2EED" w:rsidRPr="006B2C27">
              <w:rPr>
                <w:rFonts w:ascii="Times New Roman" w:hAnsi="Times New Roman"/>
                <w:bCs/>
                <w:lang w:val="uk-UA"/>
              </w:rPr>
              <w:t>{</w:t>
            </w:r>
            <w:r w:rsidR="00FC2EED" w:rsidRPr="006B2C27">
              <w:rPr>
                <w:rFonts w:ascii="Times New Roman" w:hAnsi="Times New Roman"/>
                <w:bCs/>
              </w:rPr>
              <w:t>if</w:t>
            </w:r>
            <w:r w:rsidR="00FC2EED" w:rsidRPr="006B2C27">
              <w:rPr>
                <w:rFonts w:ascii="Times New Roman" w:hAnsi="Times New Roman"/>
                <w:bCs/>
                <w:lang w:val="uk-UA"/>
              </w:rPr>
              <w:t xml:space="preserve"> {</w:t>
            </w:r>
            <w:r w:rsidR="00FC2EED" w:rsidRPr="006B2C27">
              <w:rPr>
                <w:rFonts w:ascii="Times New Roman" w:hAnsi="Times New Roman"/>
                <w:color w:val="1F1F1F"/>
                <w:shd w:val="clear" w:color="auto" w:fill="FFFFFF"/>
                <w:lang w:val="uk-UA"/>
              </w:rPr>
              <w:t>$</w:t>
            </w:r>
            <w:r w:rsidR="00FC2EED" w:rsidRPr="006B2C27">
              <w:rPr>
                <w:rFonts w:ascii="Times New Roman" w:hAnsi="Times New Roman"/>
                <w:color w:val="1F1F1F"/>
                <w:shd w:val="clear" w:color="auto" w:fill="FFFFFF"/>
              </w:rPr>
              <w:t>item</w:t>
            </w:r>
            <w:r w:rsidR="00FC2EED" w:rsidRPr="006B2C27">
              <w:rPr>
                <w:rFonts w:ascii="Times New Roman" w:hAnsi="Times New Roman"/>
                <w:bCs/>
                <w:lang w:val="uk-UA"/>
              </w:rPr>
              <w:t>.</w:t>
            </w:r>
            <w:proofErr w:type="spellStart"/>
            <w:r w:rsidR="00FC2EED" w:rsidRPr="006B2C27">
              <w:rPr>
                <w:rFonts w:ascii="Times New Roman" w:hAnsi="Times New Roman"/>
                <w:bCs/>
              </w:rPr>
              <w:t>Obrati</w:t>
            </w:r>
            <w:proofErr w:type="spellEnd"/>
            <w:r w:rsidR="00FC2EED" w:rsidRPr="006B2C27">
              <w:rPr>
                <w:rFonts w:ascii="Times New Roman" w:hAnsi="Times New Roman"/>
                <w:bCs/>
                <w:lang w:val="uk-UA"/>
              </w:rPr>
              <w:t>}=</w:t>
            </w:r>
            <w:r w:rsidR="00FC2EED" w:rsidRPr="006B2C27">
              <w:rPr>
                <w:rFonts w:ascii="Times New Roman" w:hAnsi="Times New Roman"/>
                <w:bCs/>
              </w:rPr>
              <w:t>true</w:t>
            </w:r>
            <w:r w:rsidR="00FC2EED" w:rsidRPr="006B2C27">
              <w:rPr>
                <w:rFonts w:ascii="Times New Roman" w:hAnsi="Times New Roman"/>
                <w:bCs/>
                <w:lang w:val="uk-UA"/>
              </w:rPr>
              <w:t>}</w:t>
            </w:r>
          </w:p>
          <w:p w14:paraId="50F51E13" w14:textId="77777777" w:rsidR="00FC2EED" w:rsidRPr="006B2C27" w:rsidRDefault="00FC2EED" w:rsidP="00FC2EED">
            <w:pPr>
              <w:widowControl w:val="0"/>
              <w:spacing w:after="0" w:line="360" w:lineRule="auto"/>
              <w:rPr>
                <w:rFonts w:ascii="Times New Roman" w:hAnsi="Times New Roman"/>
                <w:bCs/>
                <w:lang w:val="uk-UA"/>
              </w:rPr>
            </w:pPr>
            <w:r w:rsidRPr="006B2C27">
              <w:rPr>
                <w:rFonts w:ascii="Times New Roman" w:hAnsi="Times New Roman"/>
                <w:lang w:val="uk-UA"/>
              </w:rPr>
              <w:t xml:space="preserve">____________/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w:t>
            </w:r>
            <w:proofErr w:type="spellEnd"/>
            <w:r w:rsidRPr="006B2C27">
              <w:rPr>
                <w:rFonts w:ascii="Times New Roman" w:hAnsi="Times New Roman"/>
                <w:color w:val="1F1F1F"/>
                <w:shd w:val="clear" w:color="auto" w:fill="FFFFFF"/>
                <w:lang w:val="uk-UA"/>
              </w:rPr>
              <w:t>.</w:t>
            </w:r>
            <w:proofErr w:type="spellStart"/>
            <w:r w:rsidRPr="006B2C27">
              <w:rPr>
                <w:rFonts w:ascii="Times New Roman" w:hAnsi="Times New Roman"/>
                <w:color w:val="000000"/>
                <w:shd w:val="clear" w:color="auto" w:fill="FFFFFF"/>
              </w:rPr>
              <w:t>SkorochenePB</w:t>
            </w:r>
            <w:proofErr w:type="spellEnd"/>
            <w:r w:rsidRPr="006B2C27">
              <w:rPr>
                <w:rFonts w:ascii="Times New Roman" w:hAnsi="Times New Roman"/>
                <w:color w:val="1F1F1F"/>
                <w:shd w:val="clear" w:color="auto" w:fill="FFFFFF"/>
                <w:lang w:val="uk-UA"/>
              </w:rPr>
              <w:t>}/ {$</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w:t>
            </w:r>
            <w:proofErr w:type="spellEnd"/>
            <w:r w:rsidRPr="006B2C27">
              <w:rPr>
                <w:rFonts w:ascii="Times New Roman" w:hAnsi="Times New Roman"/>
                <w:color w:val="1F1F1F"/>
                <w:shd w:val="clear" w:color="auto" w:fill="FFFFFF"/>
                <w:lang w:val="uk-UA"/>
              </w:rPr>
              <w:t>.</w:t>
            </w:r>
            <w:proofErr w:type="spellStart"/>
            <w:r w:rsidRPr="006B2C27">
              <w:rPr>
                <w:rFonts w:ascii="Times New Roman" w:hAnsi="Times New Roman"/>
                <w:color w:val="000000"/>
                <w:shd w:val="clear" w:color="auto" w:fill="FFFFFF"/>
              </w:rPr>
              <w:t>SkorochenePBAngl</w:t>
            </w:r>
            <w:proofErr w:type="spellEnd"/>
            <w:r w:rsidRPr="006B2C27">
              <w:rPr>
                <w:rFonts w:ascii="Times New Roman" w:hAnsi="Times New Roman"/>
                <w:color w:val="1F1F1F"/>
                <w:shd w:val="clear" w:color="auto" w:fill="FFFFFF"/>
                <w:lang w:val="uk-UA"/>
              </w:rPr>
              <w:t>}/</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for</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in</w:t>
            </w:r>
            <w:r w:rsidRPr="006B2C27">
              <w:rPr>
                <w:rFonts w:ascii="Times New Roman" w:hAnsi="Times New Roman"/>
                <w:color w:val="1F1F1F"/>
                <w:shd w:val="clear" w:color="auto" w:fill="FFFFFF"/>
                <w:lang w:val="uk-UA"/>
              </w:rPr>
              <w:t xml:space="preserve"> {$</w:t>
            </w:r>
            <w:r w:rsidRPr="006B2C27">
              <w:rPr>
                <w:rFonts w:ascii="Times New Roman" w:hAnsi="Times New Roman"/>
                <w:lang w:val="uk-UA"/>
              </w:rPr>
              <w:t>PDpisantGrupi2</w:t>
            </w:r>
            <w:r w:rsidRPr="006B2C27">
              <w:rPr>
                <w:rFonts w:ascii="Times New Roman" w:hAnsi="Times New Roman"/>
                <w:color w:val="1F1F1F"/>
                <w:shd w:val="clear" w:color="auto" w:fill="FFFFFF"/>
                <w:lang w:val="uk-UA"/>
              </w:rPr>
              <w:t>}}</w:t>
            </w:r>
            <w:r w:rsidRPr="006B2C27">
              <w:rPr>
                <w:rFonts w:ascii="Times New Roman" w:hAnsi="Times New Roman"/>
                <w:lang w:val="uk-UA"/>
              </w:rPr>
              <w:t>{</w:t>
            </w:r>
            <w:r w:rsidRPr="006B2C27">
              <w:rPr>
                <w:rFonts w:ascii="Times New Roman" w:hAnsi="Times New Roman"/>
              </w:rPr>
              <w:t>if</w:t>
            </w:r>
            <w:r w:rsidRPr="006B2C27">
              <w:rPr>
                <w:rFonts w:ascii="Times New Roman" w:hAnsi="Times New Roman"/>
                <w:bCs/>
                <w:lang w:val="uk-UA"/>
              </w:rPr>
              <w:t xml:space="preserve">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bCs/>
                <w:lang w:val="uk-UA"/>
              </w:rPr>
              <w:t>.</w:t>
            </w:r>
            <w:proofErr w:type="spellStart"/>
            <w:r w:rsidRPr="006B2C27">
              <w:rPr>
                <w:rFonts w:ascii="Times New Roman" w:hAnsi="Times New Roman"/>
                <w:bCs/>
              </w:rPr>
              <w:t>Obrati</w:t>
            </w:r>
            <w:proofErr w:type="spellEnd"/>
            <w:r w:rsidRPr="006B2C27">
              <w:rPr>
                <w:rFonts w:ascii="Times New Roman" w:hAnsi="Times New Roman"/>
                <w:bCs/>
                <w:lang w:val="uk-UA"/>
              </w:rPr>
              <w:t>}=</w:t>
            </w:r>
            <w:r w:rsidRPr="006B2C27">
              <w:rPr>
                <w:rFonts w:ascii="Times New Roman" w:hAnsi="Times New Roman"/>
                <w:bCs/>
              </w:rPr>
              <w:t>true</w:t>
            </w:r>
            <w:r w:rsidRPr="006B2C27">
              <w:rPr>
                <w:rFonts w:ascii="Times New Roman" w:hAnsi="Times New Roman"/>
                <w:bCs/>
                <w:lang w:val="uk-UA"/>
              </w:rPr>
              <w:t>}</w:t>
            </w:r>
          </w:p>
          <w:p w14:paraId="4148C7C2" w14:textId="77777777" w:rsidR="00DF2B11" w:rsidRPr="006B2C27" w:rsidRDefault="00FC2EED" w:rsidP="003B23B1">
            <w:pPr>
              <w:widowControl w:val="0"/>
              <w:spacing w:after="0" w:line="360" w:lineRule="auto"/>
              <w:rPr>
                <w:rFonts w:ascii="Times New Roman" w:hAnsi="Times New Roman"/>
                <w:color w:val="000000"/>
                <w:lang w:val="uk-UA"/>
              </w:rPr>
            </w:pPr>
            <w:r w:rsidRPr="006B2C27">
              <w:rPr>
                <w:rFonts w:ascii="Times New Roman" w:hAnsi="Times New Roman"/>
                <w:lang w:val="uk-UA"/>
              </w:rPr>
              <w:t xml:space="preserve">____________/ </w:t>
            </w:r>
            <w:r w:rsidRPr="006B2C27">
              <w:rPr>
                <w:rFonts w:ascii="Times New Roman" w:hAnsi="Times New Roman"/>
                <w:color w:val="1F1F1F"/>
                <w:shd w:val="clear" w:color="auto" w:fill="FFFFFF"/>
                <w:lang w:val="uk-UA"/>
              </w:rPr>
              <w:lastRenderedPageBreak/>
              <w:t>{$</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PDpisantGrupi</w:t>
            </w:r>
            <w:proofErr w:type="spellEnd"/>
            <w:r w:rsidRPr="006B2C27">
              <w:rPr>
                <w:rFonts w:ascii="Times New Roman" w:hAnsi="Times New Roman"/>
                <w:color w:val="1F1F1F"/>
                <w:shd w:val="clear" w:color="auto" w:fill="FFFFFF"/>
                <w:lang w:val="uk-UA"/>
              </w:rPr>
              <w:t>2.</w:t>
            </w:r>
            <w:proofErr w:type="spellStart"/>
            <w:r w:rsidRPr="006B2C27">
              <w:rPr>
                <w:rFonts w:ascii="Times New Roman" w:hAnsi="Times New Roman"/>
                <w:color w:val="000000"/>
                <w:shd w:val="clear" w:color="auto" w:fill="FFFFFF"/>
              </w:rPr>
              <w:t>SkorochenePB</w:t>
            </w:r>
            <w:proofErr w:type="spellEnd"/>
            <w:r w:rsidRPr="006B2C27">
              <w:rPr>
                <w:rFonts w:ascii="Times New Roman" w:hAnsi="Times New Roman"/>
                <w:color w:val="1F1F1F"/>
                <w:shd w:val="clear" w:color="auto" w:fill="FFFFFF"/>
                <w:lang w:val="uk-UA"/>
              </w:rPr>
              <w:t>}</w:t>
            </w:r>
            <w:r w:rsidRPr="006B2C27">
              <w:rPr>
                <w:rFonts w:ascii="Times New Roman" w:hAnsi="Times New Roman"/>
                <w:lang w:val="uk-UA"/>
              </w:rPr>
              <w:t xml:space="preserve">/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PDpisantGrupi</w:t>
            </w:r>
            <w:proofErr w:type="spellEnd"/>
            <w:r w:rsidRPr="006B2C27">
              <w:rPr>
                <w:rFonts w:ascii="Times New Roman" w:hAnsi="Times New Roman"/>
                <w:color w:val="1F1F1F"/>
                <w:shd w:val="clear" w:color="auto" w:fill="FFFFFF"/>
                <w:lang w:val="uk-UA"/>
              </w:rPr>
              <w:t>2.</w:t>
            </w:r>
            <w:proofErr w:type="spellStart"/>
            <w:r w:rsidRPr="006B2C27">
              <w:rPr>
                <w:rFonts w:ascii="Times New Roman" w:hAnsi="Times New Roman"/>
                <w:color w:val="000000"/>
                <w:shd w:val="clear" w:color="auto" w:fill="FFFFFF"/>
              </w:rPr>
              <w:t>SkorochenePBAngl</w:t>
            </w:r>
            <w:proofErr w:type="spellEnd"/>
            <w:r w:rsidRPr="006B2C27">
              <w:rPr>
                <w:rFonts w:ascii="Times New Roman" w:hAnsi="Times New Roman"/>
                <w:color w:val="1F1F1F"/>
                <w:shd w:val="clear" w:color="auto" w:fill="FFFFFF"/>
                <w:lang w:val="uk-UA"/>
              </w:rPr>
              <w:t>}</w:t>
            </w:r>
            <w:r w:rsidRPr="006B2C27">
              <w:rPr>
                <w:rFonts w:ascii="Times New Roman" w:hAnsi="Times New Roman"/>
                <w:lang w:val="uk-UA"/>
              </w:rPr>
              <w:t>/</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bookmarkEnd w:id="1"/>
          </w:p>
          <w:permEnd w:id="452624056"/>
          <w:p w14:paraId="3CA80657" w14:textId="7557D116" w:rsidR="003B23B1" w:rsidRPr="006B2C27" w:rsidRDefault="003B23B1" w:rsidP="003B23B1">
            <w:pPr>
              <w:widowControl w:val="0"/>
              <w:spacing w:after="0" w:line="360" w:lineRule="auto"/>
              <w:rPr>
                <w:rFonts w:ascii="Times New Roman" w:hAnsi="Times New Roman"/>
                <w:color w:val="000000"/>
                <w:lang w:val="uk-UA"/>
              </w:rPr>
            </w:pPr>
          </w:p>
        </w:tc>
        <w:tc>
          <w:tcPr>
            <w:tcW w:w="5086" w:type="dxa"/>
          </w:tcPr>
          <w:p w14:paraId="4DB875D9" w14:textId="77777777" w:rsidR="008710E0" w:rsidRPr="006B2C27" w:rsidRDefault="008710E0" w:rsidP="008710E0">
            <w:pPr>
              <w:widowControl w:val="0"/>
              <w:spacing w:after="0" w:line="360" w:lineRule="auto"/>
              <w:rPr>
                <w:rFonts w:ascii="Times New Roman" w:hAnsi="Times New Roman"/>
                <w:color w:val="1F1F1F"/>
                <w:shd w:val="clear" w:color="auto" w:fill="FFFFFF"/>
                <w:lang w:val="uk-UA"/>
              </w:rPr>
            </w:pPr>
            <w:permStart w:id="2068806924" w:edGrp="everyone"/>
            <w:r w:rsidRPr="006B2C27">
              <w:rPr>
                <w:rFonts w:ascii="Times New Roman" w:hAnsi="Times New Roman"/>
                <w:color w:val="000000"/>
                <w:shd w:val="clear" w:color="auto" w:fill="FFFFFF"/>
                <w:lang w:val="uk-UA"/>
              </w:rPr>
              <w:lastRenderedPageBreak/>
              <w:t xml:space="preserve">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for</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in</w:t>
            </w:r>
            <w:r w:rsidRPr="006B2C27">
              <w:rPr>
                <w:rFonts w:ascii="Times New Roman" w:hAnsi="Times New Roman"/>
                <w:color w:val="1F1F1F"/>
                <w:shd w:val="clear" w:color="auto" w:fill="FFFFFF"/>
                <w:lang w:val="uk-UA"/>
              </w:rPr>
              <w:t xml:space="preserve"> {$</w:t>
            </w:r>
            <w:proofErr w:type="spellStart"/>
            <w:r w:rsidRPr="006B2C27">
              <w:rPr>
                <w:rFonts w:ascii="Times New Roman" w:hAnsi="Times New Roman"/>
                <w:color w:val="1F1F1F"/>
                <w:shd w:val="clear" w:color="auto" w:fill="FFFFFF"/>
              </w:rPr>
              <w:t>PDpisanti</w:t>
            </w:r>
            <w:proofErr w:type="spellEnd"/>
            <w:r w:rsidRPr="006B2C27">
              <w:rPr>
                <w:rFonts w:ascii="Times New Roman" w:hAnsi="Times New Roman"/>
                <w:color w:val="1F1F1F"/>
                <w:shd w:val="clear" w:color="auto" w:fill="FFFFFF"/>
                <w:lang w:val="uk-UA"/>
              </w:rPr>
              <w:t>}}</w:t>
            </w:r>
          </w:p>
          <w:p w14:paraId="00B5EA6B" w14:textId="77777777" w:rsidR="00900AA7" w:rsidRPr="006B2C27" w:rsidRDefault="008710E0" w:rsidP="008710E0">
            <w:pPr>
              <w:spacing w:after="0" w:line="360" w:lineRule="auto"/>
              <w:rPr>
                <w:rFonts w:ascii="Times New Roman" w:hAnsi="Times New Roman"/>
                <w:snapToGrid w:val="0"/>
                <w:color w:val="000000"/>
                <w:shd w:val="clear" w:color="auto" w:fill="FFFFFF"/>
                <w:lang w:val="uk-UA"/>
              </w:rPr>
            </w:pPr>
            <w:r w:rsidRPr="006B2C27">
              <w:rPr>
                <w:rFonts w:ascii="Times New Roman" w:hAnsi="Times New Roman"/>
                <w:lang w:val="uk-UA"/>
              </w:rPr>
              <w:t xml:space="preserve">____________/ </w:t>
            </w:r>
            <w:r w:rsidRPr="006B2C27">
              <w:rPr>
                <w:rFonts w:ascii="Times New Roman" w:hAnsi="Times New Roman"/>
                <w:color w:val="000000"/>
                <w:shd w:val="clear" w:color="auto" w:fill="FFFFFF"/>
                <w:lang w:val="uk-UA"/>
              </w:rPr>
              <w:t>{$</w:t>
            </w:r>
            <w:r w:rsidRPr="006B2C27">
              <w:rPr>
                <w:rFonts w:ascii="Times New Roman" w:hAnsi="Times New Roman"/>
                <w:color w:val="000000"/>
                <w:shd w:val="clear" w:color="auto" w:fill="FFFFFF"/>
              </w:rPr>
              <w:t>item</w:t>
            </w:r>
            <w:r w:rsidRPr="006B2C27">
              <w:rPr>
                <w:rFonts w:ascii="Times New Roman" w:hAnsi="Times New Roman"/>
                <w:color w:val="000000"/>
                <w:shd w:val="clear" w:color="auto" w:fill="FFFFFF"/>
                <w:lang w:val="uk-UA"/>
              </w:rPr>
              <w:t>.</w:t>
            </w:r>
            <w:proofErr w:type="spellStart"/>
            <w:r w:rsidRPr="006B2C27">
              <w:rPr>
                <w:rFonts w:ascii="Times New Roman" w:hAnsi="Times New Roman"/>
                <w:color w:val="000000"/>
                <w:shd w:val="clear" w:color="auto" w:fill="FFFFFF"/>
              </w:rPr>
              <w:t>PBPDpisantaKontragentaUNazivnomuVDmNku</w:t>
            </w:r>
            <w:proofErr w:type="spellEnd"/>
            <w:r w:rsidRPr="006B2C27">
              <w:rPr>
                <w:rFonts w:ascii="Times New Roman" w:hAnsi="Times New Roman"/>
                <w:color w:val="000000"/>
                <w:shd w:val="clear" w:color="auto" w:fill="FFFFFF"/>
                <w:lang w:val="uk-UA"/>
              </w:rPr>
              <w:t>}/ {$</w:t>
            </w:r>
            <w:proofErr w:type="spellStart"/>
            <w:r w:rsidRPr="006B2C27">
              <w:rPr>
                <w:rFonts w:ascii="Times New Roman" w:hAnsi="Times New Roman"/>
                <w:color w:val="000000"/>
                <w:shd w:val="clear" w:color="auto" w:fill="FFFFFF"/>
                <w:lang w:val="uk-UA"/>
              </w:rPr>
              <w:t>item.PBPDpisantaKontragentaAngl</w:t>
            </w:r>
            <w:proofErr w:type="spellEnd"/>
            <w:r w:rsidRPr="006B2C27">
              <w:rPr>
                <w:rFonts w:ascii="Times New Roman" w:hAnsi="Times New Roman"/>
                <w:color w:val="000000"/>
                <w:shd w:val="clear" w:color="auto" w:fill="FFFFFF"/>
                <w:lang w:val="uk-UA"/>
              </w:rPr>
              <w:t>}/</w:t>
            </w:r>
            <w:r w:rsidRPr="006B2C27">
              <w:rPr>
                <w:rFonts w:ascii="Times New Roman" w:hAnsi="Times New Roman"/>
                <w:snapToGrid w:val="0"/>
                <w:color w:val="000000"/>
                <w:shd w:val="clear" w:color="auto" w:fill="FFFFFF"/>
                <w:lang w:val="uk-UA"/>
              </w:rPr>
              <w:t>{</w:t>
            </w:r>
            <w:proofErr w:type="spellStart"/>
            <w:r w:rsidRPr="006B2C27">
              <w:rPr>
                <w:rFonts w:ascii="Times New Roman" w:hAnsi="Times New Roman"/>
                <w:snapToGrid w:val="0"/>
                <w:color w:val="000000"/>
                <w:shd w:val="clear" w:color="auto" w:fill="FFFFFF"/>
                <w:lang w:val="uk-UA"/>
              </w:rPr>
              <w:t>end</w:t>
            </w:r>
            <w:proofErr w:type="spellEnd"/>
            <w:r w:rsidRPr="006B2C27">
              <w:rPr>
                <w:rFonts w:ascii="Times New Roman" w:hAnsi="Times New Roman"/>
                <w:snapToGrid w:val="0"/>
                <w:color w:val="000000"/>
                <w:shd w:val="clear" w:color="auto" w:fill="FFFFFF"/>
                <w:lang w:val="uk-UA"/>
              </w:rPr>
              <w:t>}</w:t>
            </w:r>
          </w:p>
          <w:permEnd w:id="2068806924"/>
          <w:p w14:paraId="021A80A4" w14:textId="5DEEBB93" w:rsidR="00DF2B11" w:rsidRPr="006B2C27" w:rsidRDefault="00DF2B11" w:rsidP="008710E0">
            <w:pPr>
              <w:spacing w:after="0" w:line="360" w:lineRule="auto"/>
              <w:rPr>
                <w:rFonts w:ascii="Times New Roman" w:eastAsia="Times New Roman" w:hAnsi="Times New Roman"/>
                <w:b/>
                <w:lang w:val="uk-UA" w:eastAsia="ru-RU"/>
              </w:rPr>
            </w:pPr>
          </w:p>
        </w:tc>
      </w:tr>
    </w:tbl>
    <w:p w14:paraId="34759829" w14:textId="77777777" w:rsidR="00DC138E" w:rsidRPr="006B2C27" w:rsidRDefault="00DC138E" w:rsidP="005E4D0F">
      <w:pPr>
        <w:spacing w:after="0" w:line="240" w:lineRule="auto"/>
        <w:rPr>
          <w:rFonts w:ascii="Times New Roman" w:hAnsi="Times New Roman"/>
          <w:lang w:val="uk-UA"/>
        </w:rPr>
      </w:pPr>
    </w:p>
    <w:p w14:paraId="1E5B3CF4" w14:textId="77777777" w:rsidR="00DC138E" w:rsidRPr="006B2C27" w:rsidRDefault="00DC138E" w:rsidP="005E4D0F">
      <w:pPr>
        <w:spacing w:after="0" w:line="240" w:lineRule="auto"/>
        <w:rPr>
          <w:rFonts w:ascii="Times New Roman" w:hAnsi="Times New Roman"/>
          <w:lang w:val="uk-UA"/>
        </w:rPr>
      </w:pPr>
      <w:r w:rsidRPr="006B2C27">
        <w:rPr>
          <w:rFonts w:ascii="Times New Roman" w:hAnsi="Times New Roman"/>
          <w:lang w:val="uk-UA"/>
        </w:rPr>
        <w:br w:type="page"/>
      </w:r>
    </w:p>
    <w:p w14:paraId="45F3A769" w14:textId="77777777" w:rsidR="00EA10A5" w:rsidRPr="006B2C27" w:rsidRDefault="00EA10A5" w:rsidP="005E4D0F">
      <w:pPr>
        <w:spacing w:after="0" w:line="240" w:lineRule="auto"/>
        <w:jc w:val="center"/>
        <w:rPr>
          <w:rFonts w:ascii="Times New Roman" w:eastAsia="Times New Roman" w:hAnsi="Times New Roman"/>
          <w:b/>
          <w:caps/>
          <w:lang w:val="uk-UA" w:eastAsia="ru-RU"/>
        </w:rPr>
      </w:pPr>
      <w:r w:rsidRPr="006B2C27">
        <w:rPr>
          <w:rFonts w:ascii="Times New Roman" w:eastAsia="Times New Roman" w:hAnsi="Times New Roman"/>
          <w:b/>
          <w:caps/>
          <w:lang w:val="uk-UA" w:eastAsia="ru-RU"/>
        </w:rPr>
        <w:lastRenderedPageBreak/>
        <w:t>Додаток № 1 /</w:t>
      </w:r>
      <w:r w:rsidR="00033D14" w:rsidRPr="006B2C27">
        <w:rPr>
          <w:rFonts w:ascii="Times New Roman" w:eastAsia="Times New Roman" w:hAnsi="Times New Roman"/>
          <w:b/>
          <w:caps/>
          <w:lang w:val="uk-UA" w:eastAsia="ru-RU"/>
        </w:rPr>
        <w:t xml:space="preserve"> </w:t>
      </w:r>
      <w:r w:rsidR="00EC7D55" w:rsidRPr="006B2C27">
        <w:rPr>
          <w:rFonts w:ascii="Times New Roman" w:eastAsia="Times New Roman" w:hAnsi="Times New Roman"/>
          <w:b/>
          <w:caps/>
          <w:lang w:eastAsia="ru-RU"/>
        </w:rPr>
        <w:t>appendix</w:t>
      </w:r>
      <w:r w:rsidRPr="006B2C27">
        <w:rPr>
          <w:rFonts w:ascii="Times New Roman" w:eastAsia="Times New Roman" w:hAnsi="Times New Roman"/>
          <w:b/>
          <w:caps/>
          <w:lang w:val="uk-UA" w:eastAsia="ru-RU"/>
        </w:rPr>
        <w:t xml:space="preserve"> 1</w:t>
      </w:r>
    </w:p>
    <w:p w14:paraId="2F6A2E1A" w14:textId="68D540B8" w:rsidR="00EA10A5" w:rsidRPr="006B2C27" w:rsidRDefault="00EA10A5" w:rsidP="005E4D0F">
      <w:pPr>
        <w:spacing w:after="0" w:line="240" w:lineRule="auto"/>
        <w:jc w:val="center"/>
        <w:rPr>
          <w:rFonts w:ascii="Times New Roman" w:eastAsia="Times New Roman" w:hAnsi="Times New Roman"/>
          <w:lang w:val="uk-UA" w:eastAsia="ru-RU"/>
        </w:rPr>
      </w:pPr>
      <w:r w:rsidRPr="006B2C27">
        <w:rPr>
          <w:rFonts w:ascii="Times New Roman" w:eastAsia="Times New Roman" w:hAnsi="Times New Roman"/>
          <w:lang w:val="uk-UA" w:eastAsia="ru-RU"/>
        </w:rPr>
        <w:t xml:space="preserve">до Договору поставки № </w:t>
      </w:r>
      <w:permStart w:id="1641904838" w:edGrp="everyone"/>
      <w:r w:rsidR="009C4CF7" w:rsidRPr="006B2C27">
        <w:rPr>
          <w:rFonts w:ascii="Times New Roman" w:eastAsia="Times New Roman" w:hAnsi="Times New Roman"/>
          <w:bCs/>
          <w:lang w:val="uk-UA" w:eastAsia="ru-RU"/>
        </w:rPr>
        <w:t>{</w:t>
      </w:r>
      <w:r w:rsidR="002376F5" w:rsidRPr="006B2C27">
        <w:rPr>
          <w:rFonts w:ascii="Times New Roman" w:eastAsia="Times New Roman" w:hAnsi="Times New Roman"/>
          <w:bCs/>
          <w:lang w:val="uk-UA" w:eastAsia="ru-RU"/>
        </w:rPr>
        <w:t>$</w:t>
      </w:r>
      <w:proofErr w:type="spellStart"/>
      <w:r w:rsidR="002376F5" w:rsidRPr="006B2C27">
        <w:rPr>
          <w:rFonts w:ascii="Times New Roman" w:eastAsia="Times New Roman" w:hAnsi="Times New Roman"/>
          <w:bCs/>
          <w:lang w:val="en-GB" w:eastAsia="ru-RU"/>
        </w:rPr>
        <w:t>NomerDogovoru</w:t>
      </w:r>
      <w:proofErr w:type="spellEnd"/>
      <w:r w:rsidR="009C4CF7" w:rsidRPr="006B2C27">
        <w:rPr>
          <w:rFonts w:ascii="Times New Roman" w:eastAsia="Times New Roman" w:hAnsi="Times New Roman"/>
          <w:bCs/>
          <w:lang w:val="uk-UA" w:eastAsia="ru-RU"/>
        </w:rPr>
        <w:t>}</w:t>
      </w:r>
      <w:permEnd w:id="1641904838"/>
      <w:r w:rsidRPr="006B2C27">
        <w:rPr>
          <w:rFonts w:ascii="Times New Roman" w:eastAsia="Times New Roman" w:hAnsi="Times New Roman"/>
          <w:lang w:val="uk-UA" w:eastAsia="ru-RU"/>
        </w:rPr>
        <w:t xml:space="preserve"> від </w:t>
      </w:r>
      <w:permStart w:id="820126586" w:edGrp="everyone"/>
      <w:r w:rsidR="009C4CF7" w:rsidRPr="006B2C27">
        <w:rPr>
          <w:rFonts w:ascii="Times New Roman" w:eastAsia="Times New Roman" w:hAnsi="Times New Roman"/>
          <w:bCs/>
          <w:lang w:val="uk-UA" w:eastAsia="ru-RU"/>
        </w:rPr>
        <w:t>{</w:t>
      </w:r>
      <w:r w:rsidR="002376F5" w:rsidRPr="006B2C27">
        <w:rPr>
          <w:rFonts w:ascii="Times New Roman" w:eastAsia="Times New Roman" w:hAnsi="Times New Roman"/>
          <w:bCs/>
          <w:lang w:val="uk-UA" w:eastAsia="ru-RU"/>
        </w:rPr>
        <w:t>$</w:t>
      </w:r>
      <w:proofErr w:type="spellStart"/>
      <w:r w:rsidR="002376F5" w:rsidRPr="006B2C27">
        <w:rPr>
          <w:rFonts w:ascii="Times New Roman" w:eastAsia="Times New Roman" w:hAnsi="Times New Roman"/>
          <w:bCs/>
          <w:lang w:val="en-GB" w:eastAsia="ru-RU"/>
        </w:rPr>
        <w:t>DataDogovoru</w:t>
      </w:r>
      <w:proofErr w:type="spellEnd"/>
      <w:r w:rsidR="009C4CF7" w:rsidRPr="006B2C27">
        <w:rPr>
          <w:rFonts w:ascii="Times New Roman" w:eastAsia="Times New Roman" w:hAnsi="Times New Roman"/>
          <w:bCs/>
          <w:lang w:val="uk-UA" w:eastAsia="ru-RU"/>
        </w:rPr>
        <w:t>}</w:t>
      </w:r>
      <w:permEnd w:id="820126586"/>
      <w:r w:rsidR="009C4CF7" w:rsidRPr="006B2C27">
        <w:rPr>
          <w:rFonts w:ascii="Times New Roman" w:eastAsia="Times New Roman" w:hAnsi="Times New Roman"/>
          <w:bCs/>
          <w:lang w:val="uk-UA" w:eastAsia="ru-RU"/>
        </w:rPr>
        <w:t xml:space="preserve"> р.</w:t>
      </w:r>
      <w:r w:rsidRPr="006B2C27">
        <w:rPr>
          <w:rFonts w:ascii="Times New Roman" w:eastAsia="Times New Roman" w:hAnsi="Times New Roman"/>
          <w:lang w:val="uk-UA" w:eastAsia="ru-RU"/>
        </w:rPr>
        <w:t xml:space="preserve"> /</w:t>
      </w:r>
      <w:r w:rsidR="00EC7D55" w:rsidRPr="006B2C27">
        <w:rPr>
          <w:rFonts w:ascii="Times New Roman" w:eastAsia="Times New Roman" w:hAnsi="Times New Roman"/>
          <w:lang w:eastAsia="ru-RU"/>
        </w:rPr>
        <w:t>to</w:t>
      </w:r>
      <w:r w:rsidR="00EC7D55" w:rsidRPr="006B2C27">
        <w:rPr>
          <w:rFonts w:ascii="Times New Roman" w:eastAsia="Times New Roman" w:hAnsi="Times New Roman"/>
          <w:lang w:val="uk-UA" w:eastAsia="ru-RU"/>
        </w:rPr>
        <w:t xml:space="preserve"> </w:t>
      </w:r>
      <w:r w:rsidRPr="006B2C27">
        <w:rPr>
          <w:rFonts w:ascii="Times New Roman" w:eastAsia="Times New Roman" w:hAnsi="Times New Roman"/>
          <w:lang w:eastAsia="ru-RU"/>
        </w:rPr>
        <w:t>Supply</w:t>
      </w:r>
      <w:r w:rsidRPr="006B2C27">
        <w:rPr>
          <w:rFonts w:ascii="Times New Roman" w:eastAsia="Times New Roman" w:hAnsi="Times New Roman"/>
          <w:lang w:val="uk-UA" w:eastAsia="ru-RU"/>
        </w:rPr>
        <w:t xml:space="preserve"> </w:t>
      </w:r>
      <w:r w:rsidRPr="006B2C27">
        <w:rPr>
          <w:rFonts w:ascii="Times New Roman" w:eastAsia="Times New Roman" w:hAnsi="Times New Roman"/>
          <w:lang w:eastAsia="ru-RU"/>
        </w:rPr>
        <w:t>Contract</w:t>
      </w:r>
      <w:r w:rsidRPr="006B2C27">
        <w:rPr>
          <w:rFonts w:ascii="Times New Roman" w:eastAsia="Times New Roman" w:hAnsi="Times New Roman"/>
          <w:lang w:val="uk-UA" w:eastAsia="ru-RU"/>
        </w:rPr>
        <w:t xml:space="preserve"> </w:t>
      </w:r>
      <w:r w:rsidR="00EC7D55" w:rsidRPr="006B2C27">
        <w:rPr>
          <w:rFonts w:ascii="Times New Roman" w:eastAsia="Times New Roman" w:hAnsi="Times New Roman"/>
          <w:lang w:eastAsia="ru-RU"/>
        </w:rPr>
        <w:t>No</w:t>
      </w:r>
      <w:r w:rsidR="00EC7D55" w:rsidRPr="006B2C27">
        <w:rPr>
          <w:rFonts w:ascii="Times New Roman" w:eastAsia="Times New Roman" w:hAnsi="Times New Roman"/>
          <w:lang w:val="uk-UA" w:eastAsia="ru-RU"/>
        </w:rPr>
        <w:t>.</w:t>
      </w:r>
      <w:r w:rsidRPr="006B2C27">
        <w:rPr>
          <w:rFonts w:ascii="Times New Roman" w:eastAsia="Times New Roman" w:hAnsi="Times New Roman"/>
          <w:lang w:val="uk-UA" w:eastAsia="ru-RU"/>
        </w:rPr>
        <w:t xml:space="preserve"> </w:t>
      </w:r>
      <w:permStart w:id="1621494396" w:edGrp="everyone"/>
      <w:r w:rsidR="009C4CF7" w:rsidRPr="006B2C27">
        <w:rPr>
          <w:rFonts w:ascii="Times New Roman" w:eastAsia="Times New Roman" w:hAnsi="Times New Roman"/>
          <w:bCs/>
          <w:lang w:val="uk-UA" w:eastAsia="ru-RU"/>
        </w:rPr>
        <w:t>{</w:t>
      </w:r>
      <w:r w:rsidR="002376F5" w:rsidRPr="006B2C27">
        <w:rPr>
          <w:rFonts w:ascii="Times New Roman" w:eastAsia="Times New Roman" w:hAnsi="Times New Roman"/>
          <w:bCs/>
          <w:lang w:val="uk-UA" w:eastAsia="ru-RU"/>
        </w:rPr>
        <w:t>$</w:t>
      </w:r>
      <w:proofErr w:type="spellStart"/>
      <w:r w:rsidR="002376F5" w:rsidRPr="006B2C27">
        <w:rPr>
          <w:rFonts w:ascii="Times New Roman" w:eastAsia="Times New Roman" w:hAnsi="Times New Roman"/>
          <w:bCs/>
          <w:lang w:val="en-GB" w:eastAsia="ru-RU"/>
        </w:rPr>
        <w:t>NomerDogovoru</w:t>
      </w:r>
      <w:proofErr w:type="spellEnd"/>
      <w:r w:rsidR="009C4CF7" w:rsidRPr="006B2C27">
        <w:rPr>
          <w:rFonts w:ascii="Times New Roman" w:eastAsia="Times New Roman" w:hAnsi="Times New Roman"/>
          <w:bCs/>
          <w:lang w:val="uk-UA" w:eastAsia="ru-RU"/>
        </w:rPr>
        <w:t>}</w:t>
      </w:r>
      <w:permEnd w:id="1621494396"/>
      <w:r w:rsidRPr="006B2C27">
        <w:rPr>
          <w:rFonts w:ascii="Times New Roman" w:eastAsia="Times New Roman" w:hAnsi="Times New Roman"/>
          <w:lang w:val="uk-UA" w:eastAsia="ru-RU"/>
        </w:rPr>
        <w:t xml:space="preserve">  </w:t>
      </w:r>
      <w:r w:rsidRPr="006B2C27">
        <w:rPr>
          <w:rFonts w:ascii="Times New Roman" w:eastAsia="Times New Roman" w:hAnsi="Times New Roman"/>
          <w:lang w:eastAsia="ru-RU"/>
        </w:rPr>
        <w:t>dated</w:t>
      </w:r>
      <w:r w:rsidRPr="006B2C27">
        <w:rPr>
          <w:rFonts w:ascii="Times New Roman" w:eastAsia="Times New Roman" w:hAnsi="Times New Roman"/>
          <w:lang w:val="uk-UA" w:eastAsia="ru-RU"/>
        </w:rPr>
        <w:t xml:space="preserve">  </w:t>
      </w:r>
      <w:permStart w:id="1512573097" w:edGrp="everyone"/>
      <w:r w:rsidR="009C4CF7" w:rsidRPr="006B2C27">
        <w:rPr>
          <w:rFonts w:ascii="Times New Roman" w:eastAsia="Times New Roman" w:hAnsi="Times New Roman"/>
          <w:bCs/>
          <w:lang w:val="uk-UA" w:eastAsia="ru-RU"/>
        </w:rPr>
        <w:t>{</w:t>
      </w:r>
      <w:r w:rsidR="002376F5" w:rsidRPr="006B2C27">
        <w:rPr>
          <w:rFonts w:ascii="Times New Roman" w:eastAsia="Times New Roman" w:hAnsi="Times New Roman"/>
          <w:bCs/>
          <w:lang w:val="uk-UA" w:eastAsia="ru-RU"/>
        </w:rPr>
        <w:t>$</w:t>
      </w:r>
      <w:proofErr w:type="spellStart"/>
      <w:r w:rsidR="002376F5" w:rsidRPr="006B2C27">
        <w:rPr>
          <w:rFonts w:ascii="Times New Roman" w:eastAsia="Times New Roman" w:hAnsi="Times New Roman"/>
          <w:bCs/>
          <w:lang w:val="en-GB" w:eastAsia="ru-RU"/>
        </w:rPr>
        <w:t>DataDogovoru</w:t>
      </w:r>
      <w:proofErr w:type="spellEnd"/>
      <w:r w:rsidR="009C4CF7" w:rsidRPr="006B2C27">
        <w:rPr>
          <w:rFonts w:ascii="Times New Roman" w:eastAsia="Times New Roman" w:hAnsi="Times New Roman"/>
          <w:bCs/>
          <w:lang w:val="uk-UA" w:eastAsia="ru-RU"/>
        </w:rPr>
        <w:t>}</w:t>
      </w:r>
      <w:permEnd w:id="1512573097"/>
      <w:r w:rsidRPr="006B2C27">
        <w:rPr>
          <w:rFonts w:ascii="Times New Roman" w:eastAsia="Times New Roman" w:hAnsi="Times New Roman"/>
          <w:lang w:val="uk-UA" w:eastAsia="ru-RU"/>
        </w:rPr>
        <w:t xml:space="preserve">       </w:t>
      </w:r>
    </w:p>
    <w:p w14:paraId="177775D0" w14:textId="77777777" w:rsidR="00DC138E" w:rsidRPr="006B2C27" w:rsidRDefault="003A0577" w:rsidP="005E4D0F">
      <w:pPr>
        <w:keepNext/>
        <w:keepLines/>
        <w:suppressLineNumbers/>
        <w:suppressAutoHyphens/>
        <w:spacing w:after="0" w:line="240" w:lineRule="auto"/>
        <w:rPr>
          <w:rFonts w:ascii="Times New Roman" w:eastAsia="Times New Roman" w:hAnsi="Times New Roman"/>
          <w:lang w:val="uk-UA" w:eastAsia="ru-RU"/>
        </w:rPr>
      </w:pPr>
      <w:permStart w:id="636448689" w:edGrp="everyone"/>
      <w:r w:rsidRPr="006B2C27">
        <w:rPr>
          <w:rFonts w:ascii="Times New Roman" w:eastAsia="Times New Roman" w:hAnsi="Times New Roman"/>
          <w:bCs/>
          <w:lang w:val="uk-UA" w:eastAsia="ru-RU"/>
        </w:rPr>
        <w:t xml:space="preserve"> </w:t>
      </w:r>
      <w:r w:rsidRPr="006B2C27">
        <w:rPr>
          <w:rFonts w:ascii="Times New Roman" w:eastAsia="Times New Roman" w:hAnsi="Times New Roman"/>
          <w:lang w:val="uk-UA" w:eastAsia="ru-RU"/>
        </w:rPr>
        <w:t xml:space="preserve"> </w:t>
      </w:r>
    </w:p>
    <w:tbl>
      <w:tblPr>
        <w:tblStyle w:val="a8"/>
        <w:tblW w:w="4922" w:type="pct"/>
        <w:tblLayout w:type="fixed"/>
        <w:tblCellMar>
          <w:left w:w="28" w:type="dxa"/>
          <w:right w:w="28" w:type="dxa"/>
        </w:tblCellMar>
        <w:tblLook w:val="04A0" w:firstRow="1" w:lastRow="0" w:firstColumn="1" w:lastColumn="0" w:noHBand="0" w:noVBand="1"/>
      </w:tblPr>
      <w:tblGrid>
        <w:gridCol w:w="424"/>
        <w:gridCol w:w="3132"/>
        <w:gridCol w:w="1039"/>
        <w:gridCol w:w="865"/>
        <w:gridCol w:w="1057"/>
        <w:gridCol w:w="851"/>
        <w:gridCol w:w="1277"/>
        <w:gridCol w:w="1273"/>
      </w:tblGrid>
      <w:tr w:rsidR="00A760DA" w:rsidRPr="006B2C27" w14:paraId="3726B9F9" w14:textId="77777777" w:rsidTr="00A760DA">
        <w:tc>
          <w:tcPr>
            <w:tcW w:w="213" w:type="pct"/>
            <w:vMerge w:val="restart"/>
            <w:vAlign w:val="center"/>
          </w:tcPr>
          <w:p w14:paraId="5CEF6249" w14:textId="77777777" w:rsidR="00A760DA" w:rsidRPr="006B2C27" w:rsidRDefault="00A760DA" w:rsidP="005E4D0F">
            <w:pPr>
              <w:spacing w:after="0" w:line="240" w:lineRule="auto"/>
              <w:jc w:val="center"/>
              <w:rPr>
                <w:rFonts w:ascii="Times New Roman" w:hAnsi="Times New Roman"/>
                <w:b/>
                <w:bCs/>
                <w:lang w:val="uk-UA"/>
              </w:rPr>
            </w:pPr>
            <w:r w:rsidRPr="006B2C27">
              <w:rPr>
                <w:rFonts w:ascii="Times New Roman" w:hAnsi="Times New Roman"/>
                <w:b/>
                <w:bCs/>
                <w:lang w:val="uk-UA"/>
              </w:rPr>
              <w:t>№</w:t>
            </w:r>
          </w:p>
          <w:p w14:paraId="669A6D6C" w14:textId="77777777" w:rsidR="00A760DA" w:rsidRPr="006B2C27" w:rsidRDefault="00A760DA" w:rsidP="005E4D0F">
            <w:pPr>
              <w:spacing w:after="0" w:line="240" w:lineRule="auto"/>
              <w:jc w:val="center"/>
              <w:rPr>
                <w:rFonts w:ascii="Times New Roman" w:hAnsi="Times New Roman"/>
                <w:b/>
                <w:bCs/>
                <w:lang w:val="uk-UA"/>
              </w:rPr>
            </w:pPr>
            <w:r w:rsidRPr="006B2C27">
              <w:rPr>
                <w:rFonts w:ascii="Times New Roman" w:hAnsi="Times New Roman"/>
                <w:b/>
                <w:bCs/>
                <w:lang w:val="uk-UA"/>
              </w:rPr>
              <w:t>п/п</w:t>
            </w:r>
          </w:p>
          <w:p w14:paraId="4D64BF72" w14:textId="77777777" w:rsidR="00A760DA" w:rsidRPr="006B2C27" w:rsidRDefault="00A760DA" w:rsidP="005E4D0F">
            <w:pPr>
              <w:spacing w:after="0" w:line="240" w:lineRule="auto"/>
              <w:jc w:val="center"/>
              <w:rPr>
                <w:rFonts w:ascii="Times New Roman" w:hAnsi="Times New Roman"/>
                <w:b/>
                <w:bCs/>
              </w:rPr>
            </w:pPr>
          </w:p>
          <w:p w14:paraId="2D1151E1" w14:textId="77777777" w:rsidR="00A760DA" w:rsidRPr="006B2C27" w:rsidRDefault="00A760DA" w:rsidP="005E4D0F">
            <w:pPr>
              <w:spacing w:after="0" w:line="240" w:lineRule="auto"/>
              <w:jc w:val="center"/>
              <w:rPr>
                <w:rFonts w:ascii="Times New Roman" w:hAnsi="Times New Roman"/>
                <w:b/>
                <w:bCs/>
              </w:rPr>
            </w:pPr>
            <w:r w:rsidRPr="006B2C27">
              <w:rPr>
                <w:rFonts w:ascii="Times New Roman" w:hAnsi="Times New Roman"/>
                <w:b/>
                <w:bCs/>
              </w:rPr>
              <w:t>Item No.</w:t>
            </w:r>
          </w:p>
        </w:tc>
        <w:tc>
          <w:tcPr>
            <w:tcW w:w="1579" w:type="pct"/>
            <w:vMerge w:val="restart"/>
            <w:vAlign w:val="center"/>
          </w:tcPr>
          <w:p w14:paraId="0C7EF9EF" w14:textId="784372BF" w:rsidR="00A760DA" w:rsidRPr="006B2C27" w:rsidRDefault="00A760DA" w:rsidP="005E4D0F">
            <w:pPr>
              <w:spacing w:after="0" w:line="240" w:lineRule="auto"/>
              <w:jc w:val="center"/>
              <w:rPr>
                <w:rFonts w:ascii="Times New Roman" w:hAnsi="Times New Roman"/>
                <w:b/>
                <w:bCs/>
                <w:lang w:val="uk-UA"/>
              </w:rPr>
            </w:pPr>
            <w:r w:rsidRPr="006B2C27">
              <w:rPr>
                <w:rFonts w:ascii="Times New Roman" w:hAnsi="Times New Roman"/>
                <w:b/>
                <w:bCs/>
                <w:lang w:val="uk-UA"/>
              </w:rPr>
              <w:t xml:space="preserve">Найменування  </w:t>
            </w:r>
            <w:r>
              <w:rPr>
                <w:rFonts w:ascii="Times New Roman" w:hAnsi="Times New Roman"/>
                <w:b/>
                <w:bCs/>
                <w:lang w:val="uk-UA"/>
              </w:rPr>
              <w:t>Товару</w:t>
            </w:r>
            <w:r w:rsidRPr="006B2C27">
              <w:rPr>
                <w:rFonts w:ascii="Times New Roman" w:hAnsi="Times New Roman"/>
                <w:b/>
                <w:bCs/>
                <w:lang w:val="uk-UA"/>
              </w:rPr>
              <w:t>/</w:t>
            </w:r>
            <w:r>
              <w:t xml:space="preserve"> </w:t>
            </w:r>
            <w:r w:rsidRPr="003F19A1">
              <w:rPr>
                <w:rFonts w:ascii="Times New Roman" w:hAnsi="Times New Roman"/>
                <w:b/>
                <w:bCs/>
              </w:rPr>
              <w:t>Name of the Goods</w:t>
            </w:r>
          </w:p>
        </w:tc>
        <w:tc>
          <w:tcPr>
            <w:tcW w:w="524" w:type="pct"/>
            <w:vMerge w:val="restart"/>
            <w:vAlign w:val="center"/>
          </w:tcPr>
          <w:p w14:paraId="7E470D74" w14:textId="77777777" w:rsidR="00A760DA" w:rsidRPr="006B2C27" w:rsidRDefault="00A760DA" w:rsidP="005E4D0F">
            <w:pPr>
              <w:spacing w:after="0" w:line="240" w:lineRule="auto"/>
              <w:jc w:val="center"/>
              <w:rPr>
                <w:rFonts w:ascii="Times New Roman" w:hAnsi="Times New Roman"/>
                <w:b/>
                <w:bCs/>
                <w:lang w:val="uk-UA"/>
              </w:rPr>
            </w:pPr>
            <w:r w:rsidRPr="006B2C27">
              <w:rPr>
                <w:rFonts w:ascii="Times New Roman" w:hAnsi="Times New Roman"/>
                <w:b/>
                <w:bCs/>
                <w:lang w:val="uk-UA"/>
              </w:rPr>
              <w:t>Найменування виробника/</w:t>
            </w:r>
            <w:r w:rsidRPr="006B2C27">
              <w:rPr>
                <w:rFonts w:ascii="Times New Roman" w:hAnsi="Times New Roman"/>
                <w:b/>
                <w:bCs/>
              </w:rPr>
              <w:t>Name</w:t>
            </w:r>
            <w:r w:rsidRPr="006B2C27">
              <w:rPr>
                <w:rFonts w:ascii="Times New Roman" w:hAnsi="Times New Roman"/>
                <w:b/>
                <w:bCs/>
                <w:lang w:val="uk-UA"/>
              </w:rPr>
              <w:t xml:space="preserve"> </w:t>
            </w:r>
            <w:r w:rsidRPr="006B2C27">
              <w:rPr>
                <w:rFonts w:ascii="Times New Roman" w:hAnsi="Times New Roman"/>
                <w:b/>
                <w:bCs/>
              </w:rPr>
              <w:t>of</w:t>
            </w:r>
            <w:r w:rsidRPr="006B2C27">
              <w:rPr>
                <w:rFonts w:ascii="Times New Roman" w:hAnsi="Times New Roman"/>
                <w:b/>
                <w:bCs/>
                <w:lang w:val="uk-UA"/>
              </w:rPr>
              <w:t xml:space="preserve"> </w:t>
            </w:r>
            <w:r w:rsidRPr="006B2C27">
              <w:rPr>
                <w:rFonts w:ascii="Times New Roman" w:hAnsi="Times New Roman"/>
                <w:b/>
                <w:bCs/>
              </w:rPr>
              <w:t>the manufacturer</w:t>
            </w:r>
          </w:p>
        </w:tc>
        <w:tc>
          <w:tcPr>
            <w:tcW w:w="436" w:type="pct"/>
            <w:vMerge w:val="restart"/>
            <w:vAlign w:val="center"/>
          </w:tcPr>
          <w:p w14:paraId="06DC0DDC" w14:textId="77777777" w:rsidR="00A760DA" w:rsidRPr="006B2C27" w:rsidRDefault="00A760DA" w:rsidP="005E4D0F">
            <w:pPr>
              <w:spacing w:after="0" w:line="240" w:lineRule="auto"/>
              <w:jc w:val="center"/>
              <w:rPr>
                <w:rFonts w:ascii="Times New Roman" w:hAnsi="Times New Roman"/>
                <w:b/>
                <w:bCs/>
                <w:lang w:val="uk-UA"/>
              </w:rPr>
            </w:pPr>
            <w:r w:rsidRPr="006B2C27">
              <w:rPr>
                <w:rFonts w:ascii="Times New Roman" w:hAnsi="Times New Roman"/>
                <w:b/>
                <w:bCs/>
                <w:lang w:val="uk-UA"/>
              </w:rPr>
              <w:t>Мінімальна кількість замовлення /</w:t>
            </w:r>
            <w:r w:rsidRPr="006B2C27">
              <w:rPr>
                <w:rFonts w:ascii="Times New Roman" w:hAnsi="Times New Roman"/>
                <w:b/>
                <w:bCs/>
              </w:rPr>
              <w:t>Minimum</w:t>
            </w:r>
            <w:r w:rsidRPr="006B2C27">
              <w:rPr>
                <w:rFonts w:ascii="Times New Roman" w:hAnsi="Times New Roman"/>
                <w:b/>
                <w:bCs/>
                <w:lang w:val="uk-UA"/>
              </w:rPr>
              <w:t xml:space="preserve"> </w:t>
            </w:r>
            <w:r w:rsidRPr="006B2C27">
              <w:rPr>
                <w:rFonts w:ascii="Times New Roman" w:hAnsi="Times New Roman"/>
                <w:b/>
                <w:bCs/>
              </w:rPr>
              <w:t>order</w:t>
            </w:r>
            <w:r w:rsidRPr="006B2C27">
              <w:rPr>
                <w:rFonts w:ascii="Times New Roman" w:hAnsi="Times New Roman"/>
                <w:b/>
                <w:bCs/>
                <w:lang w:val="uk-UA"/>
              </w:rPr>
              <w:t xml:space="preserve"> </w:t>
            </w:r>
            <w:r w:rsidRPr="006B2C27">
              <w:rPr>
                <w:rFonts w:ascii="Times New Roman" w:hAnsi="Times New Roman"/>
                <w:b/>
                <w:bCs/>
              </w:rPr>
              <w:t>quantity</w:t>
            </w:r>
            <w:r w:rsidRPr="006B2C27">
              <w:rPr>
                <w:rFonts w:ascii="Times New Roman" w:hAnsi="Times New Roman"/>
                <w:b/>
                <w:bCs/>
                <w:lang w:val="uk-UA"/>
              </w:rPr>
              <w:t xml:space="preserve"> </w:t>
            </w:r>
          </w:p>
        </w:tc>
        <w:tc>
          <w:tcPr>
            <w:tcW w:w="533" w:type="pct"/>
            <w:vMerge w:val="restart"/>
            <w:vAlign w:val="center"/>
          </w:tcPr>
          <w:p w14:paraId="430C67FF" w14:textId="77777777" w:rsidR="00A760DA" w:rsidRPr="006B2C27" w:rsidRDefault="00A760DA" w:rsidP="005E4D0F">
            <w:pPr>
              <w:spacing w:after="0" w:line="240" w:lineRule="auto"/>
              <w:jc w:val="center"/>
              <w:rPr>
                <w:rFonts w:ascii="Times New Roman" w:hAnsi="Times New Roman"/>
                <w:b/>
                <w:bCs/>
                <w:lang w:val="uk-UA"/>
              </w:rPr>
            </w:pPr>
            <w:r w:rsidRPr="006B2C27">
              <w:rPr>
                <w:rFonts w:ascii="Times New Roman" w:hAnsi="Times New Roman"/>
                <w:b/>
                <w:bCs/>
                <w:lang w:val="uk-UA"/>
              </w:rPr>
              <w:t xml:space="preserve">Максимальний гарантований строк постачання (в календарних днях)/ </w:t>
            </w:r>
            <w:r w:rsidRPr="006B2C27">
              <w:rPr>
                <w:rFonts w:ascii="Times New Roman" w:hAnsi="Times New Roman"/>
                <w:b/>
                <w:bCs/>
              </w:rPr>
              <w:t>Maximum</w:t>
            </w:r>
            <w:r w:rsidRPr="006B2C27">
              <w:rPr>
                <w:rFonts w:ascii="Times New Roman" w:hAnsi="Times New Roman"/>
                <w:b/>
                <w:bCs/>
                <w:lang w:val="uk-UA"/>
              </w:rPr>
              <w:t xml:space="preserve"> </w:t>
            </w:r>
            <w:r w:rsidRPr="006B2C27">
              <w:rPr>
                <w:rFonts w:ascii="Times New Roman" w:hAnsi="Times New Roman"/>
                <w:b/>
                <w:bCs/>
              </w:rPr>
              <w:t>guaranteed</w:t>
            </w:r>
            <w:r w:rsidRPr="006B2C27">
              <w:rPr>
                <w:rFonts w:ascii="Times New Roman" w:hAnsi="Times New Roman"/>
                <w:b/>
                <w:bCs/>
                <w:lang w:val="uk-UA"/>
              </w:rPr>
              <w:t xml:space="preserve"> </w:t>
            </w:r>
            <w:r w:rsidRPr="006B2C27">
              <w:rPr>
                <w:rFonts w:ascii="Times New Roman" w:hAnsi="Times New Roman"/>
                <w:b/>
                <w:bCs/>
              </w:rPr>
              <w:t>term</w:t>
            </w:r>
            <w:r w:rsidRPr="006B2C27">
              <w:rPr>
                <w:rFonts w:ascii="Times New Roman" w:hAnsi="Times New Roman"/>
                <w:b/>
                <w:bCs/>
                <w:lang w:val="uk-UA"/>
              </w:rPr>
              <w:t xml:space="preserve"> </w:t>
            </w:r>
            <w:r w:rsidRPr="006B2C27">
              <w:rPr>
                <w:rFonts w:ascii="Times New Roman" w:hAnsi="Times New Roman"/>
                <w:b/>
                <w:bCs/>
              </w:rPr>
              <w:t>of</w:t>
            </w:r>
            <w:r w:rsidRPr="006B2C27">
              <w:rPr>
                <w:rFonts w:ascii="Times New Roman" w:hAnsi="Times New Roman"/>
                <w:b/>
                <w:bCs/>
                <w:lang w:val="uk-UA"/>
              </w:rPr>
              <w:t xml:space="preserve"> </w:t>
            </w:r>
            <w:r w:rsidRPr="006B2C27">
              <w:rPr>
                <w:rFonts w:ascii="Times New Roman" w:hAnsi="Times New Roman"/>
                <w:b/>
                <w:bCs/>
              </w:rPr>
              <w:t>delivery</w:t>
            </w:r>
            <w:r w:rsidRPr="006B2C27">
              <w:rPr>
                <w:rFonts w:ascii="Times New Roman" w:hAnsi="Times New Roman"/>
                <w:b/>
                <w:bCs/>
                <w:lang w:val="uk-UA"/>
              </w:rPr>
              <w:t xml:space="preserve"> (</w:t>
            </w:r>
            <w:r w:rsidRPr="006B2C27">
              <w:rPr>
                <w:rFonts w:ascii="Times New Roman" w:hAnsi="Times New Roman"/>
                <w:b/>
                <w:bCs/>
              </w:rPr>
              <w:t>in</w:t>
            </w:r>
            <w:r w:rsidRPr="006B2C27">
              <w:rPr>
                <w:rFonts w:ascii="Times New Roman" w:hAnsi="Times New Roman"/>
                <w:b/>
                <w:bCs/>
                <w:lang w:val="uk-UA"/>
              </w:rPr>
              <w:t xml:space="preserve"> </w:t>
            </w:r>
            <w:r w:rsidRPr="006B2C27">
              <w:rPr>
                <w:rFonts w:ascii="Times New Roman" w:hAnsi="Times New Roman"/>
                <w:b/>
                <w:bCs/>
              </w:rPr>
              <w:t>calendar</w:t>
            </w:r>
            <w:r w:rsidRPr="006B2C27">
              <w:rPr>
                <w:rFonts w:ascii="Times New Roman" w:hAnsi="Times New Roman"/>
                <w:b/>
                <w:bCs/>
                <w:lang w:val="uk-UA"/>
              </w:rPr>
              <w:t xml:space="preserve"> </w:t>
            </w:r>
            <w:r w:rsidRPr="006B2C27">
              <w:rPr>
                <w:rFonts w:ascii="Times New Roman" w:hAnsi="Times New Roman"/>
                <w:b/>
                <w:bCs/>
              </w:rPr>
              <w:t>days</w:t>
            </w:r>
            <w:r w:rsidRPr="006B2C27">
              <w:rPr>
                <w:rFonts w:ascii="Times New Roman" w:hAnsi="Times New Roman"/>
                <w:b/>
                <w:bCs/>
                <w:lang w:val="uk-UA"/>
              </w:rPr>
              <w:t>)</w:t>
            </w:r>
          </w:p>
          <w:p w14:paraId="4DFE6885" w14:textId="77777777" w:rsidR="00A760DA" w:rsidRPr="006B2C27" w:rsidRDefault="00A760DA" w:rsidP="005E4D0F">
            <w:pPr>
              <w:spacing w:after="0" w:line="240" w:lineRule="auto"/>
              <w:jc w:val="center"/>
              <w:rPr>
                <w:rFonts w:ascii="Times New Roman" w:hAnsi="Times New Roman"/>
                <w:b/>
                <w:bCs/>
                <w:lang w:val="uk-UA"/>
              </w:rPr>
            </w:pPr>
          </w:p>
        </w:tc>
        <w:tc>
          <w:tcPr>
            <w:tcW w:w="429" w:type="pct"/>
            <w:vMerge w:val="restart"/>
            <w:vAlign w:val="center"/>
          </w:tcPr>
          <w:p w14:paraId="33FC89B6" w14:textId="77777777" w:rsidR="00A760DA" w:rsidRPr="006B2C27" w:rsidRDefault="00A760DA" w:rsidP="005E4D0F">
            <w:pPr>
              <w:spacing w:after="0" w:line="240" w:lineRule="auto"/>
              <w:jc w:val="center"/>
              <w:rPr>
                <w:rFonts w:ascii="Times New Roman" w:hAnsi="Times New Roman"/>
                <w:b/>
                <w:bCs/>
              </w:rPr>
            </w:pPr>
            <w:r w:rsidRPr="006B2C27">
              <w:rPr>
                <w:rFonts w:ascii="Times New Roman" w:hAnsi="Times New Roman"/>
                <w:b/>
                <w:bCs/>
                <w:lang w:val="uk-UA"/>
              </w:rPr>
              <w:t>Одиниці виміру</w:t>
            </w:r>
            <w:r w:rsidRPr="006B2C27">
              <w:rPr>
                <w:rFonts w:ascii="Times New Roman" w:hAnsi="Times New Roman"/>
                <w:b/>
                <w:bCs/>
              </w:rPr>
              <w:t>/</w:t>
            </w:r>
          </w:p>
          <w:p w14:paraId="7A3BEB52" w14:textId="77777777" w:rsidR="00A760DA" w:rsidRPr="006B2C27" w:rsidRDefault="00A760DA" w:rsidP="005E4D0F">
            <w:pPr>
              <w:spacing w:after="0" w:line="240" w:lineRule="auto"/>
              <w:jc w:val="center"/>
              <w:rPr>
                <w:rFonts w:ascii="Times New Roman" w:hAnsi="Times New Roman"/>
                <w:b/>
                <w:bCs/>
                <w:lang w:val="uk-UA"/>
              </w:rPr>
            </w:pPr>
            <w:r w:rsidRPr="006B2C27">
              <w:rPr>
                <w:rFonts w:ascii="Times New Roman" w:hAnsi="Times New Roman"/>
                <w:b/>
                <w:bCs/>
              </w:rPr>
              <w:t>Measurement unit</w:t>
            </w:r>
          </w:p>
        </w:tc>
        <w:tc>
          <w:tcPr>
            <w:tcW w:w="644" w:type="pct"/>
            <w:vAlign w:val="center"/>
          </w:tcPr>
          <w:p w14:paraId="67BFB1AE" w14:textId="7B1A10E3" w:rsidR="00A760DA" w:rsidRPr="006B2C27" w:rsidRDefault="00A760DA" w:rsidP="005E4D0F">
            <w:pPr>
              <w:spacing w:after="0" w:line="240" w:lineRule="auto"/>
              <w:jc w:val="center"/>
              <w:rPr>
                <w:rFonts w:ascii="Times New Roman" w:hAnsi="Times New Roman"/>
                <w:b/>
                <w:bCs/>
                <w:lang w:val="uk-UA"/>
              </w:rPr>
            </w:pPr>
            <w:r w:rsidRPr="00A760DA">
              <w:rPr>
                <w:rFonts w:ascii="Times New Roman" w:hAnsi="Times New Roman"/>
                <w:b/>
                <w:bCs/>
                <w:lang w:val="uk-UA"/>
              </w:rPr>
              <w:t>Ціна на умовах DDP/</w:t>
            </w:r>
            <w:proofErr w:type="spellStart"/>
            <w:r w:rsidRPr="00A760DA">
              <w:rPr>
                <w:rFonts w:ascii="Times New Roman" w:hAnsi="Times New Roman"/>
                <w:b/>
                <w:bCs/>
                <w:lang w:val="uk-UA"/>
              </w:rPr>
              <w:t>Price</w:t>
            </w:r>
            <w:proofErr w:type="spellEnd"/>
            <w:r w:rsidRPr="00A760DA">
              <w:rPr>
                <w:rFonts w:ascii="Times New Roman" w:hAnsi="Times New Roman"/>
                <w:b/>
                <w:bCs/>
                <w:lang w:val="uk-UA"/>
              </w:rPr>
              <w:t xml:space="preserve"> DDP</w:t>
            </w:r>
          </w:p>
        </w:tc>
        <w:tc>
          <w:tcPr>
            <w:tcW w:w="643" w:type="pct"/>
            <w:vMerge w:val="restart"/>
            <w:vAlign w:val="center"/>
          </w:tcPr>
          <w:p w14:paraId="40105B05" w14:textId="77777777" w:rsidR="00A760DA" w:rsidRPr="006B2C27" w:rsidRDefault="00A760DA" w:rsidP="009C4CF7">
            <w:pPr>
              <w:spacing w:after="0" w:line="240" w:lineRule="auto"/>
              <w:jc w:val="center"/>
              <w:rPr>
                <w:rFonts w:ascii="Times New Roman" w:hAnsi="Times New Roman"/>
                <w:b/>
                <w:bCs/>
                <w:lang w:val="uk-UA" w:eastAsia="ru-RU"/>
              </w:rPr>
            </w:pPr>
            <w:r w:rsidRPr="006B2C27">
              <w:rPr>
                <w:rFonts w:ascii="Times New Roman" w:hAnsi="Times New Roman"/>
                <w:b/>
                <w:bCs/>
                <w:lang w:val="uk-UA" w:eastAsia="ru-RU"/>
              </w:rPr>
              <w:t>Строк гарантії   (місяців)</w:t>
            </w:r>
          </w:p>
          <w:p w14:paraId="4E809D7E" w14:textId="77777777" w:rsidR="00A760DA" w:rsidRPr="006B2C27" w:rsidRDefault="00A760DA" w:rsidP="009C4CF7">
            <w:pPr>
              <w:spacing w:after="0" w:line="240" w:lineRule="auto"/>
              <w:jc w:val="center"/>
              <w:rPr>
                <w:rFonts w:ascii="Times New Roman" w:hAnsi="Times New Roman"/>
                <w:b/>
                <w:bCs/>
                <w:lang w:val="uk-UA" w:eastAsia="ru-RU"/>
              </w:rPr>
            </w:pPr>
            <w:r w:rsidRPr="006B2C27">
              <w:rPr>
                <w:rFonts w:ascii="Times New Roman" w:hAnsi="Times New Roman"/>
                <w:b/>
                <w:bCs/>
                <w:lang w:val="uk-UA" w:eastAsia="ru-RU"/>
              </w:rPr>
              <w:t>/</w:t>
            </w:r>
            <w:r w:rsidRPr="006B2C27">
              <w:rPr>
                <w:rFonts w:ascii="Times New Roman" w:hAnsi="Times New Roman"/>
                <w:b/>
                <w:bCs/>
                <w:lang w:eastAsia="ru-RU"/>
              </w:rPr>
              <w:t>Warranty</w:t>
            </w:r>
            <w:r w:rsidRPr="006B2C27">
              <w:rPr>
                <w:rFonts w:ascii="Times New Roman" w:hAnsi="Times New Roman"/>
                <w:b/>
                <w:bCs/>
                <w:lang w:val="uk-UA" w:eastAsia="ru-RU"/>
              </w:rPr>
              <w:t xml:space="preserve"> </w:t>
            </w:r>
            <w:r w:rsidRPr="006B2C27">
              <w:rPr>
                <w:rFonts w:ascii="Times New Roman" w:hAnsi="Times New Roman"/>
                <w:b/>
                <w:bCs/>
                <w:lang w:eastAsia="ru-RU"/>
              </w:rPr>
              <w:t>period</w:t>
            </w:r>
            <w:r w:rsidRPr="006B2C27">
              <w:rPr>
                <w:rFonts w:ascii="Times New Roman" w:hAnsi="Times New Roman"/>
                <w:b/>
                <w:bCs/>
                <w:lang w:val="uk-UA" w:eastAsia="ru-RU"/>
              </w:rPr>
              <w:t xml:space="preserve"> (</w:t>
            </w:r>
            <w:r w:rsidRPr="006B2C27">
              <w:rPr>
                <w:rFonts w:ascii="Times New Roman" w:hAnsi="Times New Roman"/>
                <w:b/>
                <w:bCs/>
                <w:lang w:eastAsia="ru-RU"/>
              </w:rPr>
              <w:t>months</w:t>
            </w:r>
            <w:r w:rsidRPr="006B2C27">
              <w:rPr>
                <w:rFonts w:ascii="Times New Roman" w:hAnsi="Times New Roman"/>
                <w:b/>
                <w:bCs/>
                <w:lang w:val="uk-UA" w:eastAsia="ru-RU"/>
              </w:rPr>
              <w:t>)</w:t>
            </w:r>
          </w:p>
        </w:tc>
      </w:tr>
      <w:tr w:rsidR="00A760DA" w:rsidRPr="006B2C27" w14:paraId="56BE4A44" w14:textId="77777777" w:rsidTr="00A760DA">
        <w:tc>
          <w:tcPr>
            <w:tcW w:w="213" w:type="pct"/>
            <w:vMerge/>
            <w:vAlign w:val="center"/>
          </w:tcPr>
          <w:p w14:paraId="63B95F12" w14:textId="77777777" w:rsidR="00A760DA" w:rsidRPr="006B2C27" w:rsidRDefault="00A760DA" w:rsidP="005E4D0F">
            <w:pPr>
              <w:spacing w:after="0" w:line="240" w:lineRule="auto"/>
              <w:jc w:val="center"/>
              <w:rPr>
                <w:rFonts w:ascii="Times New Roman" w:hAnsi="Times New Roman"/>
                <w:b/>
                <w:bCs/>
                <w:lang w:val="uk-UA"/>
              </w:rPr>
            </w:pPr>
          </w:p>
        </w:tc>
        <w:tc>
          <w:tcPr>
            <w:tcW w:w="1579" w:type="pct"/>
            <w:vMerge/>
            <w:vAlign w:val="center"/>
          </w:tcPr>
          <w:p w14:paraId="598118AB" w14:textId="77777777" w:rsidR="00A760DA" w:rsidRPr="006B2C27" w:rsidRDefault="00A760DA" w:rsidP="005E4D0F">
            <w:pPr>
              <w:spacing w:after="0" w:line="240" w:lineRule="auto"/>
              <w:jc w:val="center"/>
              <w:rPr>
                <w:rFonts w:ascii="Times New Roman" w:hAnsi="Times New Roman"/>
                <w:b/>
                <w:bCs/>
                <w:lang w:val="uk-UA"/>
              </w:rPr>
            </w:pPr>
          </w:p>
        </w:tc>
        <w:tc>
          <w:tcPr>
            <w:tcW w:w="524" w:type="pct"/>
            <w:vMerge/>
            <w:vAlign w:val="center"/>
          </w:tcPr>
          <w:p w14:paraId="489C3DE0" w14:textId="77777777" w:rsidR="00A760DA" w:rsidRPr="006B2C27" w:rsidRDefault="00A760DA" w:rsidP="005E4D0F">
            <w:pPr>
              <w:spacing w:after="0" w:line="240" w:lineRule="auto"/>
              <w:jc w:val="center"/>
              <w:rPr>
                <w:rFonts w:ascii="Times New Roman" w:hAnsi="Times New Roman"/>
                <w:b/>
                <w:bCs/>
                <w:lang w:val="uk-UA"/>
              </w:rPr>
            </w:pPr>
          </w:p>
        </w:tc>
        <w:tc>
          <w:tcPr>
            <w:tcW w:w="436" w:type="pct"/>
            <w:vMerge/>
            <w:vAlign w:val="center"/>
          </w:tcPr>
          <w:p w14:paraId="2CFE877A" w14:textId="77777777" w:rsidR="00A760DA" w:rsidRPr="006B2C27" w:rsidRDefault="00A760DA" w:rsidP="005E4D0F">
            <w:pPr>
              <w:spacing w:after="0" w:line="240" w:lineRule="auto"/>
              <w:jc w:val="center"/>
              <w:rPr>
                <w:rFonts w:ascii="Times New Roman" w:hAnsi="Times New Roman"/>
                <w:b/>
                <w:bCs/>
                <w:lang w:val="uk-UA"/>
              </w:rPr>
            </w:pPr>
          </w:p>
        </w:tc>
        <w:tc>
          <w:tcPr>
            <w:tcW w:w="533" w:type="pct"/>
            <w:vMerge/>
            <w:vAlign w:val="center"/>
          </w:tcPr>
          <w:p w14:paraId="3BA029A3" w14:textId="77777777" w:rsidR="00A760DA" w:rsidRPr="006B2C27" w:rsidRDefault="00A760DA" w:rsidP="005E4D0F">
            <w:pPr>
              <w:spacing w:after="0" w:line="240" w:lineRule="auto"/>
              <w:jc w:val="center"/>
              <w:rPr>
                <w:rFonts w:ascii="Times New Roman" w:hAnsi="Times New Roman"/>
                <w:b/>
                <w:bCs/>
                <w:lang w:val="uk-UA"/>
              </w:rPr>
            </w:pPr>
          </w:p>
        </w:tc>
        <w:tc>
          <w:tcPr>
            <w:tcW w:w="429" w:type="pct"/>
            <w:vMerge/>
            <w:vAlign w:val="center"/>
          </w:tcPr>
          <w:p w14:paraId="0A6A35A6" w14:textId="77777777" w:rsidR="00A760DA" w:rsidRPr="006B2C27" w:rsidRDefault="00A760DA" w:rsidP="005E4D0F">
            <w:pPr>
              <w:spacing w:after="0" w:line="240" w:lineRule="auto"/>
              <w:jc w:val="center"/>
              <w:rPr>
                <w:rFonts w:ascii="Times New Roman" w:hAnsi="Times New Roman"/>
                <w:b/>
                <w:bCs/>
                <w:lang w:val="uk-UA"/>
              </w:rPr>
            </w:pPr>
          </w:p>
        </w:tc>
        <w:tc>
          <w:tcPr>
            <w:tcW w:w="644" w:type="pct"/>
            <w:vAlign w:val="center"/>
          </w:tcPr>
          <w:p w14:paraId="4514A9B7" w14:textId="77777777" w:rsidR="00A760DA" w:rsidRPr="006B2C27" w:rsidRDefault="00A760DA" w:rsidP="005E4D0F">
            <w:pPr>
              <w:spacing w:after="0" w:line="240" w:lineRule="auto"/>
              <w:jc w:val="center"/>
              <w:rPr>
                <w:rFonts w:ascii="Times New Roman" w:hAnsi="Times New Roman"/>
                <w:b/>
                <w:bCs/>
                <w:lang w:val="uk-UA"/>
              </w:rPr>
            </w:pPr>
            <w:r w:rsidRPr="006B2C27">
              <w:rPr>
                <w:rFonts w:ascii="Times New Roman" w:hAnsi="Times New Roman"/>
                <w:b/>
                <w:bCs/>
                <w:lang w:val="uk-UA"/>
              </w:rPr>
              <w:t>Ціна</w:t>
            </w:r>
            <w:r w:rsidRPr="006B2C27">
              <w:rPr>
                <w:rFonts w:ascii="Times New Roman" w:hAnsi="Times New Roman"/>
                <w:b/>
                <w:bCs/>
                <w:lang w:val="ru-RU"/>
              </w:rPr>
              <w:t xml:space="preserve"> </w:t>
            </w:r>
            <w:r w:rsidRPr="006B2C27">
              <w:rPr>
                <w:rFonts w:ascii="Times New Roman" w:hAnsi="Times New Roman"/>
                <w:b/>
                <w:bCs/>
                <w:lang w:val="uk-UA"/>
              </w:rPr>
              <w:t>грн без ПДВ</w:t>
            </w:r>
          </w:p>
          <w:p w14:paraId="44BFA7A6" w14:textId="77777777" w:rsidR="00A760DA" w:rsidRPr="006B2C27" w:rsidRDefault="00A760DA" w:rsidP="005E4D0F">
            <w:pPr>
              <w:spacing w:after="0" w:line="240" w:lineRule="auto"/>
              <w:jc w:val="center"/>
              <w:rPr>
                <w:rFonts w:ascii="Times New Roman" w:hAnsi="Times New Roman"/>
                <w:lang w:val="uk-UA"/>
              </w:rPr>
            </w:pPr>
            <w:r w:rsidRPr="006B2C27">
              <w:rPr>
                <w:rFonts w:ascii="Times New Roman" w:hAnsi="Times New Roman"/>
                <w:lang w:val="uk-UA"/>
              </w:rPr>
              <w:t xml:space="preserve">(14037, </w:t>
            </w:r>
            <w:r w:rsidRPr="006B2C27">
              <w:rPr>
                <w:rFonts w:ascii="Times New Roman" w:hAnsi="Times New Roman"/>
                <w:b/>
                <w:bCs/>
                <w:lang w:val="uk-UA"/>
              </w:rPr>
              <w:t xml:space="preserve">Чернігів, </w:t>
            </w:r>
            <w:r w:rsidRPr="006B2C27">
              <w:rPr>
                <w:rFonts w:ascii="Times New Roman" w:hAnsi="Times New Roman"/>
                <w:lang w:val="uk-UA"/>
              </w:rPr>
              <w:t xml:space="preserve">вул. Інструментальна, 20) / </w:t>
            </w:r>
          </w:p>
          <w:p w14:paraId="078F60CD" w14:textId="77777777" w:rsidR="00A760DA" w:rsidRPr="006B2C27" w:rsidRDefault="00A760DA" w:rsidP="005E4D0F">
            <w:pPr>
              <w:spacing w:after="0" w:line="240" w:lineRule="auto"/>
              <w:jc w:val="center"/>
              <w:rPr>
                <w:rFonts w:ascii="Times New Roman" w:hAnsi="Times New Roman"/>
                <w:b/>
                <w:bCs/>
                <w:lang w:val="uk-UA"/>
              </w:rPr>
            </w:pPr>
            <w:r w:rsidRPr="006B2C27">
              <w:rPr>
                <w:rFonts w:ascii="Times New Roman" w:hAnsi="Times New Roman"/>
                <w:b/>
              </w:rPr>
              <w:t>Price</w:t>
            </w:r>
            <w:r w:rsidRPr="006B2C27">
              <w:rPr>
                <w:rFonts w:ascii="Times New Roman" w:hAnsi="Times New Roman"/>
                <w:b/>
                <w:lang w:val="uk-UA"/>
              </w:rPr>
              <w:t xml:space="preserve"> </w:t>
            </w:r>
            <w:r w:rsidRPr="006B2C27">
              <w:rPr>
                <w:rFonts w:ascii="Times New Roman" w:hAnsi="Times New Roman"/>
                <w:b/>
              </w:rPr>
              <w:t>UAH</w:t>
            </w:r>
            <w:r w:rsidRPr="006B2C27">
              <w:rPr>
                <w:rFonts w:ascii="Times New Roman" w:hAnsi="Times New Roman"/>
                <w:b/>
                <w:lang w:val="uk-UA"/>
              </w:rPr>
              <w:t xml:space="preserve"> </w:t>
            </w:r>
            <w:r w:rsidRPr="006B2C27">
              <w:rPr>
                <w:rFonts w:ascii="Times New Roman" w:hAnsi="Times New Roman"/>
                <w:b/>
              </w:rPr>
              <w:t>without</w:t>
            </w:r>
            <w:r w:rsidRPr="006B2C27">
              <w:rPr>
                <w:rFonts w:ascii="Times New Roman" w:hAnsi="Times New Roman"/>
                <w:b/>
                <w:lang w:val="uk-UA"/>
              </w:rPr>
              <w:t xml:space="preserve"> </w:t>
            </w:r>
            <w:r w:rsidRPr="006B2C27">
              <w:rPr>
                <w:rFonts w:ascii="Times New Roman" w:hAnsi="Times New Roman"/>
                <w:b/>
              </w:rPr>
              <w:t>VAT</w:t>
            </w:r>
            <w:r w:rsidRPr="006B2C27">
              <w:rPr>
                <w:rFonts w:ascii="Times New Roman" w:hAnsi="Times New Roman"/>
                <w:lang w:val="uk-UA"/>
              </w:rPr>
              <w:t xml:space="preserve"> (20, </w:t>
            </w:r>
            <w:proofErr w:type="spellStart"/>
            <w:r w:rsidRPr="006B2C27">
              <w:rPr>
                <w:rFonts w:ascii="Times New Roman" w:hAnsi="Times New Roman"/>
              </w:rPr>
              <w:t>Instrumentalna</w:t>
            </w:r>
            <w:proofErr w:type="spellEnd"/>
            <w:r w:rsidRPr="006B2C27">
              <w:rPr>
                <w:rFonts w:ascii="Times New Roman" w:hAnsi="Times New Roman"/>
                <w:lang w:val="uk-UA"/>
              </w:rPr>
              <w:t xml:space="preserve"> </w:t>
            </w:r>
            <w:r w:rsidRPr="006B2C27">
              <w:rPr>
                <w:rFonts w:ascii="Times New Roman" w:hAnsi="Times New Roman"/>
              </w:rPr>
              <w:t>Str</w:t>
            </w:r>
            <w:r w:rsidRPr="006B2C27">
              <w:rPr>
                <w:rFonts w:ascii="Times New Roman" w:hAnsi="Times New Roman"/>
                <w:lang w:val="uk-UA"/>
              </w:rPr>
              <w:t xml:space="preserve">., </w:t>
            </w:r>
            <w:r w:rsidRPr="006B2C27">
              <w:rPr>
                <w:rFonts w:ascii="Times New Roman" w:hAnsi="Times New Roman"/>
                <w:b/>
              </w:rPr>
              <w:t>Chernihiv</w:t>
            </w:r>
            <w:r w:rsidRPr="006B2C27">
              <w:rPr>
                <w:rFonts w:ascii="Times New Roman" w:hAnsi="Times New Roman"/>
                <w:lang w:val="uk-UA"/>
              </w:rPr>
              <w:t xml:space="preserve"> 14037)</w:t>
            </w:r>
          </w:p>
        </w:tc>
        <w:tc>
          <w:tcPr>
            <w:tcW w:w="643" w:type="pct"/>
            <w:vMerge/>
          </w:tcPr>
          <w:p w14:paraId="2281559E" w14:textId="77777777" w:rsidR="00A760DA" w:rsidRPr="006B2C27" w:rsidRDefault="00A760DA" w:rsidP="005E4D0F">
            <w:pPr>
              <w:spacing w:after="0" w:line="240" w:lineRule="auto"/>
              <w:rPr>
                <w:rFonts w:ascii="Times New Roman" w:hAnsi="Times New Roman"/>
                <w:lang w:val="uk-UA"/>
              </w:rPr>
            </w:pPr>
          </w:p>
        </w:tc>
      </w:tr>
      <w:tr w:rsidR="00A760DA" w:rsidRPr="006B2C27" w14:paraId="726F8C42" w14:textId="77777777" w:rsidTr="00A760DA">
        <w:tc>
          <w:tcPr>
            <w:tcW w:w="213" w:type="pct"/>
          </w:tcPr>
          <w:p w14:paraId="5D33F190" w14:textId="77777777" w:rsidR="00A760DA" w:rsidRPr="006B2C27" w:rsidRDefault="00A760DA" w:rsidP="005E4D0F">
            <w:pPr>
              <w:spacing w:after="0" w:line="240" w:lineRule="auto"/>
              <w:rPr>
                <w:rFonts w:ascii="Times New Roman" w:hAnsi="Times New Roman"/>
                <w:lang w:val="uk-UA"/>
              </w:rPr>
            </w:pPr>
          </w:p>
        </w:tc>
        <w:tc>
          <w:tcPr>
            <w:tcW w:w="1579" w:type="pct"/>
          </w:tcPr>
          <w:p w14:paraId="2CC6F981" w14:textId="77777777" w:rsidR="00A760DA" w:rsidRPr="006B2C27" w:rsidRDefault="00A760DA" w:rsidP="005E4D0F">
            <w:pPr>
              <w:spacing w:after="0" w:line="240" w:lineRule="auto"/>
              <w:rPr>
                <w:rFonts w:ascii="Times New Roman" w:hAnsi="Times New Roman"/>
                <w:lang w:val="uk-UA"/>
              </w:rPr>
            </w:pPr>
          </w:p>
        </w:tc>
        <w:tc>
          <w:tcPr>
            <w:tcW w:w="524" w:type="pct"/>
          </w:tcPr>
          <w:p w14:paraId="685E9BAF" w14:textId="77777777" w:rsidR="00A760DA" w:rsidRPr="006B2C27" w:rsidRDefault="00A760DA" w:rsidP="005E4D0F">
            <w:pPr>
              <w:spacing w:after="0" w:line="240" w:lineRule="auto"/>
              <w:rPr>
                <w:rFonts w:ascii="Times New Roman" w:hAnsi="Times New Roman"/>
                <w:lang w:val="uk-UA"/>
              </w:rPr>
            </w:pPr>
          </w:p>
        </w:tc>
        <w:tc>
          <w:tcPr>
            <w:tcW w:w="436" w:type="pct"/>
          </w:tcPr>
          <w:p w14:paraId="10876FE7" w14:textId="77777777" w:rsidR="00A760DA" w:rsidRPr="006B2C27" w:rsidRDefault="00A760DA" w:rsidP="005E4D0F">
            <w:pPr>
              <w:spacing w:after="0" w:line="240" w:lineRule="auto"/>
              <w:rPr>
                <w:rFonts w:ascii="Times New Roman" w:hAnsi="Times New Roman"/>
                <w:lang w:val="uk-UA"/>
              </w:rPr>
            </w:pPr>
          </w:p>
        </w:tc>
        <w:tc>
          <w:tcPr>
            <w:tcW w:w="533" w:type="pct"/>
          </w:tcPr>
          <w:p w14:paraId="36DCB6E7" w14:textId="77777777" w:rsidR="00A760DA" w:rsidRPr="006B2C27" w:rsidRDefault="00A760DA" w:rsidP="005E4D0F">
            <w:pPr>
              <w:spacing w:after="0" w:line="240" w:lineRule="auto"/>
              <w:rPr>
                <w:rFonts w:ascii="Times New Roman" w:hAnsi="Times New Roman"/>
                <w:lang w:val="uk-UA"/>
              </w:rPr>
            </w:pPr>
          </w:p>
        </w:tc>
        <w:tc>
          <w:tcPr>
            <w:tcW w:w="429" w:type="pct"/>
          </w:tcPr>
          <w:p w14:paraId="4C61886B" w14:textId="77777777" w:rsidR="00A760DA" w:rsidRPr="006B2C27" w:rsidRDefault="00A760DA" w:rsidP="005E4D0F">
            <w:pPr>
              <w:spacing w:after="0" w:line="240" w:lineRule="auto"/>
              <w:rPr>
                <w:rFonts w:ascii="Times New Roman" w:hAnsi="Times New Roman"/>
                <w:lang w:val="uk-UA"/>
              </w:rPr>
            </w:pPr>
          </w:p>
        </w:tc>
        <w:tc>
          <w:tcPr>
            <w:tcW w:w="644" w:type="pct"/>
          </w:tcPr>
          <w:p w14:paraId="4CEAF44C" w14:textId="77777777" w:rsidR="00A760DA" w:rsidRPr="006B2C27" w:rsidRDefault="00A760DA" w:rsidP="005E4D0F">
            <w:pPr>
              <w:spacing w:after="0" w:line="240" w:lineRule="auto"/>
              <w:rPr>
                <w:rFonts w:ascii="Times New Roman" w:hAnsi="Times New Roman"/>
                <w:lang w:val="uk-UA"/>
              </w:rPr>
            </w:pPr>
          </w:p>
        </w:tc>
        <w:tc>
          <w:tcPr>
            <w:tcW w:w="643" w:type="pct"/>
          </w:tcPr>
          <w:p w14:paraId="6CAAE066" w14:textId="77777777" w:rsidR="00A760DA" w:rsidRPr="006B2C27" w:rsidRDefault="00A760DA" w:rsidP="005E4D0F">
            <w:pPr>
              <w:spacing w:after="0" w:line="240" w:lineRule="auto"/>
              <w:rPr>
                <w:rFonts w:ascii="Times New Roman" w:hAnsi="Times New Roman"/>
                <w:lang w:val="uk-UA"/>
              </w:rPr>
            </w:pPr>
          </w:p>
        </w:tc>
      </w:tr>
    </w:tbl>
    <w:p w14:paraId="3C64ACB3" w14:textId="77777777" w:rsidR="003A0577" w:rsidRPr="006B2C27" w:rsidRDefault="003A0577" w:rsidP="005E4D0F">
      <w:pPr>
        <w:keepNext/>
        <w:keepLines/>
        <w:suppressLineNumbers/>
        <w:suppressAutoHyphens/>
        <w:spacing w:after="0" w:line="240" w:lineRule="auto"/>
        <w:rPr>
          <w:rFonts w:ascii="Times New Roman" w:eastAsia="Times New Roman" w:hAnsi="Times New Roman"/>
          <w:lang w:eastAsia="ru-RU"/>
        </w:rPr>
      </w:pPr>
    </w:p>
    <w:p w14:paraId="6BA2BB49" w14:textId="7A12FB41" w:rsidR="009E6412" w:rsidRPr="006B2C27" w:rsidRDefault="003A0577" w:rsidP="00292859">
      <w:pPr>
        <w:keepNext/>
        <w:keepLines/>
        <w:suppressLineNumbers/>
        <w:suppressAutoHyphens/>
        <w:spacing w:after="0" w:line="240" w:lineRule="auto"/>
        <w:rPr>
          <w:rFonts w:ascii="Times New Roman" w:eastAsia="Times New Roman" w:hAnsi="Times New Roman"/>
          <w:b/>
          <w:lang w:val="uk-UA" w:eastAsia="ru-RU"/>
        </w:rPr>
      </w:pPr>
      <w:r w:rsidRPr="006B2C27">
        <w:rPr>
          <w:rFonts w:ascii="Times New Roman" w:eastAsia="Times New Roman" w:hAnsi="Times New Roman"/>
          <w:lang w:val="uk-UA" w:eastAsia="ru-RU"/>
        </w:rPr>
        <w:t xml:space="preserve">  </w:t>
      </w:r>
      <w:permEnd w:id="636448689"/>
    </w:p>
    <w:tbl>
      <w:tblPr>
        <w:tblpPr w:leftFromText="180" w:rightFromText="180" w:vertAnchor="text" w:horzAnchor="margin" w:tblpXSpec="center" w:tblpY="117"/>
        <w:tblW w:w="0" w:type="auto"/>
        <w:tblLayout w:type="fixed"/>
        <w:tblLook w:val="01E0" w:firstRow="1" w:lastRow="1" w:firstColumn="1" w:lastColumn="1" w:noHBand="0" w:noVBand="0"/>
      </w:tblPr>
      <w:tblGrid>
        <w:gridCol w:w="5103"/>
        <w:gridCol w:w="5103"/>
      </w:tblGrid>
      <w:tr w:rsidR="00292859" w:rsidRPr="006B2C27" w14:paraId="7380FF2B" w14:textId="77777777" w:rsidTr="00DB10B0">
        <w:trPr>
          <w:trHeight w:val="272"/>
        </w:trPr>
        <w:tc>
          <w:tcPr>
            <w:tcW w:w="10206" w:type="dxa"/>
            <w:gridSpan w:val="2"/>
            <w:shd w:val="clear" w:color="auto" w:fill="auto"/>
          </w:tcPr>
          <w:p w14:paraId="606A9272" w14:textId="60B765C2" w:rsidR="00292859" w:rsidRPr="006B2C27" w:rsidRDefault="00292859" w:rsidP="00292859">
            <w:pPr>
              <w:keepNext/>
              <w:keepLines/>
              <w:suppressLineNumbers/>
              <w:suppressAutoHyphens/>
              <w:spacing w:after="0" w:line="240" w:lineRule="auto"/>
              <w:jc w:val="center"/>
              <w:rPr>
                <w:rFonts w:ascii="Times New Roman" w:eastAsia="Times New Roman" w:hAnsi="Times New Roman"/>
                <w:b/>
                <w:lang w:eastAsia="ru-RU"/>
              </w:rPr>
            </w:pPr>
            <w:r w:rsidRPr="006B2C27">
              <w:rPr>
                <w:rFonts w:ascii="Times New Roman" w:eastAsia="Times New Roman" w:hAnsi="Times New Roman"/>
                <w:b/>
                <w:lang w:val="uk-UA" w:eastAsia="ru-RU"/>
              </w:rPr>
              <w:t>ПІДПИСИ СТОРІН</w:t>
            </w:r>
            <w:r w:rsidRPr="006B2C27">
              <w:rPr>
                <w:rFonts w:ascii="Times New Roman" w:eastAsia="Times New Roman" w:hAnsi="Times New Roman"/>
                <w:b/>
                <w:lang w:eastAsia="ru-RU"/>
              </w:rPr>
              <w:t>/SIGNATURES OF THE PARTIES</w:t>
            </w:r>
          </w:p>
        </w:tc>
      </w:tr>
      <w:tr w:rsidR="00E26A48" w:rsidRPr="006B2C27" w14:paraId="19831945" w14:textId="77777777" w:rsidTr="00DB10B0">
        <w:trPr>
          <w:cantSplit/>
          <w:trHeight w:val="272"/>
        </w:trPr>
        <w:tc>
          <w:tcPr>
            <w:tcW w:w="5103" w:type="dxa"/>
            <w:shd w:val="clear" w:color="auto" w:fill="auto"/>
          </w:tcPr>
          <w:p w14:paraId="613437E7" w14:textId="2210657E" w:rsidR="00E26A48" w:rsidRPr="006B2C27" w:rsidRDefault="00E26A48" w:rsidP="0057633E">
            <w:pPr>
              <w:keepNext/>
              <w:keepLines/>
              <w:suppressLineNumbers/>
              <w:spacing w:after="0" w:line="240" w:lineRule="auto"/>
              <w:jc w:val="center"/>
              <w:rPr>
                <w:rFonts w:ascii="Times New Roman" w:eastAsia="Times New Roman" w:hAnsi="Times New Roman"/>
                <w:b/>
                <w:caps/>
                <w:lang w:val="uk-UA" w:eastAsia="ru-RU"/>
              </w:rPr>
            </w:pPr>
            <w:r w:rsidRPr="006B2C27">
              <w:rPr>
                <w:rFonts w:ascii="Times New Roman" w:eastAsia="Times New Roman" w:hAnsi="Times New Roman"/>
                <w:b/>
                <w:caps/>
                <w:lang w:val="uk-UA" w:eastAsia="ru-RU"/>
              </w:rPr>
              <w:t>ПОКУПЕЦЬ</w:t>
            </w:r>
            <w:r w:rsidRPr="006B2C27">
              <w:rPr>
                <w:rFonts w:ascii="Times New Roman" w:eastAsia="Times New Roman" w:hAnsi="Times New Roman"/>
                <w:b/>
                <w:caps/>
                <w:lang w:eastAsia="ru-RU"/>
              </w:rPr>
              <w:t xml:space="preserve"> / BUYER</w:t>
            </w:r>
            <w:r w:rsidRPr="006B2C27">
              <w:rPr>
                <w:rFonts w:ascii="Times New Roman" w:eastAsia="Times New Roman" w:hAnsi="Times New Roman"/>
                <w:b/>
                <w:caps/>
                <w:lang w:val="uk-UA" w:eastAsia="ru-RU"/>
              </w:rPr>
              <w:t>:</w:t>
            </w:r>
          </w:p>
        </w:tc>
        <w:tc>
          <w:tcPr>
            <w:tcW w:w="5103" w:type="dxa"/>
            <w:shd w:val="clear" w:color="auto" w:fill="auto"/>
          </w:tcPr>
          <w:p w14:paraId="49674306" w14:textId="6A1263D8" w:rsidR="00E26A48" w:rsidRPr="006B2C27" w:rsidRDefault="00E26A48" w:rsidP="0057633E">
            <w:pPr>
              <w:keepNext/>
              <w:keepLines/>
              <w:suppressLineNumbers/>
              <w:spacing w:after="0" w:line="240" w:lineRule="auto"/>
              <w:jc w:val="center"/>
              <w:rPr>
                <w:rFonts w:ascii="Times New Roman" w:eastAsia="Times New Roman" w:hAnsi="Times New Roman"/>
                <w:b/>
                <w:caps/>
                <w:lang w:val="uk-UA" w:eastAsia="ru-RU"/>
              </w:rPr>
            </w:pPr>
            <w:r w:rsidRPr="006B2C27">
              <w:rPr>
                <w:rFonts w:ascii="Times New Roman" w:eastAsia="Times New Roman" w:hAnsi="Times New Roman"/>
                <w:b/>
                <w:caps/>
                <w:lang w:val="uk-UA" w:eastAsia="ru-RU"/>
              </w:rPr>
              <w:t xml:space="preserve">ПОСТАЧАЛЬНИК / </w:t>
            </w:r>
            <w:r w:rsidRPr="006B2C27">
              <w:rPr>
                <w:rFonts w:ascii="Times New Roman" w:eastAsia="Times New Roman" w:hAnsi="Times New Roman"/>
                <w:b/>
                <w:caps/>
                <w:lang w:eastAsia="ru-RU"/>
              </w:rPr>
              <w:t>SUPPLIER</w:t>
            </w:r>
            <w:r w:rsidRPr="006B2C27">
              <w:rPr>
                <w:rFonts w:ascii="Times New Roman" w:eastAsia="Times New Roman" w:hAnsi="Times New Roman"/>
                <w:b/>
                <w:caps/>
                <w:lang w:val="uk-UA" w:eastAsia="ru-RU"/>
              </w:rPr>
              <w:t>:</w:t>
            </w:r>
          </w:p>
        </w:tc>
      </w:tr>
      <w:tr w:rsidR="00E26A48" w:rsidRPr="006B2C27" w14:paraId="312A1A2C" w14:textId="77777777" w:rsidTr="00DB10B0">
        <w:trPr>
          <w:trHeight w:val="272"/>
        </w:trPr>
        <w:tc>
          <w:tcPr>
            <w:tcW w:w="5103" w:type="dxa"/>
            <w:shd w:val="clear" w:color="auto" w:fill="auto"/>
          </w:tcPr>
          <w:p w14:paraId="2CEA5AF2" w14:textId="77777777" w:rsidR="00E26A48" w:rsidRPr="006B2C27" w:rsidRDefault="00E26A48" w:rsidP="0057633E">
            <w:pPr>
              <w:keepNext/>
              <w:keepLines/>
              <w:suppressLineNumbers/>
              <w:spacing w:after="0" w:line="240" w:lineRule="auto"/>
              <w:jc w:val="center"/>
              <w:rPr>
                <w:rFonts w:ascii="Times New Roman" w:eastAsia="Times New Roman" w:hAnsi="Times New Roman"/>
                <w:b/>
                <w:caps/>
                <w:lang w:val="uk-UA" w:eastAsia="ru-RU"/>
              </w:rPr>
            </w:pPr>
          </w:p>
        </w:tc>
        <w:tc>
          <w:tcPr>
            <w:tcW w:w="5103" w:type="dxa"/>
            <w:shd w:val="clear" w:color="auto" w:fill="auto"/>
          </w:tcPr>
          <w:p w14:paraId="35AFB7C7" w14:textId="77777777" w:rsidR="00E26A48" w:rsidRPr="006B2C27" w:rsidRDefault="00E26A48" w:rsidP="0057633E">
            <w:pPr>
              <w:keepNext/>
              <w:keepLines/>
              <w:suppressLineNumbers/>
              <w:spacing w:after="0" w:line="240" w:lineRule="auto"/>
              <w:jc w:val="center"/>
              <w:rPr>
                <w:rFonts w:ascii="Times New Roman" w:eastAsia="Times New Roman" w:hAnsi="Times New Roman"/>
                <w:b/>
                <w:caps/>
                <w:lang w:val="uk-UA" w:eastAsia="ru-RU"/>
              </w:rPr>
            </w:pPr>
          </w:p>
        </w:tc>
      </w:tr>
      <w:tr w:rsidR="00FA599D" w:rsidRPr="00E27868" w14:paraId="36A3AB9D" w14:textId="77777777" w:rsidTr="00DB10B0">
        <w:trPr>
          <w:trHeight w:val="2982"/>
        </w:trPr>
        <w:tc>
          <w:tcPr>
            <w:tcW w:w="5103" w:type="dxa"/>
            <w:shd w:val="clear" w:color="auto" w:fill="auto"/>
          </w:tcPr>
          <w:p w14:paraId="7EAB9ABD" w14:textId="279C7D64" w:rsidR="00157801" w:rsidRPr="006B2C27" w:rsidRDefault="00157801" w:rsidP="00157801">
            <w:pPr>
              <w:widowControl w:val="0"/>
              <w:spacing w:after="0" w:line="360" w:lineRule="auto"/>
              <w:rPr>
                <w:rFonts w:ascii="Times New Roman" w:hAnsi="Times New Roman"/>
                <w:bCs/>
                <w:lang w:val="uk-UA"/>
              </w:rPr>
            </w:pPr>
            <w:permStart w:id="12219456" w:edGrp="everyone"/>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for</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in</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w:t>
            </w:r>
            <w:proofErr w:type="spellEnd"/>
            <w:r w:rsidRPr="006B2C27">
              <w:rPr>
                <w:rFonts w:ascii="Times New Roman" w:hAnsi="Times New Roman"/>
                <w:color w:val="1F1F1F"/>
                <w:shd w:val="clear" w:color="auto" w:fill="FFFFFF"/>
                <w:lang w:val="uk-UA"/>
              </w:rPr>
              <w:t>}}</w:t>
            </w:r>
            <w:r w:rsidRPr="006B2C27">
              <w:rPr>
                <w:rFonts w:ascii="Times New Roman" w:hAnsi="Times New Roman"/>
                <w:bCs/>
                <w:lang w:val="uk-UA"/>
              </w:rPr>
              <w:t>{</w:t>
            </w:r>
            <w:r w:rsidRPr="006B2C27">
              <w:rPr>
                <w:rFonts w:ascii="Times New Roman" w:hAnsi="Times New Roman"/>
                <w:bCs/>
              </w:rPr>
              <w:t>if</w:t>
            </w:r>
            <w:r w:rsidRPr="006B2C27">
              <w:rPr>
                <w:rFonts w:ascii="Times New Roman" w:hAnsi="Times New Roman"/>
                <w:bCs/>
                <w:lang w:val="uk-UA"/>
              </w:rPr>
              <w:t xml:space="preserve">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bCs/>
                <w:lang w:val="uk-UA"/>
              </w:rPr>
              <w:t>.</w:t>
            </w:r>
            <w:proofErr w:type="spellStart"/>
            <w:r w:rsidRPr="006B2C27">
              <w:rPr>
                <w:rFonts w:ascii="Times New Roman" w:hAnsi="Times New Roman"/>
                <w:bCs/>
              </w:rPr>
              <w:t>Obrati</w:t>
            </w:r>
            <w:proofErr w:type="spellEnd"/>
            <w:r w:rsidRPr="006B2C27">
              <w:rPr>
                <w:rFonts w:ascii="Times New Roman" w:hAnsi="Times New Roman"/>
                <w:bCs/>
                <w:lang w:val="uk-UA"/>
              </w:rPr>
              <w:t>}=</w:t>
            </w:r>
            <w:r w:rsidRPr="006B2C27">
              <w:rPr>
                <w:rFonts w:ascii="Times New Roman" w:hAnsi="Times New Roman"/>
                <w:bCs/>
              </w:rPr>
              <w:t>true</w:t>
            </w:r>
            <w:r w:rsidRPr="006B2C27">
              <w:rPr>
                <w:rFonts w:ascii="Times New Roman" w:hAnsi="Times New Roman"/>
                <w:bCs/>
                <w:lang w:val="uk-UA"/>
              </w:rPr>
              <w:t>}</w:t>
            </w:r>
          </w:p>
          <w:p w14:paraId="185C40AB" w14:textId="77777777" w:rsidR="00157801" w:rsidRPr="006B2C27" w:rsidRDefault="00157801" w:rsidP="00157801">
            <w:pPr>
              <w:widowControl w:val="0"/>
              <w:spacing w:after="0" w:line="360" w:lineRule="auto"/>
              <w:rPr>
                <w:rFonts w:ascii="Times New Roman" w:hAnsi="Times New Roman"/>
                <w:bCs/>
                <w:lang w:val="uk-UA"/>
              </w:rPr>
            </w:pPr>
            <w:r w:rsidRPr="006B2C27">
              <w:rPr>
                <w:rFonts w:ascii="Times New Roman" w:hAnsi="Times New Roman"/>
                <w:lang w:val="uk-UA"/>
              </w:rPr>
              <w:t xml:space="preserve">____________/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w:t>
            </w:r>
            <w:proofErr w:type="spellEnd"/>
            <w:r w:rsidRPr="006B2C27">
              <w:rPr>
                <w:rFonts w:ascii="Times New Roman" w:hAnsi="Times New Roman"/>
                <w:color w:val="1F1F1F"/>
                <w:shd w:val="clear" w:color="auto" w:fill="FFFFFF"/>
                <w:lang w:val="uk-UA"/>
              </w:rPr>
              <w:t>.</w:t>
            </w:r>
            <w:proofErr w:type="spellStart"/>
            <w:r w:rsidRPr="006B2C27">
              <w:rPr>
                <w:rFonts w:ascii="Times New Roman" w:hAnsi="Times New Roman"/>
                <w:color w:val="000000"/>
                <w:shd w:val="clear" w:color="auto" w:fill="FFFFFF"/>
              </w:rPr>
              <w:t>SkorochenePB</w:t>
            </w:r>
            <w:proofErr w:type="spellEnd"/>
            <w:r w:rsidRPr="006B2C27">
              <w:rPr>
                <w:rFonts w:ascii="Times New Roman" w:hAnsi="Times New Roman"/>
                <w:color w:val="1F1F1F"/>
                <w:shd w:val="clear" w:color="auto" w:fill="FFFFFF"/>
                <w:lang w:val="uk-UA"/>
              </w:rPr>
              <w:t>}/ {$</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w:t>
            </w:r>
            <w:proofErr w:type="spellEnd"/>
            <w:r w:rsidRPr="006B2C27">
              <w:rPr>
                <w:rFonts w:ascii="Times New Roman" w:hAnsi="Times New Roman"/>
                <w:color w:val="1F1F1F"/>
                <w:shd w:val="clear" w:color="auto" w:fill="FFFFFF"/>
                <w:lang w:val="uk-UA"/>
              </w:rPr>
              <w:t>.</w:t>
            </w:r>
            <w:proofErr w:type="spellStart"/>
            <w:r w:rsidRPr="006B2C27">
              <w:rPr>
                <w:rFonts w:ascii="Times New Roman" w:hAnsi="Times New Roman"/>
                <w:color w:val="000000"/>
                <w:shd w:val="clear" w:color="auto" w:fill="FFFFFF"/>
              </w:rPr>
              <w:t>SkorochenePBAngl</w:t>
            </w:r>
            <w:proofErr w:type="spellEnd"/>
            <w:r w:rsidRPr="006B2C27">
              <w:rPr>
                <w:rFonts w:ascii="Times New Roman" w:hAnsi="Times New Roman"/>
                <w:color w:val="1F1F1F"/>
                <w:shd w:val="clear" w:color="auto" w:fill="FFFFFF"/>
                <w:lang w:val="uk-UA"/>
              </w:rPr>
              <w:t>}/</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for</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in</w:t>
            </w:r>
            <w:r w:rsidRPr="006B2C27">
              <w:rPr>
                <w:rFonts w:ascii="Times New Roman" w:hAnsi="Times New Roman"/>
                <w:color w:val="1F1F1F"/>
                <w:shd w:val="clear" w:color="auto" w:fill="FFFFFF"/>
                <w:lang w:val="uk-UA"/>
              </w:rPr>
              <w:t xml:space="preserve"> {$</w:t>
            </w:r>
            <w:r w:rsidRPr="006B2C27">
              <w:rPr>
                <w:rFonts w:ascii="Times New Roman" w:hAnsi="Times New Roman"/>
                <w:lang w:val="uk-UA"/>
              </w:rPr>
              <w:t>PDpisantGrupi2</w:t>
            </w:r>
            <w:r w:rsidRPr="006B2C27">
              <w:rPr>
                <w:rFonts w:ascii="Times New Roman" w:hAnsi="Times New Roman"/>
                <w:color w:val="1F1F1F"/>
                <w:shd w:val="clear" w:color="auto" w:fill="FFFFFF"/>
                <w:lang w:val="uk-UA"/>
              </w:rPr>
              <w:t>}}</w:t>
            </w:r>
            <w:r w:rsidRPr="006B2C27">
              <w:rPr>
                <w:rFonts w:ascii="Times New Roman" w:hAnsi="Times New Roman"/>
                <w:lang w:val="uk-UA"/>
              </w:rPr>
              <w:t>{</w:t>
            </w:r>
            <w:r w:rsidRPr="006B2C27">
              <w:rPr>
                <w:rFonts w:ascii="Times New Roman" w:hAnsi="Times New Roman"/>
              </w:rPr>
              <w:t>if</w:t>
            </w:r>
            <w:r w:rsidRPr="006B2C27">
              <w:rPr>
                <w:rFonts w:ascii="Times New Roman" w:hAnsi="Times New Roman"/>
                <w:bCs/>
                <w:lang w:val="uk-UA"/>
              </w:rPr>
              <w:t xml:space="preserve">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bCs/>
                <w:lang w:val="uk-UA"/>
              </w:rPr>
              <w:t>.</w:t>
            </w:r>
            <w:proofErr w:type="spellStart"/>
            <w:r w:rsidRPr="006B2C27">
              <w:rPr>
                <w:rFonts w:ascii="Times New Roman" w:hAnsi="Times New Roman"/>
                <w:bCs/>
              </w:rPr>
              <w:t>Obrati</w:t>
            </w:r>
            <w:proofErr w:type="spellEnd"/>
            <w:r w:rsidRPr="006B2C27">
              <w:rPr>
                <w:rFonts w:ascii="Times New Roman" w:hAnsi="Times New Roman"/>
                <w:bCs/>
                <w:lang w:val="uk-UA"/>
              </w:rPr>
              <w:t>}=</w:t>
            </w:r>
            <w:r w:rsidRPr="006B2C27">
              <w:rPr>
                <w:rFonts w:ascii="Times New Roman" w:hAnsi="Times New Roman"/>
                <w:bCs/>
              </w:rPr>
              <w:t>true</w:t>
            </w:r>
            <w:r w:rsidRPr="006B2C27">
              <w:rPr>
                <w:rFonts w:ascii="Times New Roman" w:hAnsi="Times New Roman"/>
                <w:bCs/>
                <w:lang w:val="uk-UA"/>
              </w:rPr>
              <w:t>}</w:t>
            </w:r>
          </w:p>
          <w:p w14:paraId="4A2CAC1A" w14:textId="2629AB47" w:rsidR="00FA599D" w:rsidRPr="006B2C27" w:rsidRDefault="00157801" w:rsidP="00157801">
            <w:pPr>
              <w:widowControl w:val="0"/>
              <w:spacing w:after="0" w:line="360" w:lineRule="auto"/>
              <w:rPr>
                <w:rFonts w:ascii="Times New Roman" w:hAnsi="Times New Roman"/>
                <w:color w:val="1F1F1F"/>
                <w:shd w:val="clear" w:color="auto" w:fill="FFFFFF"/>
                <w:lang w:val="uk-UA"/>
              </w:rPr>
            </w:pPr>
            <w:r w:rsidRPr="006B2C27">
              <w:rPr>
                <w:rFonts w:ascii="Times New Roman" w:hAnsi="Times New Roman"/>
                <w:lang w:val="uk-UA"/>
              </w:rPr>
              <w:t xml:space="preserve">____________/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PDpisantGrupi</w:t>
            </w:r>
            <w:proofErr w:type="spellEnd"/>
            <w:r w:rsidRPr="006B2C27">
              <w:rPr>
                <w:rFonts w:ascii="Times New Roman" w:hAnsi="Times New Roman"/>
                <w:color w:val="1F1F1F"/>
                <w:shd w:val="clear" w:color="auto" w:fill="FFFFFF"/>
                <w:lang w:val="uk-UA"/>
              </w:rPr>
              <w:t>2.</w:t>
            </w:r>
            <w:proofErr w:type="spellStart"/>
            <w:r w:rsidRPr="006B2C27">
              <w:rPr>
                <w:rFonts w:ascii="Times New Roman" w:hAnsi="Times New Roman"/>
                <w:color w:val="000000"/>
                <w:shd w:val="clear" w:color="auto" w:fill="FFFFFF"/>
              </w:rPr>
              <w:t>SkorochenePB</w:t>
            </w:r>
            <w:proofErr w:type="spellEnd"/>
            <w:r w:rsidRPr="006B2C27">
              <w:rPr>
                <w:rFonts w:ascii="Times New Roman" w:hAnsi="Times New Roman"/>
                <w:color w:val="1F1F1F"/>
                <w:shd w:val="clear" w:color="auto" w:fill="FFFFFF"/>
                <w:lang w:val="uk-UA"/>
              </w:rPr>
              <w:t>}</w:t>
            </w:r>
            <w:r w:rsidRPr="006B2C27">
              <w:rPr>
                <w:rFonts w:ascii="Times New Roman" w:hAnsi="Times New Roman"/>
                <w:lang w:val="uk-UA"/>
              </w:rPr>
              <w:t xml:space="preserve">/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PDpisantGrupi</w:t>
            </w:r>
            <w:proofErr w:type="spellEnd"/>
            <w:r w:rsidRPr="006B2C27">
              <w:rPr>
                <w:rFonts w:ascii="Times New Roman" w:hAnsi="Times New Roman"/>
                <w:color w:val="1F1F1F"/>
                <w:shd w:val="clear" w:color="auto" w:fill="FFFFFF"/>
                <w:lang w:val="uk-UA"/>
              </w:rPr>
              <w:t>2.</w:t>
            </w:r>
            <w:proofErr w:type="spellStart"/>
            <w:r w:rsidRPr="006B2C27">
              <w:rPr>
                <w:rFonts w:ascii="Times New Roman" w:hAnsi="Times New Roman"/>
                <w:color w:val="000000"/>
                <w:shd w:val="clear" w:color="auto" w:fill="FFFFFF"/>
              </w:rPr>
              <w:t>SkorochenePBAngl</w:t>
            </w:r>
            <w:proofErr w:type="spellEnd"/>
            <w:r w:rsidRPr="006B2C27">
              <w:rPr>
                <w:rFonts w:ascii="Times New Roman" w:hAnsi="Times New Roman"/>
                <w:color w:val="1F1F1F"/>
                <w:shd w:val="clear" w:color="auto" w:fill="FFFFFF"/>
                <w:lang w:val="uk-UA"/>
              </w:rPr>
              <w:t>}</w:t>
            </w:r>
            <w:r w:rsidRPr="006B2C27">
              <w:rPr>
                <w:rFonts w:ascii="Times New Roman" w:hAnsi="Times New Roman"/>
                <w:lang w:val="uk-UA"/>
              </w:rPr>
              <w:t>/</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p>
          <w:permEnd w:id="12219456"/>
          <w:p w14:paraId="2A394258" w14:textId="11801F0A" w:rsidR="00FA599D" w:rsidRPr="006B2C27" w:rsidRDefault="00FA599D" w:rsidP="00FA599D">
            <w:pPr>
              <w:keepNext/>
              <w:keepLines/>
              <w:suppressLineNumbers/>
              <w:suppressAutoHyphens/>
              <w:spacing w:after="0" w:line="360" w:lineRule="auto"/>
              <w:ind w:left="619" w:hanging="619"/>
              <w:jc w:val="center"/>
              <w:rPr>
                <w:rFonts w:ascii="Times New Roman" w:eastAsia="Times New Roman" w:hAnsi="Times New Roman"/>
                <w:caps/>
                <w:lang w:val="uk-UA" w:eastAsia="ru-RU"/>
              </w:rPr>
            </w:pPr>
          </w:p>
        </w:tc>
        <w:tc>
          <w:tcPr>
            <w:tcW w:w="5103" w:type="dxa"/>
            <w:shd w:val="clear" w:color="auto" w:fill="auto"/>
          </w:tcPr>
          <w:p w14:paraId="6224E94D" w14:textId="15802985" w:rsidR="00405093" w:rsidRPr="006B2C27" w:rsidRDefault="000074DA" w:rsidP="00423B1F">
            <w:pPr>
              <w:widowControl w:val="0"/>
              <w:spacing w:after="0" w:line="360" w:lineRule="auto"/>
              <w:rPr>
                <w:rFonts w:ascii="Times New Roman" w:hAnsi="Times New Roman"/>
                <w:color w:val="1F1F1F"/>
                <w:shd w:val="clear" w:color="auto" w:fill="FFFFFF"/>
                <w:lang w:val="uk-UA"/>
              </w:rPr>
            </w:pPr>
            <w:permStart w:id="444024299" w:edGrp="everyone"/>
            <w:r w:rsidRPr="006B2C27">
              <w:rPr>
                <w:rFonts w:ascii="Times New Roman" w:hAnsi="Times New Roman"/>
                <w:color w:val="1F1F1F"/>
                <w:shd w:val="clear" w:color="auto" w:fill="FFFFFF"/>
                <w:lang w:val="uk-UA"/>
              </w:rPr>
              <w:t xml:space="preserve"> </w:t>
            </w:r>
            <w:r w:rsidR="00405093" w:rsidRPr="006B2C27">
              <w:rPr>
                <w:rFonts w:ascii="Times New Roman" w:hAnsi="Times New Roman"/>
                <w:color w:val="1F1F1F"/>
                <w:shd w:val="clear" w:color="auto" w:fill="FFFFFF"/>
                <w:lang w:val="uk-UA"/>
              </w:rPr>
              <w:t>{</w:t>
            </w:r>
            <w:r w:rsidR="00405093" w:rsidRPr="006B2C27">
              <w:rPr>
                <w:rFonts w:ascii="Times New Roman" w:hAnsi="Times New Roman"/>
                <w:color w:val="1F1F1F"/>
                <w:shd w:val="clear" w:color="auto" w:fill="FFFFFF"/>
              </w:rPr>
              <w:t>for</w:t>
            </w:r>
            <w:r w:rsidR="00405093" w:rsidRPr="006B2C27">
              <w:rPr>
                <w:rFonts w:ascii="Times New Roman" w:hAnsi="Times New Roman"/>
                <w:color w:val="1F1F1F"/>
                <w:shd w:val="clear" w:color="auto" w:fill="FFFFFF"/>
                <w:lang w:val="uk-UA"/>
              </w:rPr>
              <w:t xml:space="preserve"> </w:t>
            </w:r>
            <w:r w:rsidR="00405093" w:rsidRPr="006B2C27">
              <w:rPr>
                <w:rFonts w:ascii="Times New Roman" w:hAnsi="Times New Roman"/>
                <w:color w:val="1F1F1F"/>
                <w:shd w:val="clear" w:color="auto" w:fill="FFFFFF"/>
              </w:rPr>
              <w:t>item</w:t>
            </w:r>
            <w:r w:rsidR="00405093" w:rsidRPr="006B2C27">
              <w:rPr>
                <w:rFonts w:ascii="Times New Roman" w:hAnsi="Times New Roman"/>
                <w:color w:val="1F1F1F"/>
                <w:shd w:val="clear" w:color="auto" w:fill="FFFFFF"/>
                <w:lang w:val="uk-UA"/>
              </w:rPr>
              <w:t xml:space="preserve"> </w:t>
            </w:r>
            <w:r w:rsidR="00405093" w:rsidRPr="006B2C27">
              <w:rPr>
                <w:rFonts w:ascii="Times New Roman" w:hAnsi="Times New Roman"/>
                <w:color w:val="1F1F1F"/>
                <w:shd w:val="clear" w:color="auto" w:fill="FFFFFF"/>
              </w:rPr>
              <w:t>in</w:t>
            </w:r>
            <w:r w:rsidR="00405093" w:rsidRPr="006B2C27">
              <w:rPr>
                <w:rFonts w:ascii="Times New Roman" w:hAnsi="Times New Roman"/>
                <w:color w:val="1F1F1F"/>
                <w:shd w:val="clear" w:color="auto" w:fill="FFFFFF"/>
                <w:lang w:val="uk-UA"/>
              </w:rPr>
              <w:t xml:space="preserve"> {$</w:t>
            </w:r>
            <w:proofErr w:type="spellStart"/>
            <w:r w:rsidR="00405093" w:rsidRPr="006B2C27">
              <w:rPr>
                <w:rFonts w:ascii="Times New Roman" w:hAnsi="Times New Roman"/>
                <w:color w:val="1F1F1F"/>
                <w:shd w:val="clear" w:color="auto" w:fill="FFFFFF"/>
              </w:rPr>
              <w:t>PDpisanti</w:t>
            </w:r>
            <w:proofErr w:type="spellEnd"/>
            <w:r w:rsidR="00405093" w:rsidRPr="006B2C27">
              <w:rPr>
                <w:rFonts w:ascii="Times New Roman" w:hAnsi="Times New Roman"/>
                <w:color w:val="1F1F1F"/>
                <w:shd w:val="clear" w:color="auto" w:fill="FFFFFF"/>
                <w:lang w:val="uk-UA"/>
              </w:rPr>
              <w:t>}}</w:t>
            </w:r>
          </w:p>
          <w:p w14:paraId="063D9D05" w14:textId="77777777" w:rsidR="00FA599D" w:rsidRPr="006B2C27" w:rsidRDefault="00405093" w:rsidP="00423B1F">
            <w:pPr>
              <w:keepNext/>
              <w:keepLines/>
              <w:suppressLineNumbers/>
              <w:suppressAutoHyphens/>
              <w:spacing w:after="0" w:line="360" w:lineRule="auto"/>
              <w:rPr>
                <w:rFonts w:ascii="Times New Roman" w:hAnsi="Times New Roman"/>
                <w:color w:val="000000"/>
                <w:shd w:val="clear" w:color="auto" w:fill="FFFFFF"/>
                <w:lang w:val="uk-UA"/>
              </w:rPr>
            </w:pPr>
            <w:r w:rsidRPr="006B2C27">
              <w:rPr>
                <w:rFonts w:ascii="Times New Roman" w:hAnsi="Times New Roman"/>
                <w:lang w:val="uk-UA"/>
              </w:rPr>
              <w:t xml:space="preserve">____________/ </w:t>
            </w:r>
            <w:r w:rsidRPr="006B2C27">
              <w:rPr>
                <w:rFonts w:ascii="Times New Roman" w:hAnsi="Times New Roman"/>
                <w:color w:val="000000"/>
                <w:shd w:val="clear" w:color="auto" w:fill="FFFFFF"/>
                <w:lang w:val="uk-UA"/>
              </w:rPr>
              <w:t>{$</w:t>
            </w:r>
            <w:r w:rsidRPr="006B2C27">
              <w:rPr>
                <w:rFonts w:ascii="Times New Roman" w:hAnsi="Times New Roman"/>
                <w:color w:val="000000"/>
                <w:shd w:val="clear" w:color="auto" w:fill="FFFFFF"/>
              </w:rPr>
              <w:t>item</w:t>
            </w:r>
            <w:r w:rsidRPr="006B2C27">
              <w:rPr>
                <w:rFonts w:ascii="Times New Roman" w:hAnsi="Times New Roman"/>
                <w:color w:val="000000"/>
                <w:shd w:val="clear" w:color="auto" w:fill="FFFFFF"/>
                <w:lang w:val="uk-UA"/>
              </w:rPr>
              <w:t>.</w:t>
            </w:r>
            <w:proofErr w:type="spellStart"/>
            <w:r w:rsidRPr="006B2C27">
              <w:rPr>
                <w:rFonts w:ascii="Times New Roman" w:hAnsi="Times New Roman"/>
                <w:color w:val="000000"/>
                <w:shd w:val="clear" w:color="auto" w:fill="FFFFFF"/>
              </w:rPr>
              <w:t>PBPDpisantaKontragentaUNazivnomuVDmNku</w:t>
            </w:r>
            <w:proofErr w:type="spellEnd"/>
            <w:r w:rsidRPr="006B2C27">
              <w:rPr>
                <w:rFonts w:ascii="Times New Roman" w:hAnsi="Times New Roman"/>
                <w:color w:val="000000"/>
                <w:shd w:val="clear" w:color="auto" w:fill="FFFFFF"/>
                <w:lang w:val="uk-UA"/>
              </w:rPr>
              <w:t>}/ {$</w:t>
            </w:r>
            <w:proofErr w:type="spellStart"/>
            <w:r w:rsidRPr="006B2C27">
              <w:rPr>
                <w:rFonts w:ascii="Times New Roman" w:hAnsi="Times New Roman"/>
                <w:color w:val="000000"/>
                <w:shd w:val="clear" w:color="auto" w:fill="FFFFFF"/>
                <w:lang w:val="uk-UA"/>
              </w:rPr>
              <w:t>item.PBPDpisantaKontragentaAngl</w:t>
            </w:r>
            <w:proofErr w:type="spellEnd"/>
            <w:r w:rsidRPr="006B2C27">
              <w:rPr>
                <w:rFonts w:ascii="Times New Roman" w:hAnsi="Times New Roman"/>
                <w:color w:val="000000"/>
                <w:shd w:val="clear" w:color="auto" w:fill="FFFFFF"/>
                <w:lang w:val="uk-UA"/>
              </w:rPr>
              <w:t>}/</w:t>
            </w:r>
            <w:r w:rsidRPr="006B2C27">
              <w:rPr>
                <w:rFonts w:ascii="Times New Roman" w:hAnsi="Times New Roman"/>
                <w:snapToGrid w:val="0"/>
                <w:color w:val="000000"/>
                <w:shd w:val="clear" w:color="auto" w:fill="FFFFFF"/>
                <w:lang w:val="uk-UA"/>
              </w:rPr>
              <w:t>{</w:t>
            </w:r>
            <w:proofErr w:type="spellStart"/>
            <w:r w:rsidRPr="006B2C27">
              <w:rPr>
                <w:rFonts w:ascii="Times New Roman" w:hAnsi="Times New Roman"/>
                <w:snapToGrid w:val="0"/>
                <w:color w:val="000000"/>
                <w:shd w:val="clear" w:color="auto" w:fill="FFFFFF"/>
                <w:lang w:val="uk-UA"/>
              </w:rPr>
              <w:t>end</w:t>
            </w:r>
            <w:proofErr w:type="spellEnd"/>
            <w:r w:rsidR="00FA599D" w:rsidRPr="006B2C27">
              <w:rPr>
                <w:rFonts w:ascii="Times New Roman" w:hAnsi="Times New Roman"/>
                <w:color w:val="000000"/>
                <w:shd w:val="clear" w:color="auto" w:fill="FFFFFF"/>
                <w:lang w:val="uk-UA"/>
              </w:rPr>
              <w:t>}</w:t>
            </w:r>
          </w:p>
          <w:permEnd w:id="444024299"/>
          <w:p w14:paraId="13C639CA" w14:textId="72B17D94" w:rsidR="00405093" w:rsidRPr="006B2C27" w:rsidRDefault="00405093" w:rsidP="00405093">
            <w:pPr>
              <w:keepNext/>
              <w:keepLines/>
              <w:suppressLineNumbers/>
              <w:suppressAutoHyphens/>
              <w:spacing w:after="0" w:line="360" w:lineRule="auto"/>
              <w:ind w:left="619" w:hanging="619"/>
              <w:jc w:val="center"/>
              <w:rPr>
                <w:rFonts w:ascii="Times New Roman" w:eastAsia="Times New Roman" w:hAnsi="Times New Roman"/>
                <w:lang w:val="uk-UA" w:eastAsia="ru-RU"/>
              </w:rPr>
            </w:pPr>
          </w:p>
        </w:tc>
      </w:tr>
    </w:tbl>
    <w:p w14:paraId="3FFB6679" w14:textId="77777777" w:rsidR="009E6412" w:rsidRPr="006B2C27" w:rsidRDefault="009E6412" w:rsidP="005E4D0F">
      <w:pPr>
        <w:spacing w:after="0" w:line="240" w:lineRule="auto"/>
        <w:rPr>
          <w:rFonts w:ascii="Times New Roman" w:hAnsi="Times New Roman"/>
          <w:lang w:val="uk-UA"/>
        </w:rPr>
      </w:pPr>
      <w:r w:rsidRPr="006B2C27">
        <w:rPr>
          <w:rFonts w:ascii="Times New Roman" w:hAnsi="Times New Roman"/>
          <w:lang w:val="uk-UA"/>
        </w:rPr>
        <w:br w:type="page"/>
      </w:r>
    </w:p>
    <w:p w14:paraId="2A9711E4" w14:textId="77777777" w:rsidR="009E6412" w:rsidRPr="006B2C27" w:rsidRDefault="009E6412" w:rsidP="005E4D0F">
      <w:pPr>
        <w:spacing w:after="0" w:line="240" w:lineRule="auto"/>
        <w:jc w:val="center"/>
        <w:rPr>
          <w:rFonts w:ascii="Times New Roman" w:eastAsia="Times New Roman" w:hAnsi="Times New Roman"/>
          <w:b/>
          <w:lang w:val="uk-UA" w:eastAsia="ru-RU"/>
        </w:rPr>
      </w:pPr>
      <w:r w:rsidRPr="006B2C27">
        <w:rPr>
          <w:rFonts w:ascii="Times New Roman" w:eastAsia="Times New Roman" w:hAnsi="Times New Roman"/>
          <w:b/>
          <w:lang w:val="uk-UA" w:eastAsia="ru-RU"/>
        </w:rPr>
        <w:lastRenderedPageBreak/>
        <w:t>Додаток № 2</w:t>
      </w:r>
      <w:r w:rsidR="00033D14" w:rsidRPr="006B2C27">
        <w:rPr>
          <w:rFonts w:ascii="Times New Roman" w:eastAsia="Times New Roman" w:hAnsi="Times New Roman"/>
          <w:b/>
          <w:lang w:val="uk-UA" w:eastAsia="ru-RU"/>
        </w:rPr>
        <w:t xml:space="preserve"> </w:t>
      </w:r>
      <w:r w:rsidRPr="006B2C27">
        <w:rPr>
          <w:rFonts w:ascii="Times New Roman" w:eastAsia="Times New Roman" w:hAnsi="Times New Roman"/>
          <w:b/>
          <w:lang w:val="uk-UA" w:eastAsia="ru-RU"/>
        </w:rPr>
        <w:t>/</w:t>
      </w:r>
      <w:r w:rsidR="00033D14" w:rsidRPr="006B2C27">
        <w:rPr>
          <w:rFonts w:ascii="Times New Roman" w:eastAsia="Times New Roman" w:hAnsi="Times New Roman"/>
          <w:b/>
          <w:lang w:val="uk-UA" w:eastAsia="ru-RU"/>
        </w:rPr>
        <w:t xml:space="preserve"> </w:t>
      </w:r>
      <w:r w:rsidR="00EC7D55" w:rsidRPr="006B2C27">
        <w:rPr>
          <w:rFonts w:ascii="Times New Roman" w:eastAsia="Times New Roman" w:hAnsi="Times New Roman"/>
          <w:b/>
          <w:lang w:val="en-GB" w:eastAsia="ru-RU"/>
        </w:rPr>
        <w:t>Appendix</w:t>
      </w:r>
      <w:r w:rsidR="00EC7D55" w:rsidRPr="006B2C27">
        <w:rPr>
          <w:rFonts w:ascii="Times New Roman" w:eastAsia="Times New Roman" w:hAnsi="Times New Roman"/>
          <w:b/>
          <w:lang w:val="uk-UA" w:eastAsia="ru-RU"/>
        </w:rPr>
        <w:t xml:space="preserve"> </w:t>
      </w:r>
      <w:r w:rsidRPr="006B2C27">
        <w:rPr>
          <w:rFonts w:ascii="Times New Roman" w:eastAsia="Times New Roman" w:hAnsi="Times New Roman"/>
          <w:b/>
          <w:lang w:val="uk-UA" w:eastAsia="ru-RU"/>
        </w:rPr>
        <w:t xml:space="preserve">2 </w:t>
      </w:r>
    </w:p>
    <w:p w14:paraId="00961AD1" w14:textId="0DCC0433" w:rsidR="009E6412" w:rsidRPr="006B2C27" w:rsidRDefault="009C4CF7" w:rsidP="00777D41">
      <w:pPr>
        <w:spacing w:after="0" w:line="240" w:lineRule="auto"/>
        <w:jc w:val="center"/>
        <w:rPr>
          <w:rFonts w:ascii="Times New Roman" w:eastAsia="Times New Roman" w:hAnsi="Times New Roman"/>
          <w:lang w:val="uk-UA" w:eastAsia="ru-RU"/>
        </w:rPr>
      </w:pPr>
      <w:r w:rsidRPr="006B2C27">
        <w:rPr>
          <w:rFonts w:ascii="Times New Roman" w:eastAsia="Times New Roman" w:hAnsi="Times New Roman"/>
          <w:lang w:val="uk-UA" w:eastAsia="ru-RU"/>
        </w:rPr>
        <w:t xml:space="preserve">до Договору поставки № </w:t>
      </w:r>
      <w:permStart w:id="895816212" w:edGrp="everyone"/>
      <w:r w:rsidRPr="006B2C27">
        <w:rPr>
          <w:rFonts w:ascii="Times New Roman" w:eastAsia="Times New Roman" w:hAnsi="Times New Roman"/>
          <w:bCs/>
          <w:lang w:val="uk-UA" w:eastAsia="ru-RU"/>
        </w:rPr>
        <w:t>{</w:t>
      </w:r>
      <w:r w:rsidR="002376F5" w:rsidRPr="006B2C27">
        <w:rPr>
          <w:rFonts w:ascii="Times New Roman" w:eastAsia="Times New Roman" w:hAnsi="Times New Roman"/>
          <w:bCs/>
          <w:lang w:val="uk-UA" w:eastAsia="ru-RU"/>
        </w:rPr>
        <w:t>$</w:t>
      </w:r>
      <w:proofErr w:type="spellStart"/>
      <w:r w:rsidR="002376F5" w:rsidRPr="006B2C27">
        <w:rPr>
          <w:rFonts w:ascii="Times New Roman" w:eastAsia="Times New Roman" w:hAnsi="Times New Roman"/>
          <w:bCs/>
          <w:lang w:val="en-GB" w:eastAsia="ru-RU"/>
        </w:rPr>
        <w:t>NomerDogovoru</w:t>
      </w:r>
      <w:proofErr w:type="spellEnd"/>
      <w:r w:rsidRPr="006B2C27">
        <w:rPr>
          <w:rFonts w:ascii="Times New Roman" w:eastAsia="Times New Roman" w:hAnsi="Times New Roman"/>
          <w:bCs/>
          <w:lang w:val="uk-UA" w:eastAsia="ru-RU"/>
        </w:rPr>
        <w:t>}</w:t>
      </w:r>
      <w:permEnd w:id="895816212"/>
      <w:r w:rsidRPr="006B2C27">
        <w:rPr>
          <w:rFonts w:ascii="Times New Roman" w:eastAsia="Times New Roman" w:hAnsi="Times New Roman"/>
          <w:lang w:val="uk-UA" w:eastAsia="ru-RU"/>
        </w:rPr>
        <w:t xml:space="preserve"> від </w:t>
      </w:r>
      <w:permStart w:id="689707170" w:edGrp="everyone"/>
      <w:r w:rsidRPr="006B2C27">
        <w:rPr>
          <w:rFonts w:ascii="Times New Roman" w:eastAsia="Times New Roman" w:hAnsi="Times New Roman"/>
          <w:bCs/>
          <w:lang w:val="uk-UA" w:eastAsia="ru-RU"/>
        </w:rPr>
        <w:t>{</w:t>
      </w:r>
      <w:r w:rsidR="002376F5" w:rsidRPr="006B2C27">
        <w:rPr>
          <w:rFonts w:ascii="Times New Roman" w:eastAsia="Times New Roman" w:hAnsi="Times New Roman"/>
          <w:bCs/>
          <w:lang w:val="uk-UA" w:eastAsia="ru-RU"/>
        </w:rPr>
        <w:t>$</w:t>
      </w:r>
      <w:proofErr w:type="spellStart"/>
      <w:r w:rsidR="002376F5" w:rsidRPr="006B2C27">
        <w:rPr>
          <w:rFonts w:ascii="Times New Roman" w:eastAsia="Times New Roman" w:hAnsi="Times New Roman"/>
          <w:bCs/>
          <w:lang w:val="en-GB" w:eastAsia="ru-RU"/>
        </w:rPr>
        <w:t>DataDogovoru</w:t>
      </w:r>
      <w:proofErr w:type="spellEnd"/>
      <w:r w:rsidRPr="006B2C27">
        <w:rPr>
          <w:rFonts w:ascii="Times New Roman" w:eastAsia="Times New Roman" w:hAnsi="Times New Roman"/>
          <w:bCs/>
          <w:lang w:val="uk-UA" w:eastAsia="ru-RU"/>
        </w:rPr>
        <w:t>}</w:t>
      </w:r>
      <w:permEnd w:id="689707170"/>
      <w:r w:rsidRPr="006B2C27">
        <w:rPr>
          <w:rFonts w:ascii="Times New Roman" w:eastAsia="Times New Roman" w:hAnsi="Times New Roman"/>
          <w:bCs/>
          <w:lang w:val="uk-UA" w:eastAsia="ru-RU"/>
        </w:rPr>
        <w:t xml:space="preserve"> р.</w:t>
      </w:r>
      <w:r w:rsidRPr="006B2C27">
        <w:rPr>
          <w:rFonts w:ascii="Times New Roman" w:eastAsia="Times New Roman" w:hAnsi="Times New Roman"/>
          <w:lang w:val="uk-UA" w:eastAsia="ru-RU"/>
        </w:rPr>
        <w:t xml:space="preserve"> /</w:t>
      </w:r>
      <w:r w:rsidRPr="006B2C27">
        <w:rPr>
          <w:rFonts w:ascii="Times New Roman" w:eastAsia="Times New Roman" w:hAnsi="Times New Roman"/>
          <w:lang w:eastAsia="ru-RU"/>
        </w:rPr>
        <w:t>to</w:t>
      </w:r>
      <w:r w:rsidRPr="006B2C27">
        <w:rPr>
          <w:rFonts w:ascii="Times New Roman" w:eastAsia="Times New Roman" w:hAnsi="Times New Roman"/>
          <w:lang w:val="uk-UA" w:eastAsia="ru-RU"/>
        </w:rPr>
        <w:t xml:space="preserve"> </w:t>
      </w:r>
      <w:r w:rsidRPr="006B2C27">
        <w:rPr>
          <w:rFonts w:ascii="Times New Roman" w:eastAsia="Times New Roman" w:hAnsi="Times New Roman"/>
          <w:lang w:eastAsia="ru-RU"/>
        </w:rPr>
        <w:t>Supply</w:t>
      </w:r>
      <w:r w:rsidRPr="006B2C27">
        <w:rPr>
          <w:rFonts w:ascii="Times New Roman" w:eastAsia="Times New Roman" w:hAnsi="Times New Roman"/>
          <w:lang w:val="uk-UA" w:eastAsia="ru-RU"/>
        </w:rPr>
        <w:t xml:space="preserve"> </w:t>
      </w:r>
      <w:r w:rsidRPr="006B2C27">
        <w:rPr>
          <w:rFonts w:ascii="Times New Roman" w:eastAsia="Times New Roman" w:hAnsi="Times New Roman"/>
          <w:lang w:eastAsia="ru-RU"/>
        </w:rPr>
        <w:t>Contract</w:t>
      </w:r>
      <w:r w:rsidRPr="006B2C27">
        <w:rPr>
          <w:rFonts w:ascii="Times New Roman" w:eastAsia="Times New Roman" w:hAnsi="Times New Roman"/>
          <w:lang w:val="uk-UA" w:eastAsia="ru-RU"/>
        </w:rPr>
        <w:t xml:space="preserve"> </w:t>
      </w:r>
      <w:r w:rsidRPr="006B2C27">
        <w:rPr>
          <w:rFonts w:ascii="Times New Roman" w:eastAsia="Times New Roman" w:hAnsi="Times New Roman"/>
          <w:lang w:eastAsia="ru-RU"/>
        </w:rPr>
        <w:t>No</w:t>
      </w:r>
      <w:r w:rsidRPr="006B2C27">
        <w:rPr>
          <w:rFonts w:ascii="Times New Roman" w:eastAsia="Times New Roman" w:hAnsi="Times New Roman"/>
          <w:lang w:val="uk-UA" w:eastAsia="ru-RU"/>
        </w:rPr>
        <w:t xml:space="preserve">. </w:t>
      </w:r>
      <w:permStart w:id="1228371116" w:edGrp="everyone"/>
      <w:r w:rsidRPr="006B2C27">
        <w:rPr>
          <w:rFonts w:ascii="Times New Roman" w:eastAsia="Times New Roman" w:hAnsi="Times New Roman"/>
          <w:bCs/>
          <w:lang w:val="uk-UA" w:eastAsia="ru-RU"/>
        </w:rPr>
        <w:t>{</w:t>
      </w:r>
      <w:r w:rsidR="002376F5" w:rsidRPr="006B2C27">
        <w:rPr>
          <w:rFonts w:ascii="Times New Roman" w:eastAsia="Times New Roman" w:hAnsi="Times New Roman"/>
          <w:bCs/>
          <w:lang w:val="uk-UA" w:eastAsia="ru-RU"/>
        </w:rPr>
        <w:t>$</w:t>
      </w:r>
      <w:proofErr w:type="spellStart"/>
      <w:r w:rsidR="002376F5" w:rsidRPr="006B2C27">
        <w:rPr>
          <w:rFonts w:ascii="Times New Roman" w:eastAsia="Times New Roman" w:hAnsi="Times New Roman"/>
          <w:bCs/>
          <w:lang w:val="en-GB" w:eastAsia="ru-RU"/>
        </w:rPr>
        <w:t>NomerDogovoru</w:t>
      </w:r>
      <w:proofErr w:type="spellEnd"/>
      <w:r w:rsidRPr="006B2C27">
        <w:rPr>
          <w:rFonts w:ascii="Times New Roman" w:eastAsia="Times New Roman" w:hAnsi="Times New Roman"/>
          <w:bCs/>
          <w:lang w:val="uk-UA" w:eastAsia="ru-RU"/>
        </w:rPr>
        <w:t>}</w:t>
      </w:r>
      <w:permEnd w:id="1228371116"/>
      <w:r w:rsidRPr="006B2C27">
        <w:rPr>
          <w:rFonts w:ascii="Times New Roman" w:eastAsia="Times New Roman" w:hAnsi="Times New Roman"/>
          <w:lang w:val="uk-UA" w:eastAsia="ru-RU"/>
        </w:rPr>
        <w:t xml:space="preserve">  </w:t>
      </w:r>
      <w:r w:rsidRPr="006B2C27">
        <w:rPr>
          <w:rFonts w:ascii="Times New Roman" w:eastAsia="Times New Roman" w:hAnsi="Times New Roman"/>
          <w:lang w:eastAsia="ru-RU"/>
        </w:rPr>
        <w:t>dated</w:t>
      </w:r>
      <w:r w:rsidRPr="006B2C27">
        <w:rPr>
          <w:rFonts w:ascii="Times New Roman" w:eastAsia="Times New Roman" w:hAnsi="Times New Roman"/>
          <w:lang w:val="uk-UA" w:eastAsia="ru-RU"/>
        </w:rPr>
        <w:t xml:space="preserve">  </w:t>
      </w:r>
      <w:permStart w:id="496054061" w:edGrp="everyone"/>
      <w:r w:rsidRPr="006B2C27">
        <w:rPr>
          <w:rFonts w:ascii="Times New Roman" w:eastAsia="Times New Roman" w:hAnsi="Times New Roman"/>
          <w:bCs/>
          <w:lang w:val="uk-UA" w:eastAsia="ru-RU"/>
        </w:rPr>
        <w:t>{</w:t>
      </w:r>
      <w:r w:rsidR="002376F5" w:rsidRPr="006B2C27">
        <w:rPr>
          <w:rFonts w:ascii="Times New Roman" w:eastAsia="Times New Roman" w:hAnsi="Times New Roman"/>
          <w:bCs/>
          <w:lang w:val="uk-UA" w:eastAsia="ru-RU"/>
        </w:rPr>
        <w:t>$</w:t>
      </w:r>
      <w:proofErr w:type="spellStart"/>
      <w:r w:rsidR="002376F5" w:rsidRPr="006B2C27">
        <w:rPr>
          <w:rFonts w:ascii="Times New Roman" w:eastAsia="Times New Roman" w:hAnsi="Times New Roman"/>
          <w:bCs/>
          <w:lang w:val="en-GB" w:eastAsia="ru-RU"/>
        </w:rPr>
        <w:t>DataDogovoru</w:t>
      </w:r>
      <w:proofErr w:type="spellEnd"/>
      <w:r w:rsidRPr="006B2C27">
        <w:rPr>
          <w:rFonts w:ascii="Times New Roman" w:eastAsia="Times New Roman" w:hAnsi="Times New Roman"/>
          <w:bCs/>
          <w:lang w:val="uk-UA" w:eastAsia="ru-RU"/>
        </w:rPr>
        <w:t>}</w:t>
      </w:r>
      <w:permEnd w:id="496054061"/>
    </w:p>
    <w:p w14:paraId="198F863D" w14:textId="77777777" w:rsidR="009E6412" w:rsidRPr="006B2C27" w:rsidRDefault="009E6412" w:rsidP="005E4D0F">
      <w:pPr>
        <w:spacing w:after="0" w:line="240" w:lineRule="auto"/>
        <w:jc w:val="center"/>
        <w:rPr>
          <w:rFonts w:ascii="Times New Roman" w:eastAsia="Times New Roman" w:hAnsi="Times New Roman"/>
          <w:b/>
          <w:lang w:val="uk-UA" w:eastAsia="ru-RU"/>
        </w:rPr>
      </w:pPr>
      <w:r w:rsidRPr="006B2C27">
        <w:rPr>
          <w:rFonts w:ascii="Times New Roman" w:eastAsia="Times New Roman" w:hAnsi="Times New Roman"/>
          <w:b/>
          <w:lang w:val="uk-UA" w:eastAsia="ru-RU"/>
        </w:rPr>
        <w:t>(</w:t>
      </w:r>
      <w:r w:rsidR="00E20609" w:rsidRPr="006B2C27">
        <w:rPr>
          <w:rFonts w:ascii="Times New Roman" w:eastAsia="Times New Roman" w:hAnsi="Times New Roman"/>
          <w:b/>
          <w:lang w:val="uk-UA" w:eastAsia="ru-RU"/>
        </w:rPr>
        <w:t>ЗРАЗОК</w:t>
      </w:r>
      <w:r w:rsidRPr="006B2C27">
        <w:rPr>
          <w:rFonts w:ascii="Times New Roman" w:eastAsia="Times New Roman" w:hAnsi="Times New Roman"/>
          <w:b/>
          <w:lang w:val="uk-UA" w:eastAsia="ru-RU"/>
        </w:rPr>
        <w:t>)/(</w:t>
      </w:r>
      <w:r w:rsidR="00E20609" w:rsidRPr="006B2C27">
        <w:rPr>
          <w:rFonts w:ascii="Times New Roman" w:eastAsia="Times New Roman" w:hAnsi="Times New Roman"/>
          <w:b/>
          <w:lang w:val="en-GB" w:eastAsia="ru-RU"/>
        </w:rPr>
        <w:t>SAMPLE</w:t>
      </w:r>
      <w:r w:rsidRPr="006B2C27">
        <w:rPr>
          <w:rFonts w:ascii="Times New Roman" w:eastAsia="Times New Roman" w:hAnsi="Times New Roman"/>
          <w:b/>
          <w:lang w:val="uk-UA" w:eastAsia="ru-RU"/>
        </w:rPr>
        <w:t>)</w:t>
      </w:r>
    </w:p>
    <w:p w14:paraId="321DA27C" w14:textId="77777777" w:rsidR="009E6412" w:rsidRPr="006B2C27" w:rsidRDefault="009E6D1E" w:rsidP="00D376DB">
      <w:pPr>
        <w:spacing w:after="0" w:line="240" w:lineRule="auto"/>
        <w:ind w:left="993"/>
        <w:rPr>
          <w:rFonts w:ascii="Times New Roman" w:hAnsi="Times New Roman"/>
          <w:lang w:val="uk-UA"/>
        </w:rPr>
      </w:pPr>
      <w:r w:rsidRPr="006B2C27">
        <w:rPr>
          <w:rFonts w:ascii="Times New Roman" w:hAnsi="Times New Roman"/>
          <w:noProof/>
          <w:lang w:val="ru-RU" w:eastAsia="ru-RU"/>
        </w:rPr>
        <w:drawing>
          <wp:inline distT="0" distB="0" distL="0" distR="0" wp14:anchorId="42304C61" wp14:editId="72AD339D">
            <wp:extent cx="5215357" cy="6445250"/>
            <wp:effectExtent l="0" t="0" r="4445" b="0"/>
            <wp:docPr id="1" name="Рисунок 1" descr="C:\Users\TKALICAR\Desktop\Бланк заказа 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KALICAR\Desktop\Бланк заказа UA.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24403" cy="6456429"/>
                    </a:xfrm>
                    <a:prstGeom prst="rect">
                      <a:avLst/>
                    </a:prstGeom>
                    <a:noFill/>
                    <a:ln>
                      <a:noFill/>
                    </a:ln>
                  </pic:spPr>
                </pic:pic>
              </a:graphicData>
            </a:graphic>
          </wp:inline>
        </w:drawing>
      </w:r>
    </w:p>
    <w:tbl>
      <w:tblPr>
        <w:tblpPr w:leftFromText="180" w:rightFromText="180" w:vertAnchor="text" w:horzAnchor="margin" w:tblpY="117"/>
        <w:tblW w:w="0" w:type="dxa"/>
        <w:tblLayout w:type="fixed"/>
        <w:tblLook w:val="01E0" w:firstRow="1" w:lastRow="1" w:firstColumn="1" w:lastColumn="1" w:noHBand="0" w:noVBand="0"/>
      </w:tblPr>
      <w:tblGrid>
        <w:gridCol w:w="5150"/>
        <w:gridCol w:w="5151"/>
      </w:tblGrid>
      <w:tr w:rsidR="00A93C49" w:rsidRPr="006B2C27" w14:paraId="37E74CE9" w14:textId="77777777" w:rsidTr="005E7FFB">
        <w:trPr>
          <w:trHeight w:val="284"/>
        </w:trPr>
        <w:tc>
          <w:tcPr>
            <w:tcW w:w="10301" w:type="dxa"/>
            <w:gridSpan w:val="2"/>
            <w:shd w:val="clear" w:color="auto" w:fill="auto"/>
          </w:tcPr>
          <w:p w14:paraId="35EF4999" w14:textId="77777777" w:rsidR="00A93C49" w:rsidRPr="006B2C27" w:rsidRDefault="00A93C49" w:rsidP="0057633E">
            <w:pPr>
              <w:spacing w:after="0" w:line="240" w:lineRule="auto"/>
              <w:jc w:val="center"/>
              <w:rPr>
                <w:rFonts w:ascii="Times New Roman" w:eastAsia="Times New Roman" w:hAnsi="Times New Roman"/>
                <w:b/>
                <w:bCs/>
                <w:lang w:val="uk-UA" w:eastAsia="ru-RU"/>
              </w:rPr>
            </w:pPr>
            <w:r w:rsidRPr="006B2C27">
              <w:rPr>
                <w:rFonts w:ascii="Times New Roman" w:eastAsia="Times New Roman" w:hAnsi="Times New Roman"/>
                <w:b/>
                <w:bCs/>
                <w:lang w:val="uk-UA" w:eastAsia="ru-RU"/>
              </w:rPr>
              <w:t xml:space="preserve">ПІДПИСИ СТОРІН / </w:t>
            </w:r>
            <w:r w:rsidRPr="006B2C27">
              <w:rPr>
                <w:rFonts w:ascii="Times New Roman" w:eastAsia="Times New Roman" w:hAnsi="Times New Roman"/>
                <w:b/>
                <w:bCs/>
                <w:lang w:eastAsia="ru-RU"/>
              </w:rPr>
              <w:t>SIGNATURES</w:t>
            </w:r>
            <w:r w:rsidRPr="006B2C27">
              <w:rPr>
                <w:rFonts w:ascii="Times New Roman" w:eastAsia="Times New Roman" w:hAnsi="Times New Roman"/>
                <w:b/>
                <w:bCs/>
                <w:lang w:val="uk-UA" w:eastAsia="ru-RU"/>
              </w:rPr>
              <w:t xml:space="preserve"> </w:t>
            </w:r>
            <w:r w:rsidRPr="006B2C27">
              <w:rPr>
                <w:rFonts w:ascii="Times New Roman" w:eastAsia="Times New Roman" w:hAnsi="Times New Roman"/>
                <w:b/>
                <w:bCs/>
                <w:lang w:eastAsia="ru-RU"/>
              </w:rPr>
              <w:t>OF</w:t>
            </w:r>
            <w:r w:rsidRPr="006B2C27">
              <w:rPr>
                <w:rFonts w:ascii="Times New Roman" w:eastAsia="Times New Roman" w:hAnsi="Times New Roman"/>
                <w:b/>
                <w:bCs/>
                <w:lang w:val="uk-UA" w:eastAsia="ru-RU"/>
              </w:rPr>
              <w:t xml:space="preserve"> </w:t>
            </w:r>
            <w:r w:rsidRPr="006B2C27">
              <w:rPr>
                <w:rFonts w:ascii="Times New Roman" w:eastAsia="Times New Roman" w:hAnsi="Times New Roman"/>
                <w:b/>
                <w:bCs/>
                <w:lang w:eastAsia="ru-RU"/>
              </w:rPr>
              <w:t>THE</w:t>
            </w:r>
            <w:r w:rsidRPr="006B2C27">
              <w:rPr>
                <w:rFonts w:ascii="Times New Roman" w:eastAsia="Times New Roman" w:hAnsi="Times New Roman"/>
                <w:b/>
                <w:bCs/>
                <w:lang w:val="uk-UA" w:eastAsia="ru-RU"/>
              </w:rPr>
              <w:t xml:space="preserve"> </w:t>
            </w:r>
            <w:r w:rsidRPr="006B2C27">
              <w:rPr>
                <w:rFonts w:ascii="Times New Roman" w:eastAsia="Times New Roman" w:hAnsi="Times New Roman"/>
                <w:b/>
                <w:bCs/>
                <w:lang w:eastAsia="ru-RU"/>
              </w:rPr>
              <w:t>PARTIES</w:t>
            </w:r>
          </w:p>
        </w:tc>
      </w:tr>
      <w:tr w:rsidR="00E26A48" w:rsidRPr="006B2C27" w14:paraId="6AD903C9" w14:textId="77777777" w:rsidTr="005E7FFB">
        <w:trPr>
          <w:trHeight w:val="284"/>
        </w:trPr>
        <w:tc>
          <w:tcPr>
            <w:tcW w:w="5150" w:type="dxa"/>
            <w:shd w:val="clear" w:color="auto" w:fill="auto"/>
          </w:tcPr>
          <w:p w14:paraId="04D5E19D" w14:textId="4879FA47" w:rsidR="00E26A48" w:rsidRPr="006B2C27" w:rsidRDefault="00E26A48" w:rsidP="0057633E">
            <w:pPr>
              <w:keepNext/>
              <w:keepLines/>
              <w:suppressLineNumbers/>
              <w:suppressAutoHyphens/>
              <w:spacing w:after="0" w:line="240" w:lineRule="auto"/>
              <w:jc w:val="center"/>
              <w:rPr>
                <w:rFonts w:ascii="Times New Roman" w:eastAsia="Times New Roman" w:hAnsi="Times New Roman"/>
                <w:b/>
                <w:caps/>
                <w:lang w:val="uk-UA" w:eastAsia="ru-RU"/>
              </w:rPr>
            </w:pPr>
            <w:r w:rsidRPr="006B2C27">
              <w:rPr>
                <w:rFonts w:ascii="Times New Roman" w:eastAsia="Times New Roman" w:hAnsi="Times New Roman"/>
                <w:b/>
                <w:caps/>
                <w:lang w:val="uk-UA" w:eastAsia="ru-RU"/>
              </w:rPr>
              <w:t>ПОКУПЕЦЬ</w:t>
            </w:r>
            <w:r w:rsidRPr="006B2C27">
              <w:rPr>
                <w:rFonts w:ascii="Times New Roman" w:eastAsia="Times New Roman" w:hAnsi="Times New Roman"/>
                <w:b/>
                <w:caps/>
                <w:lang w:eastAsia="ru-RU"/>
              </w:rPr>
              <w:t xml:space="preserve"> / BUYER</w:t>
            </w:r>
            <w:r w:rsidRPr="006B2C27">
              <w:rPr>
                <w:rFonts w:ascii="Times New Roman" w:eastAsia="Times New Roman" w:hAnsi="Times New Roman"/>
                <w:b/>
                <w:caps/>
                <w:lang w:val="uk-UA" w:eastAsia="ru-RU"/>
              </w:rPr>
              <w:t>:</w:t>
            </w:r>
          </w:p>
        </w:tc>
        <w:tc>
          <w:tcPr>
            <w:tcW w:w="5151" w:type="dxa"/>
            <w:shd w:val="clear" w:color="auto" w:fill="auto"/>
          </w:tcPr>
          <w:p w14:paraId="1C3CFD95" w14:textId="696F2A75" w:rsidR="00E26A48" w:rsidRPr="006B2C27" w:rsidRDefault="00E26A48" w:rsidP="0057633E">
            <w:pPr>
              <w:keepNext/>
              <w:keepLines/>
              <w:suppressLineNumbers/>
              <w:suppressAutoHyphens/>
              <w:spacing w:after="0" w:line="240" w:lineRule="auto"/>
              <w:jc w:val="center"/>
              <w:rPr>
                <w:rFonts w:ascii="Times New Roman" w:eastAsia="Times New Roman" w:hAnsi="Times New Roman"/>
                <w:b/>
                <w:caps/>
                <w:lang w:val="uk-UA" w:eastAsia="ru-RU"/>
              </w:rPr>
            </w:pPr>
            <w:r w:rsidRPr="006B2C27">
              <w:rPr>
                <w:rFonts w:ascii="Times New Roman" w:eastAsia="Times New Roman" w:hAnsi="Times New Roman"/>
                <w:b/>
                <w:caps/>
                <w:lang w:val="uk-UA" w:eastAsia="ru-RU"/>
              </w:rPr>
              <w:t xml:space="preserve">ПОСТАЧАЛЬНИК / </w:t>
            </w:r>
            <w:r w:rsidRPr="006B2C27">
              <w:rPr>
                <w:rFonts w:ascii="Times New Roman" w:eastAsia="Times New Roman" w:hAnsi="Times New Roman"/>
                <w:b/>
                <w:caps/>
                <w:lang w:eastAsia="ru-RU"/>
              </w:rPr>
              <w:t>SUPPLIER</w:t>
            </w:r>
            <w:r w:rsidRPr="006B2C27">
              <w:rPr>
                <w:rFonts w:ascii="Times New Roman" w:eastAsia="Times New Roman" w:hAnsi="Times New Roman"/>
                <w:b/>
                <w:caps/>
                <w:lang w:val="uk-UA" w:eastAsia="ru-RU"/>
              </w:rPr>
              <w:t>:</w:t>
            </w:r>
          </w:p>
        </w:tc>
      </w:tr>
      <w:tr w:rsidR="00E26A48" w:rsidRPr="006B2C27" w14:paraId="0EDC2D19" w14:textId="77777777" w:rsidTr="005E7FFB">
        <w:trPr>
          <w:trHeight w:val="284"/>
        </w:trPr>
        <w:tc>
          <w:tcPr>
            <w:tcW w:w="5150" w:type="dxa"/>
            <w:shd w:val="clear" w:color="auto" w:fill="auto"/>
          </w:tcPr>
          <w:p w14:paraId="4CD2A05A" w14:textId="77777777" w:rsidR="00E26A48" w:rsidRPr="006B2C27" w:rsidRDefault="00E26A48" w:rsidP="0057633E">
            <w:pPr>
              <w:keepNext/>
              <w:keepLines/>
              <w:suppressLineNumbers/>
              <w:suppressAutoHyphens/>
              <w:spacing w:after="0" w:line="240" w:lineRule="auto"/>
              <w:jc w:val="center"/>
              <w:rPr>
                <w:rFonts w:ascii="Times New Roman" w:eastAsia="Times New Roman" w:hAnsi="Times New Roman"/>
                <w:b/>
                <w:caps/>
                <w:lang w:val="uk-UA" w:eastAsia="ru-RU"/>
              </w:rPr>
            </w:pPr>
          </w:p>
        </w:tc>
        <w:tc>
          <w:tcPr>
            <w:tcW w:w="5151" w:type="dxa"/>
            <w:shd w:val="clear" w:color="auto" w:fill="auto"/>
          </w:tcPr>
          <w:p w14:paraId="475E7C87" w14:textId="77777777" w:rsidR="00E26A48" w:rsidRPr="006B2C27" w:rsidRDefault="00E26A48" w:rsidP="0057633E">
            <w:pPr>
              <w:keepNext/>
              <w:keepLines/>
              <w:suppressLineNumbers/>
              <w:suppressAutoHyphens/>
              <w:spacing w:after="0" w:line="240" w:lineRule="auto"/>
              <w:jc w:val="center"/>
              <w:rPr>
                <w:rFonts w:ascii="Times New Roman" w:eastAsia="Times New Roman" w:hAnsi="Times New Roman"/>
                <w:b/>
                <w:caps/>
                <w:lang w:val="uk-UA" w:eastAsia="ru-RU"/>
              </w:rPr>
            </w:pPr>
          </w:p>
        </w:tc>
      </w:tr>
      <w:tr w:rsidR="00A93C49" w:rsidRPr="00E27868" w14:paraId="190C0370" w14:textId="77777777" w:rsidTr="005E7FFB">
        <w:trPr>
          <w:trHeight w:val="1599"/>
        </w:trPr>
        <w:tc>
          <w:tcPr>
            <w:tcW w:w="5150" w:type="dxa"/>
            <w:shd w:val="clear" w:color="auto" w:fill="auto"/>
          </w:tcPr>
          <w:p w14:paraId="38AE1268" w14:textId="0DC3C511" w:rsidR="00645774" w:rsidRPr="006B2C27" w:rsidRDefault="00645774" w:rsidP="00645774">
            <w:pPr>
              <w:widowControl w:val="0"/>
              <w:spacing w:after="0" w:line="360" w:lineRule="auto"/>
              <w:rPr>
                <w:rFonts w:ascii="Times New Roman" w:hAnsi="Times New Roman"/>
                <w:bCs/>
                <w:lang w:val="uk-UA"/>
              </w:rPr>
            </w:pPr>
            <w:permStart w:id="2010085386" w:edGrp="everyone"/>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for</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in</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w:t>
            </w:r>
            <w:proofErr w:type="spellEnd"/>
            <w:r w:rsidRPr="006B2C27">
              <w:rPr>
                <w:rFonts w:ascii="Times New Roman" w:hAnsi="Times New Roman"/>
                <w:color w:val="1F1F1F"/>
                <w:shd w:val="clear" w:color="auto" w:fill="FFFFFF"/>
                <w:lang w:val="uk-UA"/>
              </w:rPr>
              <w:t>}}</w:t>
            </w:r>
            <w:r w:rsidRPr="006B2C27">
              <w:rPr>
                <w:rFonts w:ascii="Times New Roman" w:hAnsi="Times New Roman"/>
                <w:bCs/>
                <w:lang w:val="uk-UA"/>
              </w:rPr>
              <w:t>{</w:t>
            </w:r>
            <w:r w:rsidRPr="006B2C27">
              <w:rPr>
                <w:rFonts w:ascii="Times New Roman" w:hAnsi="Times New Roman"/>
                <w:bCs/>
              </w:rPr>
              <w:t>if</w:t>
            </w:r>
            <w:r w:rsidRPr="006B2C27">
              <w:rPr>
                <w:rFonts w:ascii="Times New Roman" w:hAnsi="Times New Roman"/>
                <w:bCs/>
                <w:lang w:val="uk-UA"/>
              </w:rPr>
              <w:t xml:space="preserve">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bCs/>
                <w:lang w:val="uk-UA"/>
              </w:rPr>
              <w:t>.</w:t>
            </w:r>
            <w:proofErr w:type="spellStart"/>
            <w:r w:rsidRPr="006B2C27">
              <w:rPr>
                <w:rFonts w:ascii="Times New Roman" w:hAnsi="Times New Roman"/>
                <w:bCs/>
              </w:rPr>
              <w:t>Obrati</w:t>
            </w:r>
            <w:proofErr w:type="spellEnd"/>
            <w:r w:rsidRPr="006B2C27">
              <w:rPr>
                <w:rFonts w:ascii="Times New Roman" w:hAnsi="Times New Roman"/>
                <w:bCs/>
                <w:lang w:val="uk-UA"/>
              </w:rPr>
              <w:t>}=</w:t>
            </w:r>
            <w:r w:rsidRPr="006B2C27">
              <w:rPr>
                <w:rFonts w:ascii="Times New Roman" w:hAnsi="Times New Roman"/>
                <w:bCs/>
              </w:rPr>
              <w:t>true</w:t>
            </w:r>
            <w:r w:rsidRPr="006B2C27">
              <w:rPr>
                <w:rFonts w:ascii="Times New Roman" w:hAnsi="Times New Roman"/>
                <w:bCs/>
                <w:lang w:val="uk-UA"/>
              </w:rPr>
              <w:t>}</w:t>
            </w:r>
          </w:p>
          <w:p w14:paraId="0904E2C5" w14:textId="77777777" w:rsidR="00645774" w:rsidRPr="006B2C27" w:rsidRDefault="00645774" w:rsidP="00645774">
            <w:pPr>
              <w:widowControl w:val="0"/>
              <w:spacing w:after="0" w:line="360" w:lineRule="auto"/>
              <w:rPr>
                <w:rFonts w:ascii="Times New Roman" w:hAnsi="Times New Roman"/>
                <w:bCs/>
                <w:lang w:val="uk-UA"/>
              </w:rPr>
            </w:pPr>
            <w:r w:rsidRPr="006B2C27">
              <w:rPr>
                <w:rFonts w:ascii="Times New Roman" w:hAnsi="Times New Roman"/>
                <w:lang w:val="uk-UA"/>
              </w:rPr>
              <w:t xml:space="preserve">____________/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w:t>
            </w:r>
            <w:proofErr w:type="spellEnd"/>
            <w:r w:rsidRPr="006B2C27">
              <w:rPr>
                <w:rFonts w:ascii="Times New Roman" w:hAnsi="Times New Roman"/>
                <w:color w:val="1F1F1F"/>
                <w:shd w:val="clear" w:color="auto" w:fill="FFFFFF"/>
                <w:lang w:val="uk-UA"/>
              </w:rPr>
              <w:t>.</w:t>
            </w:r>
            <w:proofErr w:type="spellStart"/>
            <w:r w:rsidRPr="006B2C27">
              <w:rPr>
                <w:rFonts w:ascii="Times New Roman" w:hAnsi="Times New Roman"/>
                <w:color w:val="000000"/>
                <w:shd w:val="clear" w:color="auto" w:fill="FFFFFF"/>
              </w:rPr>
              <w:t>SkorochenePB</w:t>
            </w:r>
            <w:proofErr w:type="spellEnd"/>
            <w:r w:rsidRPr="006B2C27">
              <w:rPr>
                <w:rFonts w:ascii="Times New Roman" w:hAnsi="Times New Roman"/>
                <w:color w:val="1F1F1F"/>
                <w:shd w:val="clear" w:color="auto" w:fill="FFFFFF"/>
                <w:lang w:val="uk-UA"/>
              </w:rPr>
              <w:t>}/ {$</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w:t>
            </w:r>
            <w:proofErr w:type="spellEnd"/>
            <w:r w:rsidRPr="006B2C27">
              <w:rPr>
                <w:rFonts w:ascii="Times New Roman" w:hAnsi="Times New Roman"/>
                <w:color w:val="1F1F1F"/>
                <w:shd w:val="clear" w:color="auto" w:fill="FFFFFF"/>
                <w:lang w:val="uk-UA"/>
              </w:rPr>
              <w:t>.</w:t>
            </w:r>
            <w:proofErr w:type="spellStart"/>
            <w:r w:rsidRPr="006B2C27">
              <w:rPr>
                <w:rFonts w:ascii="Times New Roman" w:hAnsi="Times New Roman"/>
                <w:color w:val="000000"/>
                <w:shd w:val="clear" w:color="auto" w:fill="FFFFFF"/>
              </w:rPr>
              <w:t>SkorochenePBAngl</w:t>
            </w:r>
            <w:proofErr w:type="spellEnd"/>
            <w:r w:rsidRPr="006B2C27">
              <w:rPr>
                <w:rFonts w:ascii="Times New Roman" w:hAnsi="Times New Roman"/>
                <w:color w:val="1F1F1F"/>
                <w:shd w:val="clear" w:color="auto" w:fill="FFFFFF"/>
                <w:lang w:val="uk-UA"/>
              </w:rPr>
              <w:t>}/</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for</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in</w:t>
            </w:r>
            <w:r w:rsidRPr="006B2C27">
              <w:rPr>
                <w:rFonts w:ascii="Times New Roman" w:hAnsi="Times New Roman"/>
                <w:color w:val="1F1F1F"/>
                <w:shd w:val="clear" w:color="auto" w:fill="FFFFFF"/>
                <w:lang w:val="uk-UA"/>
              </w:rPr>
              <w:t xml:space="preserve"> {$</w:t>
            </w:r>
            <w:r w:rsidRPr="006B2C27">
              <w:rPr>
                <w:rFonts w:ascii="Times New Roman" w:hAnsi="Times New Roman"/>
                <w:lang w:val="uk-UA"/>
              </w:rPr>
              <w:t>PDpisantGrupi2</w:t>
            </w:r>
            <w:r w:rsidRPr="006B2C27">
              <w:rPr>
                <w:rFonts w:ascii="Times New Roman" w:hAnsi="Times New Roman"/>
                <w:color w:val="1F1F1F"/>
                <w:shd w:val="clear" w:color="auto" w:fill="FFFFFF"/>
                <w:lang w:val="uk-UA"/>
              </w:rPr>
              <w:t>}}</w:t>
            </w:r>
            <w:r w:rsidRPr="006B2C27">
              <w:rPr>
                <w:rFonts w:ascii="Times New Roman" w:hAnsi="Times New Roman"/>
                <w:lang w:val="uk-UA"/>
              </w:rPr>
              <w:t>{</w:t>
            </w:r>
            <w:r w:rsidRPr="006B2C27">
              <w:rPr>
                <w:rFonts w:ascii="Times New Roman" w:hAnsi="Times New Roman"/>
              </w:rPr>
              <w:t>if</w:t>
            </w:r>
            <w:r w:rsidRPr="006B2C27">
              <w:rPr>
                <w:rFonts w:ascii="Times New Roman" w:hAnsi="Times New Roman"/>
                <w:bCs/>
                <w:lang w:val="uk-UA"/>
              </w:rPr>
              <w:t xml:space="preserve">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bCs/>
                <w:lang w:val="uk-UA"/>
              </w:rPr>
              <w:t>.</w:t>
            </w:r>
            <w:proofErr w:type="spellStart"/>
            <w:r w:rsidRPr="006B2C27">
              <w:rPr>
                <w:rFonts w:ascii="Times New Roman" w:hAnsi="Times New Roman"/>
                <w:bCs/>
              </w:rPr>
              <w:t>Obrati</w:t>
            </w:r>
            <w:proofErr w:type="spellEnd"/>
            <w:r w:rsidRPr="006B2C27">
              <w:rPr>
                <w:rFonts w:ascii="Times New Roman" w:hAnsi="Times New Roman"/>
                <w:bCs/>
                <w:lang w:val="uk-UA"/>
              </w:rPr>
              <w:t>}=</w:t>
            </w:r>
            <w:r w:rsidRPr="006B2C27">
              <w:rPr>
                <w:rFonts w:ascii="Times New Roman" w:hAnsi="Times New Roman"/>
                <w:bCs/>
              </w:rPr>
              <w:t>true</w:t>
            </w:r>
            <w:r w:rsidRPr="006B2C27">
              <w:rPr>
                <w:rFonts w:ascii="Times New Roman" w:hAnsi="Times New Roman"/>
                <w:bCs/>
                <w:lang w:val="uk-UA"/>
              </w:rPr>
              <w:t>}</w:t>
            </w:r>
          </w:p>
          <w:p w14:paraId="30A9CBC0" w14:textId="1B7C61E1" w:rsidR="00982B42" w:rsidRPr="006B2C27" w:rsidRDefault="00645774" w:rsidP="00645774">
            <w:pPr>
              <w:widowControl w:val="0"/>
              <w:spacing w:after="0" w:line="360" w:lineRule="auto"/>
              <w:rPr>
                <w:rFonts w:ascii="Times New Roman" w:hAnsi="Times New Roman"/>
                <w:color w:val="1F1F1F"/>
                <w:shd w:val="clear" w:color="auto" w:fill="FFFFFF"/>
                <w:lang w:val="uk-UA"/>
              </w:rPr>
            </w:pPr>
            <w:r w:rsidRPr="006B2C27">
              <w:rPr>
                <w:rFonts w:ascii="Times New Roman" w:hAnsi="Times New Roman"/>
                <w:lang w:val="uk-UA"/>
              </w:rPr>
              <w:t xml:space="preserve">____________/ </w:t>
            </w:r>
            <w:r w:rsidRPr="006B2C27">
              <w:rPr>
                <w:rFonts w:ascii="Times New Roman" w:hAnsi="Times New Roman"/>
                <w:color w:val="1F1F1F"/>
                <w:shd w:val="clear" w:color="auto" w:fill="FFFFFF"/>
                <w:lang w:val="uk-UA"/>
              </w:rPr>
              <w:lastRenderedPageBreak/>
              <w:t>{$</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PDpisantGrupi</w:t>
            </w:r>
            <w:proofErr w:type="spellEnd"/>
            <w:r w:rsidRPr="006B2C27">
              <w:rPr>
                <w:rFonts w:ascii="Times New Roman" w:hAnsi="Times New Roman"/>
                <w:color w:val="1F1F1F"/>
                <w:shd w:val="clear" w:color="auto" w:fill="FFFFFF"/>
                <w:lang w:val="uk-UA"/>
              </w:rPr>
              <w:t>2.</w:t>
            </w:r>
            <w:proofErr w:type="spellStart"/>
            <w:r w:rsidRPr="006B2C27">
              <w:rPr>
                <w:rFonts w:ascii="Times New Roman" w:hAnsi="Times New Roman"/>
                <w:color w:val="000000"/>
                <w:shd w:val="clear" w:color="auto" w:fill="FFFFFF"/>
              </w:rPr>
              <w:t>SkorochenePB</w:t>
            </w:r>
            <w:proofErr w:type="spellEnd"/>
            <w:r w:rsidRPr="006B2C27">
              <w:rPr>
                <w:rFonts w:ascii="Times New Roman" w:hAnsi="Times New Roman"/>
                <w:color w:val="1F1F1F"/>
                <w:shd w:val="clear" w:color="auto" w:fill="FFFFFF"/>
                <w:lang w:val="uk-UA"/>
              </w:rPr>
              <w:t>}</w:t>
            </w:r>
            <w:r w:rsidRPr="006B2C27">
              <w:rPr>
                <w:rFonts w:ascii="Times New Roman" w:hAnsi="Times New Roman"/>
                <w:lang w:val="uk-UA"/>
              </w:rPr>
              <w:t xml:space="preserve">/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PDpisantGrupi</w:t>
            </w:r>
            <w:proofErr w:type="spellEnd"/>
            <w:r w:rsidRPr="006B2C27">
              <w:rPr>
                <w:rFonts w:ascii="Times New Roman" w:hAnsi="Times New Roman"/>
                <w:color w:val="1F1F1F"/>
                <w:shd w:val="clear" w:color="auto" w:fill="FFFFFF"/>
                <w:lang w:val="uk-UA"/>
              </w:rPr>
              <w:t>2.</w:t>
            </w:r>
            <w:proofErr w:type="spellStart"/>
            <w:r w:rsidRPr="006B2C27">
              <w:rPr>
                <w:rFonts w:ascii="Times New Roman" w:hAnsi="Times New Roman"/>
                <w:color w:val="000000"/>
                <w:shd w:val="clear" w:color="auto" w:fill="FFFFFF"/>
              </w:rPr>
              <w:t>SkorochenePBAngl</w:t>
            </w:r>
            <w:proofErr w:type="spellEnd"/>
            <w:r w:rsidRPr="006B2C27">
              <w:rPr>
                <w:rFonts w:ascii="Times New Roman" w:hAnsi="Times New Roman"/>
                <w:color w:val="1F1F1F"/>
                <w:shd w:val="clear" w:color="auto" w:fill="FFFFFF"/>
                <w:lang w:val="uk-UA"/>
              </w:rPr>
              <w:t>}</w:t>
            </w:r>
            <w:r w:rsidRPr="006B2C27">
              <w:rPr>
                <w:rFonts w:ascii="Times New Roman" w:hAnsi="Times New Roman"/>
                <w:lang w:val="uk-UA"/>
              </w:rPr>
              <w:t>/</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p>
          <w:permEnd w:id="2010085386"/>
          <w:p w14:paraId="2B4D4C33" w14:textId="752AEC88" w:rsidR="00A93C49" w:rsidRPr="006B2C27" w:rsidRDefault="00A93C49" w:rsidP="00E631B3">
            <w:pPr>
              <w:keepNext/>
              <w:keepLines/>
              <w:suppressLineNumbers/>
              <w:suppressAutoHyphens/>
              <w:spacing w:after="0" w:line="360" w:lineRule="auto"/>
              <w:jc w:val="center"/>
              <w:rPr>
                <w:rFonts w:ascii="Times New Roman" w:eastAsia="Times New Roman" w:hAnsi="Times New Roman"/>
                <w:b/>
                <w:caps/>
                <w:lang w:val="uk-UA" w:eastAsia="ru-RU"/>
              </w:rPr>
            </w:pPr>
          </w:p>
        </w:tc>
        <w:tc>
          <w:tcPr>
            <w:tcW w:w="5151" w:type="dxa"/>
            <w:shd w:val="clear" w:color="auto" w:fill="auto"/>
          </w:tcPr>
          <w:p w14:paraId="7462E822" w14:textId="2A77FC12" w:rsidR="00AF01ED" w:rsidRPr="006B2C27" w:rsidRDefault="00EE13F1" w:rsidP="00EE13F1">
            <w:pPr>
              <w:widowControl w:val="0"/>
              <w:spacing w:after="0" w:line="360" w:lineRule="auto"/>
              <w:rPr>
                <w:rFonts w:ascii="Times New Roman" w:hAnsi="Times New Roman"/>
                <w:color w:val="1F1F1F"/>
                <w:shd w:val="clear" w:color="auto" w:fill="FFFFFF"/>
                <w:lang w:val="uk-UA"/>
              </w:rPr>
            </w:pPr>
            <w:permStart w:id="1863524863" w:edGrp="everyone"/>
            <w:r w:rsidRPr="006B2C27">
              <w:rPr>
                <w:rFonts w:ascii="Times New Roman" w:hAnsi="Times New Roman"/>
                <w:color w:val="1F1F1F"/>
                <w:shd w:val="clear" w:color="auto" w:fill="FFFFFF"/>
                <w:lang w:val="uk-UA"/>
              </w:rPr>
              <w:lastRenderedPageBreak/>
              <w:t xml:space="preserve"> </w:t>
            </w:r>
            <w:r w:rsidR="00AF01ED" w:rsidRPr="006B2C27">
              <w:rPr>
                <w:rFonts w:ascii="Times New Roman" w:hAnsi="Times New Roman"/>
                <w:color w:val="1F1F1F"/>
                <w:shd w:val="clear" w:color="auto" w:fill="FFFFFF"/>
                <w:lang w:val="uk-UA"/>
              </w:rPr>
              <w:t>{</w:t>
            </w:r>
            <w:r w:rsidR="00AF01ED" w:rsidRPr="006B2C27">
              <w:rPr>
                <w:rFonts w:ascii="Times New Roman" w:hAnsi="Times New Roman"/>
                <w:color w:val="1F1F1F"/>
                <w:shd w:val="clear" w:color="auto" w:fill="FFFFFF"/>
              </w:rPr>
              <w:t>for</w:t>
            </w:r>
            <w:r w:rsidR="00AF01ED" w:rsidRPr="006B2C27">
              <w:rPr>
                <w:rFonts w:ascii="Times New Roman" w:hAnsi="Times New Roman"/>
                <w:color w:val="1F1F1F"/>
                <w:shd w:val="clear" w:color="auto" w:fill="FFFFFF"/>
                <w:lang w:val="uk-UA"/>
              </w:rPr>
              <w:t xml:space="preserve"> </w:t>
            </w:r>
            <w:r w:rsidR="00AF01ED" w:rsidRPr="006B2C27">
              <w:rPr>
                <w:rFonts w:ascii="Times New Roman" w:hAnsi="Times New Roman"/>
                <w:color w:val="1F1F1F"/>
                <w:shd w:val="clear" w:color="auto" w:fill="FFFFFF"/>
              </w:rPr>
              <w:t>item</w:t>
            </w:r>
            <w:r w:rsidR="00AF01ED" w:rsidRPr="006B2C27">
              <w:rPr>
                <w:rFonts w:ascii="Times New Roman" w:hAnsi="Times New Roman"/>
                <w:color w:val="1F1F1F"/>
                <w:shd w:val="clear" w:color="auto" w:fill="FFFFFF"/>
                <w:lang w:val="uk-UA"/>
              </w:rPr>
              <w:t xml:space="preserve"> </w:t>
            </w:r>
            <w:r w:rsidR="00AF01ED" w:rsidRPr="006B2C27">
              <w:rPr>
                <w:rFonts w:ascii="Times New Roman" w:hAnsi="Times New Roman"/>
                <w:color w:val="1F1F1F"/>
                <w:shd w:val="clear" w:color="auto" w:fill="FFFFFF"/>
              </w:rPr>
              <w:t>in</w:t>
            </w:r>
            <w:r w:rsidR="00AF01ED" w:rsidRPr="006B2C27">
              <w:rPr>
                <w:rFonts w:ascii="Times New Roman" w:hAnsi="Times New Roman"/>
                <w:color w:val="1F1F1F"/>
                <w:shd w:val="clear" w:color="auto" w:fill="FFFFFF"/>
                <w:lang w:val="uk-UA"/>
              </w:rPr>
              <w:t xml:space="preserve"> {$</w:t>
            </w:r>
            <w:proofErr w:type="spellStart"/>
            <w:r w:rsidR="00AF01ED" w:rsidRPr="006B2C27">
              <w:rPr>
                <w:rFonts w:ascii="Times New Roman" w:hAnsi="Times New Roman"/>
                <w:color w:val="1F1F1F"/>
                <w:shd w:val="clear" w:color="auto" w:fill="FFFFFF"/>
              </w:rPr>
              <w:t>PDpisanti</w:t>
            </w:r>
            <w:proofErr w:type="spellEnd"/>
            <w:r w:rsidR="00AF01ED" w:rsidRPr="006B2C27">
              <w:rPr>
                <w:rFonts w:ascii="Times New Roman" w:hAnsi="Times New Roman"/>
                <w:color w:val="1F1F1F"/>
                <w:shd w:val="clear" w:color="auto" w:fill="FFFFFF"/>
                <w:lang w:val="uk-UA"/>
              </w:rPr>
              <w:t>}}</w:t>
            </w:r>
          </w:p>
          <w:p w14:paraId="06771E9C" w14:textId="77777777" w:rsidR="00F40ABC" w:rsidRPr="006B2C27" w:rsidRDefault="00AF01ED" w:rsidP="00EE13F1">
            <w:pPr>
              <w:keepNext/>
              <w:keepLines/>
              <w:suppressLineNumbers/>
              <w:suppressAutoHyphens/>
              <w:spacing w:after="0" w:line="360" w:lineRule="auto"/>
              <w:rPr>
                <w:rFonts w:ascii="Times New Roman" w:hAnsi="Times New Roman"/>
                <w:color w:val="000000"/>
                <w:shd w:val="clear" w:color="auto" w:fill="FFFFFF"/>
                <w:lang w:val="uk-UA"/>
              </w:rPr>
            </w:pPr>
            <w:r w:rsidRPr="006B2C27">
              <w:rPr>
                <w:rFonts w:ascii="Times New Roman" w:hAnsi="Times New Roman"/>
                <w:lang w:val="uk-UA"/>
              </w:rPr>
              <w:t xml:space="preserve">____________/ </w:t>
            </w:r>
            <w:r w:rsidRPr="006B2C27">
              <w:rPr>
                <w:rFonts w:ascii="Times New Roman" w:hAnsi="Times New Roman"/>
                <w:color w:val="000000"/>
                <w:shd w:val="clear" w:color="auto" w:fill="FFFFFF"/>
                <w:lang w:val="uk-UA"/>
              </w:rPr>
              <w:t>{$</w:t>
            </w:r>
            <w:r w:rsidRPr="006B2C27">
              <w:rPr>
                <w:rFonts w:ascii="Times New Roman" w:hAnsi="Times New Roman"/>
                <w:color w:val="000000"/>
                <w:shd w:val="clear" w:color="auto" w:fill="FFFFFF"/>
              </w:rPr>
              <w:t>item</w:t>
            </w:r>
            <w:r w:rsidRPr="006B2C27">
              <w:rPr>
                <w:rFonts w:ascii="Times New Roman" w:hAnsi="Times New Roman"/>
                <w:color w:val="000000"/>
                <w:shd w:val="clear" w:color="auto" w:fill="FFFFFF"/>
                <w:lang w:val="uk-UA"/>
              </w:rPr>
              <w:t>.</w:t>
            </w:r>
            <w:proofErr w:type="spellStart"/>
            <w:r w:rsidRPr="006B2C27">
              <w:rPr>
                <w:rFonts w:ascii="Times New Roman" w:hAnsi="Times New Roman"/>
                <w:color w:val="000000"/>
                <w:shd w:val="clear" w:color="auto" w:fill="FFFFFF"/>
              </w:rPr>
              <w:t>PBPDpisantaKontragentaUNazivnomuVDmNku</w:t>
            </w:r>
            <w:proofErr w:type="spellEnd"/>
            <w:r w:rsidRPr="006B2C27">
              <w:rPr>
                <w:rFonts w:ascii="Times New Roman" w:hAnsi="Times New Roman"/>
                <w:color w:val="000000"/>
                <w:shd w:val="clear" w:color="auto" w:fill="FFFFFF"/>
                <w:lang w:val="uk-UA"/>
              </w:rPr>
              <w:t>}/ {$</w:t>
            </w:r>
            <w:proofErr w:type="spellStart"/>
            <w:r w:rsidRPr="006B2C27">
              <w:rPr>
                <w:rFonts w:ascii="Times New Roman" w:hAnsi="Times New Roman"/>
                <w:color w:val="000000"/>
                <w:shd w:val="clear" w:color="auto" w:fill="FFFFFF"/>
                <w:lang w:val="uk-UA"/>
              </w:rPr>
              <w:t>item.PBPDpisantaKontragentaAngl</w:t>
            </w:r>
            <w:proofErr w:type="spellEnd"/>
            <w:r w:rsidRPr="006B2C27">
              <w:rPr>
                <w:rFonts w:ascii="Times New Roman" w:hAnsi="Times New Roman"/>
                <w:color w:val="000000"/>
                <w:shd w:val="clear" w:color="auto" w:fill="FFFFFF"/>
                <w:lang w:val="uk-UA"/>
              </w:rPr>
              <w:t>}/</w:t>
            </w:r>
            <w:r w:rsidRPr="006B2C27">
              <w:rPr>
                <w:rFonts w:ascii="Times New Roman" w:hAnsi="Times New Roman"/>
                <w:snapToGrid w:val="0"/>
                <w:color w:val="000000"/>
                <w:shd w:val="clear" w:color="auto" w:fill="FFFFFF"/>
                <w:lang w:val="uk-UA"/>
              </w:rPr>
              <w:t>{</w:t>
            </w:r>
            <w:proofErr w:type="spellStart"/>
            <w:r w:rsidRPr="006B2C27">
              <w:rPr>
                <w:rFonts w:ascii="Times New Roman" w:hAnsi="Times New Roman"/>
                <w:snapToGrid w:val="0"/>
                <w:color w:val="000000"/>
                <w:shd w:val="clear" w:color="auto" w:fill="FFFFFF"/>
                <w:lang w:val="uk-UA"/>
              </w:rPr>
              <w:t>end</w:t>
            </w:r>
            <w:proofErr w:type="spellEnd"/>
            <w:r w:rsidR="00A13984" w:rsidRPr="006B2C27">
              <w:rPr>
                <w:rFonts w:ascii="Times New Roman" w:hAnsi="Times New Roman"/>
                <w:color w:val="000000"/>
                <w:shd w:val="clear" w:color="auto" w:fill="FFFFFF"/>
                <w:lang w:val="uk-UA"/>
              </w:rPr>
              <w:t>}</w:t>
            </w:r>
          </w:p>
          <w:permEnd w:id="1863524863"/>
          <w:p w14:paraId="11F9039B" w14:textId="2C337C5A" w:rsidR="00A93C49" w:rsidRPr="006B2C27" w:rsidRDefault="00A93C49" w:rsidP="00EE13F1">
            <w:pPr>
              <w:keepNext/>
              <w:keepLines/>
              <w:suppressLineNumbers/>
              <w:suppressAutoHyphens/>
              <w:spacing w:after="0" w:line="360" w:lineRule="auto"/>
              <w:rPr>
                <w:rFonts w:ascii="Times New Roman" w:eastAsia="Times New Roman" w:hAnsi="Times New Roman"/>
                <w:b/>
                <w:caps/>
                <w:lang w:val="uk-UA" w:eastAsia="ru-RU"/>
              </w:rPr>
            </w:pPr>
          </w:p>
        </w:tc>
      </w:tr>
    </w:tbl>
    <w:p w14:paraId="7CECA704" w14:textId="77777777" w:rsidR="009E6412" w:rsidRPr="006B2C27" w:rsidRDefault="009E6412" w:rsidP="005E4D0F">
      <w:pPr>
        <w:spacing w:after="0" w:line="240" w:lineRule="auto"/>
        <w:rPr>
          <w:rFonts w:ascii="Times New Roman" w:hAnsi="Times New Roman"/>
          <w:lang w:val="uk-UA"/>
        </w:rPr>
      </w:pPr>
      <w:r w:rsidRPr="006B2C27">
        <w:rPr>
          <w:rFonts w:ascii="Times New Roman" w:hAnsi="Times New Roman"/>
          <w:lang w:val="uk-UA"/>
        </w:rPr>
        <w:br w:type="page"/>
      </w:r>
    </w:p>
    <w:p w14:paraId="1DD041A9" w14:textId="77777777" w:rsidR="00537E22" w:rsidRPr="006B2C27" w:rsidRDefault="00537E22" w:rsidP="00537E22">
      <w:pPr>
        <w:spacing w:after="0" w:line="240" w:lineRule="auto"/>
        <w:jc w:val="center"/>
        <w:rPr>
          <w:rFonts w:ascii="Times New Roman" w:eastAsia="Times New Roman" w:hAnsi="Times New Roman"/>
          <w:b/>
          <w:bCs/>
          <w:lang w:val="uk-UA" w:eastAsia="ru-RU"/>
        </w:rPr>
      </w:pPr>
      <w:r w:rsidRPr="006B2C27">
        <w:rPr>
          <w:rFonts w:ascii="Times New Roman" w:eastAsia="Times New Roman" w:hAnsi="Times New Roman"/>
          <w:b/>
          <w:bCs/>
          <w:lang w:val="uk-UA" w:eastAsia="ru-RU"/>
        </w:rPr>
        <w:lastRenderedPageBreak/>
        <w:t xml:space="preserve">Додаток № 3 / </w:t>
      </w:r>
      <w:r w:rsidRPr="006B2C27">
        <w:rPr>
          <w:rFonts w:ascii="Times New Roman" w:eastAsia="Times New Roman" w:hAnsi="Times New Roman"/>
          <w:b/>
          <w:bCs/>
          <w:lang w:val="en-GB" w:eastAsia="ru-RU"/>
        </w:rPr>
        <w:t>Appendix</w:t>
      </w:r>
      <w:r w:rsidRPr="006B2C27">
        <w:rPr>
          <w:rFonts w:ascii="Times New Roman" w:eastAsia="Times New Roman" w:hAnsi="Times New Roman"/>
          <w:b/>
          <w:bCs/>
          <w:lang w:val="uk-UA" w:eastAsia="ru-RU"/>
        </w:rPr>
        <w:t xml:space="preserve"> 3</w:t>
      </w:r>
    </w:p>
    <w:p w14:paraId="5973B7F3" w14:textId="0BD2D882" w:rsidR="00537E22" w:rsidRPr="006B2C27" w:rsidRDefault="00537E22" w:rsidP="00537E22">
      <w:pPr>
        <w:spacing w:after="0" w:line="240" w:lineRule="auto"/>
        <w:jc w:val="center"/>
        <w:rPr>
          <w:rFonts w:ascii="Times New Roman" w:eastAsia="Times New Roman" w:hAnsi="Times New Roman"/>
          <w:bCs/>
          <w:lang w:val="uk-UA" w:eastAsia="ru-RU"/>
        </w:rPr>
      </w:pPr>
      <w:r w:rsidRPr="006B2C27">
        <w:rPr>
          <w:rFonts w:ascii="Times New Roman" w:eastAsia="Times New Roman" w:hAnsi="Times New Roman"/>
          <w:bCs/>
          <w:lang w:val="uk-UA" w:eastAsia="ru-RU"/>
        </w:rPr>
        <w:t xml:space="preserve">до Договору поставки № </w:t>
      </w:r>
      <w:permStart w:id="1966473378" w:edGrp="everyone"/>
      <w:r w:rsidRPr="006B2C27">
        <w:rPr>
          <w:rFonts w:ascii="Times New Roman" w:eastAsia="Times New Roman" w:hAnsi="Times New Roman"/>
          <w:bCs/>
          <w:lang w:val="uk-UA" w:eastAsia="ru-RU"/>
        </w:rPr>
        <w:t>{</w:t>
      </w:r>
      <w:r w:rsidR="002376F5" w:rsidRPr="006B2C27">
        <w:rPr>
          <w:rFonts w:ascii="Times New Roman" w:eastAsia="Times New Roman" w:hAnsi="Times New Roman"/>
          <w:bCs/>
          <w:lang w:val="uk-UA" w:eastAsia="ru-RU"/>
        </w:rPr>
        <w:t>$</w:t>
      </w:r>
      <w:proofErr w:type="spellStart"/>
      <w:r w:rsidR="002376F5" w:rsidRPr="006B2C27">
        <w:rPr>
          <w:rFonts w:ascii="Times New Roman" w:eastAsia="Times New Roman" w:hAnsi="Times New Roman"/>
          <w:bCs/>
          <w:lang w:val="en-GB" w:eastAsia="ru-RU"/>
        </w:rPr>
        <w:t>NomerDogovoru</w:t>
      </w:r>
      <w:proofErr w:type="spellEnd"/>
      <w:r w:rsidRPr="006B2C27">
        <w:rPr>
          <w:rFonts w:ascii="Times New Roman" w:eastAsia="Times New Roman" w:hAnsi="Times New Roman"/>
          <w:bCs/>
          <w:lang w:val="uk-UA" w:eastAsia="ru-RU"/>
        </w:rPr>
        <w:t>}</w:t>
      </w:r>
      <w:permEnd w:id="1966473378"/>
      <w:r w:rsidRPr="006B2C27">
        <w:rPr>
          <w:rFonts w:ascii="Times New Roman" w:eastAsia="Times New Roman" w:hAnsi="Times New Roman"/>
          <w:bCs/>
          <w:lang w:val="uk-UA" w:eastAsia="ru-RU"/>
        </w:rPr>
        <w:t xml:space="preserve"> від </w:t>
      </w:r>
      <w:permStart w:id="1988912037" w:edGrp="everyone"/>
      <w:r w:rsidRPr="006B2C27">
        <w:rPr>
          <w:rFonts w:ascii="Times New Roman" w:eastAsia="Times New Roman" w:hAnsi="Times New Roman"/>
          <w:bCs/>
          <w:lang w:val="uk-UA" w:eastAsia="ru-RU"/>
        </w:rPr>
        <w:t>{</w:t>
      </w:r>
      <w:r w:rsidR="002376F5" w:rsidRPr="006B2C27">
        <w:rPr>
          <w:rFonts w:ascii="Times New Roman" w:eastAsia="Times New Roman" w:hAnsi="Times New Roman"/>
          <w:bCs/>
          <w:lang w:val="uk-UA" w:eastAsia="ru-RU"/>
        </w:rPr>
        <w:t>$</w:t>
      </w:r>
      <w:proofErr w:type="spellStart"/>
      <w:r w:rsidR="002376F5" w:rsidRPr="006B2C27">
        <w:rPr>
          <w:rFonts w:ascii="Times New Roman" w:eastAsia="Times New Roman" w:hAnsi="Times New Roman"/>
          <w:bCs/>
          <w:lang w:val="en-GB" w:eastAsia="ru-RU"/>
        </w:rPr>
        <w:t>DataDogovoru</w:t>
      </w:r>
      <w:proofErr w:type="spellEnd"/>
      <w:r w:rsidRPr="006B2C27">
        <w:rPr>
          <w:rFonts w:ascii="Times New Roman" w:eastAsia="Times New Roman" w:hAnsi="Times New Roman"/>
          <w:bCs/>
          <w:lang w:val="uk-UA" w:eastAsia="ru-RU"/>
        </w:rPr>
        <w:t>}</w:t>
      </w:r>
      <w:permEnd w:id="1988912037"/>
      <w:r w:rsidRPr="006B2C27">
        <w:rPr>
          <w:rFonts w:ascii="Times New Roman" w:eastAsia="Times New Roman" w:hAnsi="Times New Roman"/>
          <w:bCs/>
          <w:lang w:val="uk-UA" w:eastAsia="ru-RU"/>
        </w:rPr>
        <w:t xml:space="preserve"> р. /</w:t>
      </w:r>
      <w:r w:rsidRPr="006B2C27">
        <w:rPr>
          <w:rFonts w:ascii="Times New Roman" w:eastAsia="Times New Roman" w:hAnsi="Times New Roman"/>
          <w:bCs/>
          <w:lang w:eastAsia="ru-RU"/>
        </w:rPr>
        <w:t>to</w:t>
      </w:r>
      <w:r w:rsidRPr="006B2C27">
        <w:rPr>
          <w:rFonts w:ascii="Times New Roman" w:eastAsia="Times New Roman" w:hAnsi="Times New Roman"/>
          <w:bCs/>
          <w:lang w:val="uk-UA" w:eastAsia="ru-RU"/>
        </w:rPr>
        <w:t xml:space="preserve"> </w:t>
      </w:r>
      <w:r w:rsidRPr="006B2C27">
        <w:rPr>
          <w:rFonts w:ascii="Times New Roman" w:eastAsia="Times New Roman" w:hAnsi="Times New Roman"/>
          <w:bCs/>
          <w:lang w:eastAsia="ru-RU"/>
        </w:rPr>
        <w:t>Supply</w:t>
      </w:r>
      <w:r w:rsidRPr="006B2C27">
        <w:rPr>
          <w:rFonts w:ascii="Times New Roman" w:eastAsia="Times New Roman" w:hAnsi="Times New Roman"/>
          <w:bCs/>
          <w:lang w:val="uk-UA" w:eastAsia="ru-RU"/>
        </w:rPr>
        <w:t xml:space="preserve"> </w:t>
      </w:r>
      <w:r w:rsidRPr="006B2C27">
        <w:rPr>
          <w:rFonts w:ascii="Times New Roman" w:eastAsia="Times New Roman" w:hAnsi="Times New Roman"/>
          <w:bCs/>
          <w:lang w:eastAsia="ru-RU"/>
        </w:rPr>
        <w:t>Contract</w:t>
      </w:r>
      <w:r w:rsidRPr="006B2C27">
        <w:rPr>
          <w:rFonts w:ascii="Times New Roman" w:eastAsia="Times New Roman" w:hAnsi="Times New Roman"/>
          <w:bCs/>
          <w:lang w:val="uk-UA" w:eastAsia="ru-RU"/>
        </w:rPr>
        <w:t xml:space="preserve"> </w:t>
      </w:r>
      <w:r w:rsidRPr="006B2C27">
        <w:rPr>
          <w:rFonts w:ascii="Times New Roman" w:eastAsia="Times New Roman" w:hAnsi="Times New Roman"/>
          <w:bCs/>
          <w:lang w:eastAsia="ru-RU"/>
        </w:rPr>
        <w:t>No</w:t>
      </w:r>
      <w:r w:rsidRPr="006B2C27">
        <w:rPr>
          <w:rFonts w:ascii="Times New Roman" w:eastAsia="Times New Roman" w:hAnsi="Times New Roman"/>
          <w:bCs/>
          <w:lang w:val="uk-UA" w:eastAsia="ru-RU"/>
        </w:rPr>
        <w:t xml:space="preserve">. </w:t>
      </w:r>
      <w:permStart w:id="2005613878" w:edGrp="everyone"/>
      <w:r w:rsidRPr="006B2C27">
        <w:rPr>
          <w:rFonts w:ascii="Times New Roman" w:eastAsia="Times New Roman" w:hAnsi="Times New Roman"/>
          <w:bCs/>
          <w:lang w:val="uk-UA" w:eastAsia="ru-RU"/>
        </w:rPr>
        <w:t>{</w:t>
      </w:r>
      <w:r w:rsidR="002376F5" w:rsidRPr="006B2C27">
        <w:rPr>
          <w:rFonts w:ascii="Times New Roman" w:eastAsia="Times New Roman" w:hAnsi="Times New Roman"/>
          <w:bCs/>
          <w:lang w:val="uk-UA" w:eastAsia="ru-RU"/>
        </w:rPr>
        <w:t>$</w:t>
      </w:r>
      <w:proofErr w:type="spellStart"/>
      <w:r w:rsidR="002376F5" w:rsidRPr="006B2C27">
        <w:rPr>
          <w:rFonts w:ascii="Times New Roman" w:eastAsia="Times New Roman" w:hAnsi="Times New Roman"/>
          <w:bCs/>
          <w:lang w:val="en-GB" w:eastAsia="ru-RU"/>
        </w:rPr>
        <w:t>NomerDogovoru</w:t>
      </w:r>
      <w:proofErr w:type="spellEnd"/>
      <w:r w:rsidRPr="006B2C27">
        <w:rPr>
          <w:rFonts w:ascii="Times New Roman" w:eastAsia="Times New Roman" w:hAnsi="Times New Roman"/>
          <w:bCs/>
          <w:lang w:val="uk-UA" w:eastAsia="ru-RU"/>
        </w:rPr>
        <w:t>}</w:t>
      </w:r>
      <w:permEnd w:id="2005613878"/>
      <w:r w:rsidRPr="006B2C27">
        <w:rPr>
          <w:rFonts w:ascii="Times New Roman" w:eastAsia="Times New Roman" w:hAnsi="Times New Roman"/>
          <w:bCs/>
          <w:lang w:val="uk-UA" w:eastAsia="ru-RU"/>
        </w:rPr>
        <w:t xml:space="preserve">  </w:t>
      </w:r>
      <w:r w:rsidRPr="006B2C27">
        <w:rPr>
          <w:rFonts w:ascii="Times New Roman" w:eastAsia="Times New Roman" w:hAnsi="Times New Roman"/>
          <w:bCs/>
          <w:lang w:eastAsia="ru-RU"/>
        </w:rPr>
        <w:t>dated</w:t>
      </w:r>
      <w:r w:rsidRPr="006B2C27">
        <w:rPr>
          <w:rFonts w:ascii="Times New Roman" w:eastAsia="Times New Roman" w:hAnsi="Times New Roman"/>
          <w:bCs/>
          <w:lang w:val="uk-UA" w:eastAsia="ru-RU"/>
        </w:rPr>
        <w:t xml:space="preserve">  </w:t>
      </w:r>
      <w:permStart w:id="1483491398" w:edGrp="everyone"/>
      <w:r w:rsidRPr="006B2C27">
        <w:rPr>
          <w:rFonts w:ascii="Times New Roman" w:eastAsia="Times New Roman" w:hAnsi="Times New Roman"/>
          <w:bCs/>
          <w:lang w:val="uk-UA" w:eastAsia="ru-RU"/>
        </w:rPr>
        <w:t>{</w:t>
      </w:r>
      <w:r w:rsidR="002376F5" w:rsidRPr="006B2C27">
        <w:rPr>
          <w:rFonts w:ascii="Times New Roman" w:eastAsia="Times New Roman" w:hAnsi="Times New Roman"/>
          <w:bCs/>
          <w:lang w:val="uk-UA" w:eastAsia="ru-RU"/>
        </w:rPr>
        <w:t>$</w:t>
      </w:r>
      <w:proofErr w:type="spellStart"/>
      <w:r w:rsidR="002376F5" w:rsidRPr="006B2C27">
        <w:rPr>
          <w:rFonts w:ascii="Times New Roman" w:eastAsia="Times New Roman" w:hAnsi="Times New Roman"/>
          <w:bCs/>
          <w:lang w:val="en-GB" w:eastAsia="ru-RU"/>
        </w:rPr>
        <w:t>DataDogovoru</w:t>
      </w:r>
      <w:proofErr w:type="spellEnd"/>
      <w:r w:rsidRPr="006B2C27">
        <w:rPr>
          <w:rFonts w:ascii="Times New Roman" w:eastAsia="Times New Roman" w:hAnsi="Times New Roman"/>
          <w:bCs/>
          <w:lang w:val="uk-UA" w:eastAsia="ru-RU"/>
        </w:rPr>
        <w:t>}</w:t>
      </w:r>
      <w:permEnd w:id="1483491398"/>
    </w:p>
    <w:p w14:paraId="4764D106" w14:textId="77777777" w:rsidR="009E6412" w:rsidRPr="006B2C27" w:rsidRDefault="00E20609" w:rsidP="005E4D0F">
      <w:pPr>
        <w:spacing w:after="0" w:line="240" w:lineRule="auto"/>
        <w:jc w:val="center"/>
        <w:rPr>
          <w:rFonts w:ascii="Times New Roman" w:eastAsia="Times New Roman" w:hAnsi="Times New Roman"/>
          <w:b/>
          <w:lang w:val="uk-UA" w:eastAsia="ru-RU"/>
        </w:rPr>
      </w:pPr>
      <w:r w:rsidRPr="006B2C27">
        <w:rPr>
          <w:rFonts w:ascii="Times New Roman" w:eastAsia="Times New Roman" w:hAnsi="Times New Roman"/>
          <w:b/>
          <w:lang w:val="uk-UA" w:eastAsia="ru-RU"/>
        </w:rPr>
        <w:t xml:space="preserve"> </w:t>
      </w:r>
      <w:r w:rsidR="009E6412" w:rsidRPr="006B2C27">
        <w:rPr>
          <w:rFonts w:ascii="Times New Roman" w:eastAsia="Times New Roman" w:hAnsi="Times New Roman"/>
          <w:b/>
          <w:lang w:val="uk-UA" w:eastAsia="ru-RU"/>
        </w:rPr>
        <w:t>(ЗРАЗОК)/(</w:t>
      </w:r>
      <w:r w:rsidR="005275F0" w:rsidRPr="006B2C27">
        <w:rPr>
          <w:rFonts w:ascii="Times New Roman" w:eastAsia="Times New Roman" w:hAnsi="Times New Roman"/>
          <w:b/>
          <w:lang w:eastAsia="ru-RU"/>
        </w:rPr>
        <w:t>SAMPLE</w:t>
      </w:r>
      <w:r w:rsidR="009E6412" w:rsidRPr="006B2C27">
        <w:rPr>
          <w:rFonts w:ascii="Times New Roman" w:eastAsia="Times New Roman" w:hAnsi="Times New Roman"/>
          <w:b/>
          <w:lang w:val="uk-UA" w:eastAsia="ru-RU"/>
        </w:rPr>
        <w:t>)</w:t>
      </w:r>
    </w:p>
    <w:p w14:paraId="01B3B4AA" w14:textId="77777777" w:rsidR="00E20609" w:rsidRPr="006B2C27" w:rsidRDefault="00E20609" w:rsidP="005E4D0F">
      <w:pPr>
        <w:spacing w:after="0" w:line="240" w:lineRule="auto"/>
        <w:jc w:val="center"/>
        <w:rPr>
          <w:rFonts w:ascii="Times New Roman" w:eastAsia="Times New Roman" w:hAnsi="Times New Roman"/>
          <w:lang w:val="uk-UA" w:eastAsia="ru-RU"/>
        </w:rPr>
      </w:pPr>
    </w:p>
    <w:p w14:paraId="66269D4C" w14:textId="77777777" w:rsidR="00E20609" w:rsidRPr="006B2C27" w:rsidRDefault="00E20609" w:rsidP="00E20609">
      <w:pPr>
        <w:spacing w:after="0" w:line="240" w:lineRule="auto"/>
        <w:jc w:val="center"/>
        <w:rPr>
          <w:rFonts w:ascii="Times New Roman" w:eastAsia="Times New Roman" w:hAnsi="Times New Roman"/>
          <w:lang w:val="uk-UA" w:eastAsia="ru-RU"/>
        </w:rPr>
      </w:pPr>
      <w:r w:rsidRPr="006B2C27">
        <w:rPr>
          <w:rFonts w:ascii="Times New Roman" w:eastAsia="Times New Roman" w:hAnsi="Times New Roman"/>
          <w:lang w:val="uk-UA" w:eastAsia="ru-RU"/>
        </w:rPr>
        <w:t xml:space="preserve">Фірмовий бланк Покупця/ </w:t>
      </w:r>
      <w:r w:rsidRPr="006B2C27">
        <w:rPr>
          <w:rFonts w:ascii="Times New Roman" w:eastAsia="Times New Roman" w:hAnsi="Times New Roman"/>
          <w:lang w:val="en-GB" w:eastAsia="ru-RU"/>
        </w:rPr>
        <w:t>Buyer</w:t>
      </w:r>
      <w:r w:rsidRPr="006B2C27">
        <w:rPr>
          <w:rFonts w:ascii="Times New Roman" w:eastAsia="Times New Roman" w:hAnsi="Times New Roman"/>
          <w:lang w:val="uk-UA" w:eastAsia="ru-RU"/>
        </w:rPr>
        <w:t>’</w:t>
      </w:r>
      <w:r w:rsidRPr="006B2C27">
        <w:rPr>
          <w:rFonts w:ascii="Times New Roman" w:eastAsia="Times New Roman" w:hAnsi="Times New Roman"/>
          <w:lang w:val="en-GB" w:eastAsia="ru-RU"/>
        </w:rPr>
        <w:t>s</w:t>
      </w:r>
      <w:r w:rsidRPr="006B2C27">
        <w:rPr>
          <w:rFonts w:ascii="Times New Roman" w:eastAsia="Times New Roman" w:hAnsi="Times New Roman"/>
          <w:lang w:val="uk-UA" w:eastAsia="ru-RU"/>
        </w:rPr>
        <w:t xml:space="preserve"> </w:t>
      </w:r>
      <w:r w:rsidRPr="006B2C27">
        <w:rPr>
          <w:rFonts w:ascii="Times New Roman" w:eastAsia="Times New Roman" w:hAnsi="Times New Roman"/>
          <w:lang w:val="en-GB" w:eastAsia="ru-RU"/>
        </w:rPr>
        <w:t>Letterhead</w:t>
      </w:r>
    </w:p>
    <w:p w14:paraId="726D47A6" w14:textId="77777777" w:rsidR="00E20609" w:rsidRPr="006B2C27" w:rsidRDefault="00E20609" w:rsidP="00E20609">
      <w:pPr>
        <w:spacing w:after="0" w:line="240" w:lineRule="auto"/>
        <w:jc w:val="center"/>
        <w:rPr>
          <w:rFonts w:ascii="Times New Roman" w:eastAsia="Times New Roman" w:hAnsi="Times New Roman"/>
          <w:lang w:val="uk-UA" w:eastAsia="ru-RU"/>
        </w:rPr>
      </w:pPr>
    </w:p>
    <w:p w14:paraId="65629062" w14:textId="77777777" w:rsidR="00E20609" w:rsidRPr="006B2C27" w:rsidRDefault="00E20609" w:rsidP="00E20609">
      <w:pPr>
        <w:keepNext/>
        <w:spacing w:after="0" w:line="240" w:lineRule="auto"/>
        <w:jc w:val="center"/>
        <w:outlineLvl w:val="0"/>
        <w:rPr>
          <w:rFonts w:ascii="Times New Roman" w:eastAsia="Times New Roman" w:hAnsi="Times New Roman"/>
          <w:b/>
          <w:bCs/>
          <w:kern w:val="32"/>
          <w:lang w:val="uk-UA" w:eastAsia="ru-RU"/>
        </w:rPr>
      </w:pPr>
      <w:r w:rsidRPr="006B2C27">
        <w:rPr>
          <w:rFonts w:ascii="Times New Roman" w:eastAsia="Times New Roman" w:hAnsi="Times New Roman"/>
          <w:b/>
          <w:bCs/>
          <w:kern w:val="32"/>
          <w:lang w:val="uk-UA" w:eastAsia="ru-RU"/>
        </w:rPr>
        <w:t xml:space="preserve">Повідомлення № </w:t>
      </w:r>
      <w:r w:rsidRPr="006B2C27">
        <w:rPr>
          <w:rFonts w:ascii="Times New Roman" w:eastAsia="Times New Roman" w:hAnsi="Times New Roman"/>
          <w:b/>
          <w:bCs/>
          <w:kern w:val="32"/>
          <w:u w:val="single"/>
          <w:lang w:val="uk-UA" w:eastAsia="ru-RU"/>
        </w:rPr>
        <w:t>____</w:t>
      </w:r>
      <w:r w:rsidRPr="006B2C27">
        <w:rPr>
          <w:rFonts w:ascii="Times New Roman" w:eastAsia="Times New Roman" w:hAnsi="Times New Roman"/>
          <w:b/>
          <w:bCs/>
          <w:kern w:val="32"/>
          <w:lang w:val="uk-UA" w:eastAsia="ru-RU"/>
        </w:rPr>
        <w:t>*</w:t>
      </w:r>
    </w:p>
    <w:p w14:paraId="1149DACB" w14:textId="77777777" w:rsidR="00E20609" w:rsidRPr="006B2C27" w:rsidRDefault="00E20609" w:rsidP="00E20609">
      <w:pPr>
        <w:keepNext/>
        <w:spacing w:after="0" w:line="240" w:lineRule="auto"/>
        <w:jc w:val="center"/>
        <w:outlineLvl w:val="0"/>
        <w:rPr>
          <w:rFonts w:ascii="Times New Roman" w:eastAsia="Times New Roman" w:hAnsi="Times New Roman"/>
          <w:b/>
          <w:bCs/>
          <w:kern w:val="32"/>
          <w:lang w:val="uk-UA" w:eastAsia="ru-RU"/>
        </w:rPr>
      </w:pPr>
      <w:r w:rsidRPr="006B2C27">
        <w:rPr>
          <w:rFonts w:ascii="Times New Roman" w:eastAsia="Times New Roman" w:hAnsi="Times New Roman"/>
          <w:b/>
          <w:bCs/>
          <w:kern w:val="32"/>
          <w:lang w:val="uk-UA" w:eastAsia="ru-RU"/>
        </w:rPr>
        <w:t>про зразки печаток (штампів) та підпису</w:t>
      </w:r>
    </w:p>
    <w:p w14:paraId="595B5365" w14:textId="77777777" w:rsidR="00E20609" w:rsidRPr="006B2C27" w:rsidRDefault="00E20609" w:rsidP="00E20609">
      <w:pPr>
        <w:keepNext/>
        <w:spacing w:after="0" w:line="240" w:lineRule="auto"/>
        <w:jc w:val="center"/>
        <w:outlineLvl w:val="0"/>
        <w:rPr>
          <w:rFonts w:ascii="Times New Roman" w:eastAsia="Times New Roman" w:hAnsi="Times New Roman"/>
          <w:b/>
          <w:bCs/>
          <w:kern w:val="32"/>
          <w:lang w:val="uk-UA" w:eastAsia="ru-RU"/>
        </w:rPr>
      </w:pPr>
      <w:r w:rsidRPr="006B2C27">
        <w:rPr>
          <w:rFonts w:ascii="Times New Roman" w:eastAsia="Times New Roman" w:hAnsi="Times New Roman"/>
          <w:b/>
          <w:bCs/>
          <w:kern w:val="32"/>
          <w:lang w:val="uk-UA" w:eastAsia="ru-RU"/>
        </w:rPr>
        <w:t>матеріально-відповідальних осіб</w:t>
      </w:r>
    </w:p>
    <w:p w14:paraId="1F9B25A1" w14:textId="77777777" w:rsidR="00E20609" w:rsidRPr="006B2C27" w:rsidRDefault="00E20609" w:rsidP="00E20609">
      <w:pPr>
        <w:spacing w:after="0" w:line="240" w:lineRule="auto"/>
        <w:rPr>
          <w:rFonts w:ascii="Times New Roman" w:eastAsia="Times New Roman" w:hAnsi="Times New Roman"/>
          <w:lang w:val="uk-UA" w:eastAsia="ru-RU"/>
        </w:rPr>
      </w:pPr>
    </w:p>
    <w:p w14:paraId="1DFF6676" w14:textId="77777777" w:rsidR="00E20609" w:rsidRPr="006B2C27" w:rsidRDefault="00E20609" w:rsidP="00E20609">
      <w:pPr>
        <w:spacing w:after="0" w:line="240" w:lineRule="auto"/>
        <w:jc w:val="center"/>
        <w:rPr>
          <w:rFonts w:ascii="Times New Roman" w:eastAsia="Times New Roman" w:hAnsi="Times New Roman"/>
          <w:b/>
          <w:lang w:val="uk-UA" w:eastAsia="ru-RU"/>
        </w:rPr>
      </w:pPr>
      <w:r w:rsidRPr="006B2C27">
        <w:rPr>
          <w:rFonts w:ascii="Times New Roman" w:eastAsia="Times New Roman" w:hAnsi="Times New Roman"/>
          <w:b/>
          <w:lang w:val="uk-UA" w:eastAsia="ru-RU"/>
        </w:rPr>
        <w:t>Місто ____________, ____________________________________________ року</w:t>
      </w:r>
    </w:p>
    <w:p w14:paraId="6A0A6F97" w14:textId="77777777" w:rsidR="00E20609" w:rsidRPr="006B2C27" w:rsidRDefault="00E20609" w:rsidP="00E20609">
      <w:pPr>
        <w:spacing w:after="0" w:line="240" w:lineRule="auto"/>
        <w:jc w:val="center"/>
        <w:rPr>
          <w:rFonts w:ascii="Times New Roman" w:eastAsia="Times New Roman" w:hAnsi="Times New Roman"/>
          <w:b/>
          <w:lang w:val="uk-UA" w:eastAsia="ru-RU"/>
        </w:rPr>
      </w:pPr>
    </w:p>
    <w:p w14:paraId="2D67F2EF" w14:textId="77777777" w:rsidR="00E20609" w:rsidRPr="006B2C27" w:rsidRDefault="00E20609" w:rsidP="00E20609">
      <w:pPr>
        <w:spacing w:after="120" w:line="240" w:lineRule="auto"/>
        <w:ind w:left="283" w:firstLine="708"/>
        <w:rPr>
          <w:rFonts w:ascii="Times New Roman" w:eastAsia="Times New Roman" w:hAnsi="Times New Roman"/>
          <w:lang w:val="uk-UA" w:eastAsia="ru-RU"/>
        </w:rPr>
      </w:pPr>
      <w:r w:rsidRPr="006B2C27">
        <w:rPr>
          <w:rFonts w:ascii="Times New Roman" w:eastAsia="Times New Roman" w:hAnsi="Times New Roman"/>
          <w:lang w:val="uk-UA" w:eastAsia="ru-RU"/>
        </w:rPr>
        <w:t>ПРАТ “АБІНБЕВ ЕФЕС УКРАЇНА” код ЄДРПОУ 30965655, в особі  __________________________________</w:t>
      </w:r>
    </w:p>
    <w:p w14:paraId="07DF9711" w14:textId="77777777" w:rsidR="00E20609" w:rsidRPr="006B2C27" w:rsidRDefault="00E20609" w:rsidP="00E20609">
      <w:pPr>
        <w:spacing w:after="120" w:line="240" w:lineRule="auto"/>
        <w:ind w:left="283" w:firstLine="708"/>
        <w:jc w:val="both"/>
        <w:rPr>
          <w:rFonts w:ascii="Times New Roman" w:eastAsia="Times New Roman" w:hAnsi="Times New Roman"/>
          <w:lang w:val="uk-UA" w:eastAsia="ru-RU"/>
        </w:rPr>
      </w:pPr>
      <w:r w:rsidRPr="006B2C27">
        <w:rPr>
          <w:rFonts w:ascii="Times New Roman" w:eastAsia="Times New Roman" w:hAnsi="Times New Roman"/>
          <w:lang w:val="uk-UA" w:eastAsia="ru-RU"/>
        </w:rPr>
        <w:t>та  ______________________________________________________________, які спільно діють на підставі довіреності №_________________ від __________________р.,  наступним підтверджує про зразки печаток (штампів) та особистого підпису осіб якім доручено отримання товаро-матеріальних цінностей на _____________________ відділенні ПРАТ “АБІНБЕВ ЕФЕС УКРАЇНА”</w:t>
      </w:r>
    </w:p>
    <w:p w14:paraId="27B30B4B"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1. ПІБ, посада:____________________________________________</w:t>
      </w:r>
    </w:p>
    <w:p w14:paraId="1AC504DB"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Паспорт: серія __________.№ _________________виданий _______________________</w:t>
      </w:r>
    </w:p>
    <w:p w14:paraId="1357F969"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______________________________________________________________________________</w:t>
      </w:r>
    </w:p>
    <w:p w14:paraId="3107FF4C"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Зразок підпису ___________________________________ (ПІБ)</w:t>
      </w:r>
    </w:p>
    <w:p w14:paraId="1AD9CB65"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2. ПІБ, посада:____________________________________________</w:t>
      </w:r>
    </w:p>
    <w:p w14:paraId="305CB1CB"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Паспорт: серія __________.№ _________________виданий _______________________</w:t>
      </w:r>
    </w:p>
    <w:p w14:paraId="6F1D72E3"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______________________________________________________________________________</w:t>
      </w:r>
    </w:p>
    <w:p w14:paraId="57CD6CDE"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Зразок підпису ___________________________________ (ПІБ)</w:t>
      </w:r>
    </w:p>
    <w:p w14:paraId="7ED66AF8"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3 ПІБ, посада.:____________________________________________</w:t>
      </w:r>
    </w:p>
    <w:p w14:paraId="02D2A2A2"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Паспорт: серія __________.№ _________________виданий _______________________</w:t>
      </w:r>
    </w:p>
    <w:p w14:paraId="65B5E21D"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______________________________________________________________________________</w:t>
      </w:r>
    </w:p>
    <w:p w14:paraId="0DB05466"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Зразок підпису ___________________________________ (ПІБ)</w:t>
      </w:r>
    </w:p>
    <w:p w14:paraId="40A279B6"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4 ПІБ, посада.:____________________________________________</w:t>
      </w:r>
    </w:p>
    <w:p w14:paraId="34241ED9"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Паспорт: серія __________.№ _________________виданий _______________________</w:t>
      </w:r>
    </w:p>
    <w:p w14:paraId="68C03B9A"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______________________________________________________________________________</w:t>
      </w:r>
    </w:p>
    <w:p w14:paraId="31BB7BCE"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Зразок підпису ___________________________________ (ПІБ)</w:t>
      </w:r>
    </w:p>
    <w:p w14:paraId="00896728"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5. ПІБ, посада:____________________________________________</w:t>
      </w:r>
    </w:p>
    <w:p w14:paraId="32470A6D"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Паспорт: серія __________.№ _________________виданий _______________________</w:t>
      </w:r>
    </w:p>
    <w:p w14:paraId="6A67C778"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______________________________________________________________________________</w:t>
      </w:r>
    </w:p>
    <w:p w14:paraId="2A5C4410"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 xml:space="preserve"> Зразок підпису __________________________________ (ПІБ)</w:t>
      </w:r>
    </w:p>
    <w:p w14:paraId="30ABE68A" w14:textId="77777777" w:rsidR="00E20609" w:rsidRPr="006B2C27" w:rsidRDefault="00E20609" w:rsidP="00E20609">
      <w:pPr>
        <w:spacing w:after="120" w:line="240" w:lineRule="auto"/>
        <w:ind w:left="288"/>
        <w:rPr>
          <w:rFonts w:ascii="Times New Roman" w:eastAsia="Times New Roman" w:hAnsi="Times New Roman"/>
          <w:lang w:val="uk-UA" w:eastAsia="ru-RU"/>
        </w:rPr>
      </w:pPr>
    </w:p>
    <w:p w14:paraId="4DB815F9" w14:textId="77777777" w:rsidR="00E20609" w:rsidRPr="006B2C27" w:rsidRDefault="00E20609" w:rsidP="00E20609">
      <w:pPr>
        <w:spacing w:after="12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Зразок печатки (штампу) для отримання товарно-матеріальних цінностей:</w:t>
      </w:r>
    </w:p>
    <w:p w14:paraId="2A2FC321" w14:textId="77777777" w:rsidR="00E20609" w:rsidRPr="006B2C27" w:rsidRDefault="00E20609" w:rsidP="00E20609">
      <w:pPr>
        <w:spacing w:after="120" w:line="240" w:lineRule="auto"/>
        <w:ind w:left="283"/>
        <w:rPr>
          <w:rFonts w:ascii="Times New Roman" w:eastAsia="Times New Roman" w:hAnsi="Times New Roman"/>
          <w:lang w:val="ru-RU" w:eastAsia="ru-RU"/>
        </w:rPr>
      </w:pPr>
    </w:p>
    <w:p w14:paraId="055DA262" w14:textId="77777777" w:rsidR="00E20609" w:rsidRPr="006B2C27" w:rsidRDefault="00E20609" w:rsidP="00E20609">
      <w:pPr>
        <w:spacing w:after="120" w:line="240" w:lineRule="auto"/>
        <w:ind w:left="283"/>
        <w:rPr>
          <w:rFonts w:ascii="Times New Roman" w:eastAsia="Times New Roman" w:hAnsi="Times New Roman"/>
          <w:lang w:val="uk-UA" w:eastAsia="ru-RU"/>
        </w:rPr>
      </w:pPr>
    </w:p>
    <w:p w14:paraId="742B3176" w14:textId="77777777" w:rsidR="00E20609" w:rsidRPr="006B2C27" w:rsidRDefault="00E20609" w:rsidP="00E20609">
      <w:pPr>
        <w:spacing w:after="120" w:line="240" w:lineRule="auto"/>
        <w:ind w:left="283"/>
        <w:rPr>
          <w:rFonts w:ascii="Times New Roman" w:eastAsia="Times New Roman" w:hAnsi="Times New Roman"/>
          <w:lang w:val="uk-UA" w:eastAsia="ru-RU"/>
        </w:rPr>
      </w:pPr>
      <w:r w:rsidRPr="006B2C27">
        <w:rPr>
          <w:rFonts w:ascii="Times New Roman" w:eastAsia="Times New Roman" w:hAnsi="Times New Roman"/>
          <w:lang w:val="uk-UA" w:eastAsia="ru-RU"/>
        </w:rPr>
        <w:t xml:space="preserve">Наступне повідомлення дійсно до ______________. </w:t>
      </w:r>
    </w:p>
    <w:p w14:paraId="38156DFC" w14:textId="77777777" w:rsidR="00E20609" w:rsidRPr="006B2C27" w:rsidRDefault="00E20609" w:rsidP="00E20609">
      <w:pPr>
        <w:spacing w:after="120" w:line="240" w:lineRule="auto"/>
        <w:ind w:left="283"/>
        <w:rPr>
          <w:rFonts w:ascii="Times New Roman" w:eastAsia="Times New Roman" w:hAnsi="Times New Roman"/>
          <w:lang w:val="uk-UA" w:eastAsia="ru-RU"/>
        </w:rPr>
      </w:pPr>
      <w:r w:rsidRPr="006B2C27">
        <w:rPr>
          <w:rFonts w:ascii="Times New Roman" w:eastAsia="Times New Roman" w:hAnsi="Times New Roman"/>
          <w:lang w:val="uk-UA" w:eastAsia="ru-RU"/>
        </w:rPr>
        <w:t xml:space="preserve">                         м.п.</w:t>
      </w:r>
    </w:p>
    <w:p w14:paraId="2929289A" w14:textId="77777777" w:rsidR="00E20609" w:rsidRPr="006B2C27" w:rsidRDefault="00E20609" w:rsidP="00E20609">
      <w:pPr>
        <w:spacing w:after="120" w:line="240" w:lineRule="auto"/>
        <w:ind w:left="283"/>
        <w:rPr>
          <w:rFonts w:ascii="Times New Roman" w:eastAsia="Times New Roman" w:hAnsi="Times New Roman"/>
          <w:lang w:val="uk-UA" w:eastAsia="ru-RU"/>
        </w:rPr>
      </w:pPr>
    </w:p>
    <w:p w14:paraId="2B075D6F"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________________________________________                   _____________________                         (ПІБ)</w:t>
      </w:r>
    </w:p>
    <w:p w14:paraId="54983BB9"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 xml:space="preserve">                            (посада)                                                       (підпис)</w:t>
      </w:r>
    </w:p>
    <w:p w14:paraId="6F37FE39" w14:textId="77777777" w:rsidR="00E20609" w:rsidRPr="006B2C27" w:rsidRDefault="00E20609" w:rsidP="00E20609">
      <w:pPr>
        <w:spacing w:after="0" w:line="240" w:lineRule="auto"/>
        <w:ind w:left="288"/>
        <w:rPr>
          <w:rFonts w:ascii="Times New Roman" w:eastAsia="Times New Roman" w:hAnsi="Times New Roman"/>
          <w:lang w:val="uk-UA" w:eastAsia="ru-RU"/>
        </w:rPr>
      </w:pPr>
    </w:p>
    <w:p w14:paraId="5220BEA0" w14:textId="77777777" w:rsidR="00E20609" w:rsidRPr="006B2C27" w:rsidRDefault="00E20609" w:rsidP="00E20609">
      <w:pPr>
        <w:spacing w:after="0" w:line="240" w:lineRule="auto"/>
        <w:ind w:left="288"/>
        <w:rPr>
          <w:rFonts w:ascii="Times New Roman" w:eastAsia="Times New Roman" w:hAnsi="Times New Roman"/>
          <w:lang w:val="uk-UA" w:eastAsia="ru-RU"/>
        </w:rPr>
      </w:pPr>
      <w:r w:rsidRPr="006B2C27">
        <w:rPr>
          <w:rFonts w:ascii="Times New Roman" w:eastAsia="Times New Roman" w:hAnsi="Times New Roman"/>
          <w:lang w:val="uk-UA" w:eastAsia="ru-RU"/>
        </w:rPr>
        <w:t>________________________________________                   _____________________                         (ПІБ )</w:t>
      </w:r>
    </w:p>
    <w:p w14:paraId="4D3DEBF2" w14:textId="77777777" w:rsidR="00E20609" w:rsidRPr="006B2C27" w:rsidRDefault="00E20609" w:rsidP="00E20609">
      <w:pPr>
        <w:spacing w:after="120" w:line="240" w:lineRule="auto"/>
        <w:ind w:left="283"/>
        <w:rPr>
          <w:rFonts w:ascii="Times New Roman" w:eastAsia="Times New Roman" w:hAnsi="Times New Roman"/>
          <w:lang w:val="uk-UA" w:eastAsia="ru-RU"/>
        </w:rPr>
      </w:pPr>
      <w:r w:rsidRPr="006B2C27">
        <w:rPr>
          <w:rFonts w:ascii="Times New Roman" w:eastAsia="Times New Roman" w:hAnsi="Times New Roman"/>
          <w:lang w:val="uk-UA" w:eastAsia="ru-RU"/>
        </w:rPr>
        <w:t xml:space="preserve">                            (посада)                                                       (підпис)</w:t>
      </w:r>
    </w:p>
    <w:p w14:paraId="5B918B5D" w14:textId="77777777" w:rsidR="00E20609" w:rsidRPr="006B2C27" w:rsidRDefault="00E20609" w:rsidP="00E20609">
      <w:pPr>
        <w:spacing w:after="120" w:line="240" w:lineRule="auto"/>
        <w:ind w:left="283"/>
        <w:rPr>
          <w:rFonts w:ascii="Times New Roman" w:eastAsia="Times New Roman" w:hAnsi="Times New Roman"/>
          <w:lang w:val="uk-UA" w:eastAsia="ru-RU"/>
        </w:rPr>
      </w:pPr>
      <w:r w:rsidRPr="006B2C27">
        <w:rPr>
          <w:rFonts w:ascii="Times New Roman" w:eastAsia="Times New Roman" w:hAnsi="Times New Roman"/>
          <w:lang w:val="uk-UA" w:eastAsia="ru-RU"/>
        </w:rPr>
        <w:lastRenderedPageBreak/>
        <w:t xml:space="preserve">                         м.п.</w:t>
      </w:r>
    </w:p>
    <w:p w14:paraId="799C5090" w14:textId="77777777" w:rsidR="00E20609" w:rsidRPr="006B2C27" w:rsidRDefault="00E20609" w:rsidP="00E20609">
      <w:pPr>
        <w:spacing w:after="120" w:line="240" w:lineRule="auto"/>
        <w:ind w:left="283"/>
        <w:rPr>
          <w:rFonts w:ascii="Times New Roman" w:eastAsia="Times New Roman" w:hAnsi="Times New Roman"/>
          <w:lang w:val="uk-UA" w:eastAsia="ru-RU"/>
        </w:rPr>
      </w:pPr>
      <w:r w:rsidRPr="006B2C27">
        <w:rPr>
          <w:rFonts w:ascii="Times New Roman" w:eastAsia="Times New Roman" w:hAnsi="Times New Roman"/>
          <w:lang w:val="uk-UA" w:eastAsia="ru-RU"/>
        </w:rPr>
        <w:t>* наступне повідомлення оформлено у відповідності до  п.п.. 3 п. 13 «Інструкції про порядок реєстрації виданнях, повернених та використаних довіреностей на отримання цінностей», затвердженою Наказом Міністерства фінансів України від 16 травня 1996 року № 99.</w:t>
      </w:r>
    </w:p>
    <w:p w14:paraId="7CCBA616" w14:textId="77777777" w:rsidR="00E20609" w:rsidRPr="006B2C27" w:rsidRDefault="00E20609" w:rsidP="005E4D0F">
      <w:pPr>
        <w:spacing w:after="0" w:line="240" w:lineRule="auto"/>
        <w:jc w:val="center"/>
        <w:rPr>
          <w:rFonts w:ascii="Times New Roman" w:eastAsia="Times New Roman" w:hAnsi="Times New Roman"/>
          <w:lang w:val="uk-UA" w:eastAsia="ru-RU"/>
        </w:rPr>
      </w:pPr>
    </w:p>
    <w:p w14:paraId="0870DC4C" w14:textId="5D36D9F7" w:rsidR="009E6412" w:rsidRPr="006B2C27" w:rsidRDefault="009E6412" w:rsidP="00E26A48">
      <w:pPr>
        <w:spacing w:after="0" w:line="240" w:lineRule="auto"/>
        <w:contextualSpacing/>
        <w:rPr>
          <w:rFonts w:ascii="Times New Roman" w:eastAsia="Times New Roman" w:hAnsi="Times New Roman"/>
          <w:b/>
          <w:bCs/>
          <w:lang w:val="uk-UA" w:eastAsia="ru-RU"/>
        </w:rPr>
      </w:pPr>
    </w:p>
    <w:tbl>
      <w:tblPr>
        <w:tblpPr w:leftFromText="180" w:rightFromText="180" w:vertAnchor="text" w:horzAnchor="margin" w:tblpXSpec="center" w:tblpY="117"/>
        <w:tblW w:w="0" w:type="auto"/>
        <w:tblLayout w:type="fixed"/>
        <w:tblLook w:val="01E0" w:firstRow="1" w:lastRow="1" w:firstColumn="1" w:lastColumn="1" w:noHBand="0" w:noVBand="0"/>
      </w:tblPr>
      <w:tblGrid>
        <w:gridCol w:w="5103"/>
        <w:gridCol w:w="5103"/>
      </w:tblGrid>
      <w:tr w:rsidR="00E26A48" w:rsidRPr="006B2C27" w14:paraId="720AB946" w14:textId="77777777" w:rsidTr="0036423B">
        <w:trPr>
          <w:trHeight w:val="284"/>
        </w:trPr>
        <w:tc>
          <w:tcPr>
            <w:tcW w:w="10206" w:type="dxa"/>
            <w:gridSpan w:val="2"/>
            <w:shd w:val="clear" w:color="auto" w:fill="auto"/>
          </w:tcPr>
          <w:p w14:paraId="5D49C4AB" w14:textId="14A3A96F" w:rsidR="00E26A48" w:rsidRPr="006B2C27" w:rsidRDefault="00E26A48" w:rsidP="00BE401B">
            <w:pPr>
              <w:spacing w:after="0" w:line="240" w:lineRule="auto"/>
              <w:contextualSpacing/>
              <w:jc w:val="center"/>
              <w:rPr>
                <w:rFonts w:ascii="Times New Roman" w:eastAsia="Times New Roman" w:hAnsi="Times New Roman"/>
                <w:b/>
                <w:bCs/>
                <w:lang w:val="uk-UA" w:eastAsia="ru-RU"/>
              </w:rPr>
            </w:pPr>
            <w:r w:rsidRPr="006B2C27">
              <w:rPr>
                <w:rFonts w:ascii="Times New Roman" w:eastAsia="Times New Roman" w:hAnsi="Times New Roman"/>
                <w:b/>
                <w:bCs/>
                <w:lang w:val="uk-UA" w:eastAsia="ru-RU"/>
              </w:rPr>
              <w:t xml:space="preserve">ПІДПИСИ СТОРІН / </w:t>
            </w:r>
            <w:r w:rsidRPr="006B2C27">
              <w:rPr>
                <w:rFonts w:ascii="Times New Roman" w:eastAsia="Times New Roman" w:hAnsi="Times New Roman"/>
                <w:b/>
                <w:bCs/>
                <w:lang w:eastAsia="ru-RU"/>
              </w:rPr>
              <w:t>SIGNATURES</w:t>
            </w:r>
            <w:r w:rsidRPr="006B2C27">
              <w:rPr>
                <w:rFonts w:ascii="Times New Roman" w:eastAsia="Times New Roman" w:hAnsi="Times New Roman"/>
                <w:b/>
                <w:bCs/>
                <w:lang w:val="uk-UA" w:eastAsia="ru-RU"/>
              </w:rPr>
              <w:t xml:space="preserve"> </w:t>
            </w:r>
            <w:r w:rsidRPr="006B2C27">
              <w:rPr>
                <w:rFonts w:ascii="Times New Roman" w:eastAsia="Times New Roman" w:hAnsi="Times New Roman"/>
                <w:b/>
                <w:bCs/>
                <w:lang w:eastAsia="ru-RU"/>
              </w:rPr>
              <w:t>OF</w:t>
            </w:r>
            <w:r w:rsidRPr="006B2C27">
              <w:rPr>
                <w:rFonts w:ascii="Times New Roman" w:eastAsia="Times New Roman" w:hAnsi="Times New Roman"/>
                <w:b/>
                <w:bCs/>
                <w:lang w:val="uk-UA" w:eastAsia="ru-RU"/>
              </w:rPr>
              <w:t xml:space="preserve"> </w:t>
            </w:r>
            <w:r w:rsidRPr="006B2C27">
              <w:rPr>
                <w:rFonts w:ascii="Times New Roman" w:eastAsia="Times New Roman" w:hAnsi="Times New Roman"/>
                <w:b/>
                <w:bCs/>
                <w:lang w:eastAsia="ru-RU"/>
              </w:rPr>
              <w:t>THE</w:t>
            </w:r>
            <w:r w:rsidRPr="006B2C27">
              <w:rPr>
                <w:rFonts w:ascii="Times New Roman" w:eastAsia="Times New Roman" w:hAnsi="Times New Roman"/>
                <w:b/>
                <w:bCs/>
                <w:lang w:val="uk-UA" w:eastAsia="ru-RU"/>
              </w:rPr>
              <w:t xml:space="preserve"> </w:t>
            </w:r>
            <w:r w:rsidRPr="006B2C27">
              <w:rPr>
                <w:rFonts w:ascii="Times New Roman" w:eastAsia="Times New Roman" w:hAnsi="Times New Roman"/>
                <w:b/>
                <w:bCs/>
                <w:lang w:eastAsia="ru-RU"/>
              </w:rPr>
              <w:t>PARTIES</w:t>
            </w:r>
          </w:p>
        </w:tc>
      </w:tr>
      <w:tr w:rsidR="00BE401B" w:rsidRPr="006B2C27" w14:paraId="3D4839D9" w14:textId="77777777" w:rsidTr="0036423B">
        <w:trPr>
          <w:trHeight w:val="284"/>
        </w:trPr>
        <w:tc>
          <w:tcPr>
            <w:tcW w:w="5103" w:type="dxa"/>
            <w:shd w:val="clear" w:color="auto" w:fill="auto"/>
          </w:tcPr>
          <w:p w14:paraId="1308009F" w14:textId="58D1A347" w:rsidR="00BE401B" w:rsidRPr="006B2C27" w:rsidRDefault="00BE401B" w:rsidP="00CA1139">
            <w:pPr>
              <w:keepNext/>
              <w:keepLines/>
              <w:suppressLineNumbers/>
              <w:suppressAutoHyphens/>
              <w:spacing w:after="0" w:line="240" w:lineRule="auto"/>
              <w:contextualSpacing/>
              <w:jc w:val="center"/>
              <w:rPr>
                <w:rFonts w:ascii="Times New Roman" w:eastAsia="Times New Roman" w:hAnsi="Times New Roman"/>
                <w:b/>
                <w:caps/>
                <w:lang w:val="uk-UA" w:eastAsia="ru-RU"/>
              </w:rPr>
            </w:pPr>
            <w:r w:rsidRPr="006B2C27">
              <w:rPr>
                <w:rFonts w:ascii="Times New Roman" w:eastAsia="Times New Roman" w:hAnsi="Times New Roman"/>
                <w:b/>
                <w:caps/>
                <w:lang w:val="uk-UA" w:eastAsia="ru-RU"/>
              </w:rPr>
              <w:t xml:space="preserve">ПОКУПЕЦЬ / </w:t>
            </w:r>
            <w:r w:rsidRPr="006B2C27">
              <w:rPr>
                <w:rFonts w:ascii="Times New Roman" w:eastAsia="Times New Roman" w:hAnsi="Times New Roman"/>
                <w:b/>
                <w:caps/>
                <w:lang w:eastAsia="ru-RU"/>
              </w:rPr>
              <w:t>BUYER</w:t>
            </w:r>
            <w:r w:rsidRPr="006B2C27">
              <w:rPr>
                <w:rFonts w:ascii="Times New Roman" w:eastAsia="Times New Roman" w:hAnsi="Times New Roman"/>
                <w:b/>
                <w:caps/>
                <w:lang w:val="uk-UA" w:eastAsia="ru-RU"/>
              </w:rPr>
              <w:t>:</w:t>
            </w:r>
          </w:p>
        </w:tc>
        <w:tc>
          <w:tcPr>
            <w:tcW w:w="5103" w:type="dxa"/>
            <w:shd w:val="clear" w:color="auto" w:fill="auto"/>
          </w:tcPr>
          <w:p w14:paraId="350C8B49" w14:textId="27692C2A" w:rsidR="00BE401B" w:rsidRPr="006B2C27" w:rsidRDefault="00BE401B" w:rsidP="00CA1139">
            <w:pPr>
              <w:keepNext/>
              <w:keepLines/>
              <w:suppressLineNumbers/>
              <w:suppressAutoHyphens/>
              <w:spacing w:after="0" w:line="240" w:lineRule="auto"/>
              <w:contextualSpacing/>
              <w:jc w:val="center"/>
              <w:rPr>
                <w:rFonts w:ascii="Times New Roman" w:eastAsia="Times New Roman" w:hAnsi="Times New Roman"/>
                <w:b/>
                <w:caps/>
                <w:lang w:val="uk-UA" w:eastAsia="ru-RU"/>
              </w:rPr>
            </w:pPr>
            <w:r w:rsidRPr="006B2C27">
              <w:rPr>
                <w:rFonts w:ascii="Times New Roman" w:eastAsia="Times New Roman" w:hAnsi="Times New Roman"/>
                <w:b/>
                <w:caps/>
                <w:lang w:val="uk-UA" w:eastAsia="ru-RU"/>
              </w:rPr>
              <w:t xml:space="preserve">ПОСТАЧАЛЬНИК / </w:t>
            </w:r>
            <w:r w:rsidRPr="006B2C27">
              <w:rPr>
                <w:rFonts w:ascii="Times New Roman" w:eastAsia="Times New Roman" w:hAnsi="Times New Roman"/>
                <w:b/>
                <w:caps/>
                <w:lang w:eastAsia="ru-RU"/>
              </w:rPr>
              <w:t>SUPPLIER</w:t>
            </w:r>
            <w:r w:rsidRPr="006B2C27">
              <w:rPr>
                <w:rFonts w:ascii="Times New Roman" w:eastAsia="Times New Roman" w:hAnsi="Times New Roman"/>
                <w:b/>
                <w:caps/>
                <w:lang w:val="uk-UA" w:eastAsia="ru-RU"/>
              </w:rPr>
              <w:t>:</w:t>
            </w:r>
          </w:p>
        </w:tc>
      </w:tr>
      <w:tr w:rsidR="00BE401B" w:rsidRPr="006B2C27" w14:paraId="3B25EA39" w14:textId="77777777" w:rsidTr="0036423B">
        <w:trPr>
          <w:trHeight w:val="284"/>
        </w:trPr>
        <w:tc>
          <w:tcPr>
            <w:tcW w:w="5103" w:type="dxa"/>
            <w:shd w:val="clear" w:color="auto" w:fill="auto"/>
          </w:tcPr>
          <w:p w14:paraId="4C70BF5F" w14:textId="32D92AA4" w:rsidR="00BE401B" w:rsidRPr="006B2C27" w:rsidRDefault="00BE401B" w:rsidP="00CA1139">
            <w:pPr>
              <w:keepNext/>
              <w:keepLines/>
              <w:suppressLineNumbers/>
              <w:suppressAutoHyphens/>
              <w:spacing w:after="0" w:line="240" w:lineRule="auto"/>
              <w:contextualSpacing/>
              <w:jc w:val="center"/>
              <w:rPr>
                <w:rFonts w:ascii="Times New Roman" w:eastAsia="Times New Roman" w:hAnsi="Times New Roman"/>
                <w:b/>
                <w:caps/>
                <w:lang w:val="uk-UA" w:eastAsia="ru-RU"/>
              </w:rPr>
            </w:pPr>
          </w:p>
        </w:tc>
        <w:tc>
          <w:tcPr>
            <w:tcW w:w="5103" w:type="dxa"/>
            <w:shd w:val="clear" w:color="auto" w:fill="auto"/>
          </w:tcPr>
          <w:p w14:paraId="1C6A7562" w14:textId="77777777" w:rsidR="00743392" w:rsidRPr="006B2C27" w:rsidRDefault="00743392" w:rsidP="00743392">
            <w:pPr>
              <w:keepNext/>
              <w:keepLines/>
              <w:suppressLineNumbers/>
              <w:suppressAutoHyphens/>
              <w:spacing w:after="0" w:line="240" w:lineRule="auto"/>
              <w:contextualSpacing/>
              <w:rPr>
                <w:rFonts w:ascii="Times New Roman" w:eastAsia="Times New Roman" w:hAnsi="Times New Roman"/>
                <w:b/>
                <w:caps/>
                <w:lang w:val="uk-UA" w:eastAsia="ru-RU"/>
              </w:rPr>
            </w:pPr>
          </w:p>
        </w:tc>
      </w:tr>
      <w:tr w:rsidR="00FA599D" w:rsidRPr="00E27868" w14:paraId="776229CA" w14:textId="77777777" w:rsidTr="0036423B">
        <w:trPr>
          <w:trHeight w:val="1599"/>
        </w:trPr>
        <w:tc>
          <w:tcPr>
            <w:tcW w:w="5103" w:type="dxa"/>
            <w:shd w:val="clear" w:color="auto" w:fill="auto"/>
          </w:tcPr>
          <w:p w14:paraId="45BD28B3" w14:textId="67C79CFF" w:rsidR="00DA6909" w:rsidRPr="006B2C27" w:rsidRDefault="00DA6909" w:rsidP="008715C4">
            <w:pPr>
              <w:widowControl w:val="0"/>
              <w:spacing w:after="0" w:line="360" w:lineRule="auto"/>
              <w:rPr>
                <w:rFonts w:ascii="Times New Roman" w:hAnsi="Times New Roman"/>
                <w:bCs/>
                <w:lang w:val="uk-UA"/>
              </w:rPr>
            </w:pPr>
            <w:permStart w:id="858667162" w:edGrp="everyone"/>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for</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in</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w:t>
            </w:r>
            <w:proofErr w:type="spellEnd"/>
            <w:r w:rsidRPr="006B2C27">
              <w:rPr>
                <w:rFonts w:ascii="Times New Roman" w:hAnsi="Times New Roman"/>
                <w:color w:val="1F1F1F"/>
                <w:shd w:val="clear" w:color="auto" w:fill="FFFFFF"/>
                <w:lang w:val="uk-UA"/>
              </w:rPr>
              <w:t>}}</w:t>
            </w:r>
            <w:r w:rsidRPr="006B2C27">
              <w:rPr>
                <w:rFonts w:ascii="Times New Roman" w:hAnsi="Times New Roman"/>
                <w:bCs/>
                <w:lang w:val="uk-UA"/>
              </w:rPr>
              <w:t>{</w:t>
            </w:r>
            <w:r w:rsidRPr="006B2C27">
              <w:rPr>
                <w:rFonts w:ascii="Times New Roman" w:hAnsi="Times New Roman"/>
                <w:bCs/>
              </w:rPr>
              <w:t>if</w:t>
            </w:r>
            <w:r w:rsidRPr="006B2C27">
              <w:rPr>
                <w:rFonts w:ascii="Times New Roman" w:hAnsi="Times New Roman"/>
                <w:bCs/>
                <w:lang w:val="uk-UA"/>
              </w:rPr>
              <w:t xml:space="preserve">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bCs/>
                <w:lang w:val="uk-UA"/>
              </w:rPr>
              <w:t>.</w:t>
            </w:r>
            <w:proofErr w:type="spellStart"/>
            <w:r w:rsidRPr="006B2C27">
              <w:rPr>
                <w:rFonts w:ascii="Times New Roman" w:hAnsi="Times New Roman"/>
                <w:bCs/>
              </w:rPr>
              <w:t>Obrati</w:t>
            </w:r>
            <w:proofErr w:type="spellEnd"/>
            <w:r w:rsidRPr="006B2C27">
              <w:rPr>
                <w:rFonts w:ascii="Times New Roman" w:hAnsi="Times New Roman"/>
                <w:bCs/>
                <w:lang w:val="uk-UA"/>
              </w:rPr>
              <w:t>}=</w:t>
            </w:r>
            <w:r w:rsidRPr="006B2C27">
              <w:rPr>
                <w:rFonts w:ascii="Times New Roman" w:hAnsi="Times New Roman"/>
                <w:bCs/>
              </w:rPr>
              <w:t>true</w:t>
            </w:r>
            <w:r w:rsidRPr="006B2C27">
              <w:rPr>
                <w:rFonts w:ascii="Times New Roman" w:hAnsi="Times New Roman"/>
                <w:bCs/>
                <w:lang w:val="uk-UA"/>
              </w:rPr>
              <w:t>}</w:t>
            </w:r>
          </w:p>
          <w:p w14:paraId="04CF2BBB" w14:textId="77777777" w:rsidR="00DA6909" w:rsidRPr="006B2C27" w:rsidRDefault="00DA6909" w:rsidP="008715C4">
            <w:pPr>
              <w:widowControl w:val="0"/>
              <w:spacing w:after="0" w:line="360" w:lineRule="auto"/>
              <w:rPr>
                <w:rFonts w:ascii="Times New Roman" w:hAnsi="Times New Roman"/>
                <w:bCs/>
                <w:lang w:val="uk-UA"/>
              </w:rPr>
            </w:pPr>
            <w:r w:rsidRPr="006B2C27">
              <w:rPr>
                <w:rFonts w:ascii="Times New Roman" w:hAnsi="Times New Roman"/>
                <w:lang w:val="uk-UA"/>
              </w:rPr>
              <w:t xml:space="preserve">____________/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w:t>
            </w:r>
            <w:proofErr w:type="spellEnd"/>
            <w:r w:rsidRPr="006B2C27">
              <w:rPr>
                <w:rFonts w:ascii="Times New Roman" w:hAnsi="Times New Roman"/>
                <w:color w:val="1F1F1F"/>
                <w:shd w:val="clear" w:color="auto" w:fill="FFFFFF"/>
                <w:lang w:val="uk-UA"/>
              </w:rPr>
              <w:t>.</w:t>
            </w:r>
            <w:proofErr w:type="spellStart"/>
            <w:r w:rsidRPr="006B2C27">
              <w:rPr>
                <w:rFonts w:ascii="Times New Roman" w:hAnsi="Times New Roman"/>
                <w:color w:val="000000"/>
                <w:shd w:val="clear" w:color="auto" w:fill="FFFFFF"/>
              </w:rPr>
              <w:t>SkorochenePB</w:t>
            </w:r>
            <w:proofErr w:type="spellEnd"/>
            <w:r w:rsidRPr="006B2C27">
              <w:rPr>
                <w:rFonts w:ascii="Times New Roman" w:hAnsi="Times New Roman"/>
                <w:color w:val="1F1F1F"/>
                <w:shd w:val="clear" w:color="auto" w:fill="FFFFFF"/>
                <w:lang w:val="uk-UA"/>
              </w:rPr>
              <w:t>}/ {$</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w:t>
            </w:r>
            <w:proofErr w:type="spellEnd"/>
            <w:r w:rsidRPr="006B2C27">
              <w:rPr>
                <w:rFonts w:ascii="Times New Roman" w:hAnsi="Times New Roman"/>
                <w:color w:val="1F1F1F"/>
                <w:shd w:val="clear" w:color="auto" w:fill="FFFFFF"/>
                <w:lang w:val="uk-UA"/>
              </w:rPr>
              <w:t>.</w:t>
            </w:r>
            <w:proofErr w:type="spellStart"/>
            <w:r w:rsidRPr="006B2C27">
              <w:rPr>
                <w:rFonts w:ascii="Times New Roman" w:hAnsi="Times New Roman"/>
                <w:color w:val="000000"/>
                <w:shd w:val="clear" w:color="auto" w:fill="FFFFFF"/>
              </w:rPr>
              <w:t>SkorochenePBAngl</w:t>
            </w:r>
            <w:proofErr w:type="spellEnd"/>
            <w:r w:rsidRPr="006B2C27">
              <w:rPr>
                <w:rFonts w:ascii="Times New Roman" w:hAnsi="Times New Roman"/>
                <w:color w:val="1F1F1F"/>
                <w:shd w:val="clear" w:color="auto" w:fill="FFFFFF"/>
                <w:lang w:val="uk-UA"/>
              </w:rPr>
              <w:t>}/</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for</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in</w:t>
            </w:r>
            <w:r w:rsidRPr="006B2C27">
              <w:rPr>
                <w:rFonts w:ascii="Times New Roman" w:hAnsi="Times New Roman"/>
                <w:color w:val="1F1F1F"/>
                <w:shd w:val="clear" w:color="auto" w:fill="FFFFFF"/>
                <w:lang w:val="uk-UA"/>
              </w:rPr>
              <w:t xml:space="preserve"> {$</w:t>
            </w:r>
            <w:r w:rsidRPr="006B2C27">
              <w:rPr>
                <w:rFonts w:ascii="Times New Roman" w:hAnsi="Times New Roman"/>
                <w:lang w:val="uk-UA"/>
              </w:rPr>
              <w:t>PDpisantGrupi2</w:t>
            </w:r>
            <w:r w:rsidRPr="006B2C27">
              <w:rPr>
                <w:rFonts w:ascii="Times New Roman" w:hAnsi="Times New Roman"/>
                <w:color w:val="1F1F1F"/>
                <w:shd w:val="clear" w:color="auto" w:fill="FFFFFF"/>
                <w:lang w:val="uk-UA"/>
              </w:rPr>
              <w:t>}}</w:t>
            </w:r>
            <w:r w:rsidRPr="006B2C27">
              <w:rPr>
                <w:rFonts w:ascii="Times New Roman" w:hAnsi="Times New Roman"/>
                <w:lang w:val="uk-UA"/>
              </w:rPr>
              <w:t>{</w:t>
            </w:r>
            <w:r w:rsidRPr="006B2C27">
              <w:rPr>
                <w:rFonts w:ascii="Times New Roman" w:hAnsi="Times New Roman"/>
              </w:rPr>
              <w:t>if</w:t>
            </w:r>
            <w:r w:rsidRPr="006B2C27">
              <w:rPr>
                <w:rFonts w:ascii="Times New Roman" w:hAnsi="Times New Roman"/>
                <w:bCs/>
                <w:lang w:val="uk-UA"/>
              </w:rPr>
              <w:t xml:space="preserve">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bCs/>
                <w:lang w:val="uk-UA"/>
              </w:rPr>
              <w:t>.</w:t>
            </w:r>
            <w:proofErr w:type="spellStart"/>
            <w:r w:rsidRPr="006B2C27">
              <w:rPr>
                <w:rFonts w:ascii="Times New Roman" w:hAnsi="Times New Roman"/>
                <w:bCs/>
              </w:rPr>
              <w:t>Obrati</w:t>
            </w:r>
            <w:proofErr w:type="spellEnd"/>
            <w:r w:rsidRPr="006B2C27">
              <w:rPr>
                <w:rFonts w:ascii="Times New Roman" w:hAnsi="Times New Roman"/>
                <w:bCs/>
                <w:lang w:val="uk-UA"/>
              </w:rPr>
              <w:t>}=</w:t>
            </w:r>
            <w:r w:rsidRPr="006B2C27">
              <w:rPr>
                <w:rFonts w:ascii="Times New Roman" w:hAnsi="Times New Roman"/>
                <w:bCs/>
              </w:rPr>
              <w:t>true</w:t>
            </w:r>
            <w:r w:rsidRPr="006B2C27">
              <w:rPr>
                <w:rFonts w:ascii="Times New Roman" w:hAnsi="Times New Roman"/>
                <w:bCs/>
                <w:lang w:val="uk-UA"/>
              </w:rPr>
              <w:t>}</w:t>
            </w:r>
          </w:p>
          <w:p w14:paraId="3675FF15" w14:textId="77777777" w:rsidR="00FA599D" w:rsidRPr="006B2C27" w:rsidRDefault="00DA6909" w:rsidP="008715C4">
            <w:pPr>
              <w:widowControl w:val="0"/>
              <w:spacing w:after="0" w:line="360" w:lineRule="auto"/>
              <w:contextualSpacing/>
              <w:rPr>
                <w:rFonts w:ascii="Times New Roman" w:hAnsi="Times New Roman"/>
                <w:color w:val="000000"/>
                <w:lang w:val="uk-UA"/>
              </w:rPr>
            </w:pPr>
            <w:r w:rsidRPr="006B2C27">
              <w:rPr>
                <w:rFonts w:ascii="Times New Roman" w:hAnsi="Times New Roman"/>
                <w:lang w:val="uk-UA"/>
              </w:rPr>
              <w:t xml:space="preserve">____________/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PDpisantGrupi</w:t>
            </w:r>
            <w:proofErr w:type="spellEnd"/>
            <w:r w:rsidRPr="006B2C27">
              <w:rPr>
                <w:rFonts w:ascii="Times New Roman" w:hAnsi="Times New Roman"/>
                <w:color w:val="1F1F1F"/>
                <w:shd w:val="clear" w:color="auto" w:fill="FFFFFF"/>
                <w:lang w:val="uk-UA"/>
              </w:rPr>
              <w:t>2.</w:t>
            </w:r>
            <w:proofErr w:type="spellStart"/>
            <w:r w:rsidRPr="006B2C27">
              <w:rPr>
                <w:rFonts w:ascii="Times New Roman" w:hAnsi="Times New Roman"/>
                <w:color w:val="000000"/>
                <w:shd w:val="clear" w:color="auto" w:fill="FFFFFF"/>
              </w:rPr>
              <w:t>SkorochenePB</w:t>
            </w:r>
            <w:proofErr w:type="spellEnd"/>
            <w:r w:rsidRPr="006B2C27">
              <w:rPr>
                <w:rFonts w:ascii="Times New Roman" w:hAnsi="Times New Roman"/>
                <w:color w:val="1F1F1F"/>
                <w:shd w:val="clear" w:color="auto" w:fill="FFFFFF"/>
                <w:lang w:val="uk-UA"/>
              </w:rPr>
              <w:t>}</w:t>
            </w:r>
            <w:r w:rsidRPr="006B2C27">
              <w:rPr>
                <w:rFonts w:ascii="Times New Roman" w:hAnsi="Times New Roman"/>
                <w:lang w:val="uk-UA"/>
              </w:rPr>
              <w:t xml:space="preserve">/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PDpisantGrupi</w:t>
            </w:r>
            <w:proofErr w:type="spellEnd"/>
            <w:r w:rsidRPr="006B2C27">
              <w:rPr>
                <w:rFonts w:ascii="Times New Roman" w:hAnsi="Times New Roman"/>
                <w:color w:val="1F1F1F"/>
                <w:shd w:val="clear" w:color="auto" w:fill="FFFFFF"/>
                <w:lang w:val="uk-UA"/>
              </w:rPr>
              <w:t>2.</w:t>
            </w:r>
            <w:proofErr w:type="spellStart"/>
            <w:r w:rsidRPr="006B2C27">
              <w:rPr>
                <w:rFonts w:ascii="Times New Roman" w:hAnsi="Times New Roman"/>
                <w:color w:val="000000"/>
                <w:shd w:val="clear" w:color="auto" w:fill="FFFFFF"/>
              </w:rPr>
              <w:t>SkorochenePBAngl</w:t>
            </w:r>
            <w:proofErr w:type="spellEnd"/>
            <w:r w:rsidRPr="006B2C27">
              <w:rPr>
                <w:rFonts w:ascii="Times New Roman" w:hAnsi="Times New Roman"/>
                <w:color w:val="1F1F1F"/>
                <w:shd w:val="clear" w:color="auto" w:fill="FFFFFF"/>
                <w:lang w:val="uk-UA"/>
              </w:rPr>
              <w:t>}</w:t>
            </w:r>
            <w:r w:rsidRPr="006B2C27">
              <w:rPr>
                <w:rFonts w:ascii="Times New Roman" w:hAnsi="Times New Roman"/>
                <w:lang w:val="uk-UA"/>
              </w:rPr>
              <w:t>/</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p>
          <w:permEnd w:id="858667162"/>
          <w:p w14:paraId="335F446B" w14:textId="1DDD26ED" w:rsidR="00DA6909" w:rsidRPr="006B2C27" w:rsidRDefault="00DA6909" w:rsidP="00DA6909">
            <w:pPr>
              <w:widowControl w:val="0"/>
              <w:spacing w:after="0" w:line="240" w:lineRule="auto"/>
              <w:contextualSpacing/>
              <w:rPr>
                <w:rFonts w:ascii="Times New Roman" w:hAnsi="Times New Roman"/>
                <w:color w:val="1F1F1F"/>
                <w:shd w:val="clear" w:color="auto" w:fill="FFFFFF"/>
                <w:lang w:val="uk-UA"/>
              </w:rPr>
            </w:pPr>
          </w:p>
        </w:tc>
        <w:tc>
          <w:tcPr>
            <w:tcW w:w="5103" w:type="dxa"/>
            <w:shd w:val="clear" w:color="auto" w:fill="auto"/>
          </w:tcPr>
          <w:p w14:paraId="167178FD" w14:textId="6B4296BB" w:rsidR="00905333" w:rsidRPr="006B2C27" w:rsidRDefault="00905333" w:rsidP="00AF6D2B">
            <w:pPr>
              <w:widowControl w:val="0"/>
              <w:spacing w:after="0" w:line="360" w:lineRule="auto"/>
              <w:rPr>
                <w:rFonts w:ascii="Times New Roman" w:hAnsi="Times New Roman"/>
                <w:color w:val="1F1F1F"/>
                <w:shd w:val="clear" w:color="auto" w:fill="FFFFFF"/>
                <w:lang w:val="uk-UA"/>
              </w:rPr>
            </w:pPr>
            <w:permStart w:id="107352268" w:edGrp="everyone"/>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for</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in</w:t>
            </w:r>
            <w:r w:rsidRPr="006B2C27">
              <w:rPr>
                <w:rFonts w:ascii="Times New Roman" w:hAnsi="Times New Roman"/>
                <w:color w:val="1F1F1F"/>
                <w:shd w:val="clear" w:color="auto" w:fill="FFFFFF"/>
                <w:lang w:val="uk-UA"/>
              </w:rPr>
              <w:t xml:space="preserve"> {$</w:t>
            </w:r>
            <w:proofErr w:type="spellStart"/>
            <w:r w:rsidRPr="006B2C27">
              <w:rPr>
                <w:rFonts w:ascii="Times New Roman" w:hAnsi="Times New Roman"/>
                <w:color w:val="1F1F1F"/>
                <w:shd w:val="clear" w:color="auto" w:fill="FFFFFF"/>
              </w:rPr>
              <w:t>PDpisanti</w:t>
            </w:r>
            <w:proofErr w:type="spellEnd"/>
            <w:r w:rsidRPr="006B2C27">
              <w:rPr>
                <w:rFonts w:ascii="Times New Roman" w:hAnsi="Times New Roman"/>
                <w:color w:val="1F1F1F"/>
                <w:shd w:val="clear" w:color="auto" w:fill="FFFFFF"/>
                <w:lang w:val="uk-UA"/>
              </w:rPr>
              <w:t>}}</w:t>
            </w:r>
          </w:p>
          <w:p w14:paraId="46A89787" w14:textId="77777777" w:rsidR="00FA599D" w:rsidRPr="006B2C27" w:rsidRDefault="00905333" w:rsidP="00AF6D2B">
            <w:pPr>
              <w:keepNext/>
              <w:keepLines/>
              <w:suppressLineNumbers/>
              <w:suppressAutoHyphens/>
              <w:spacing w:after="0" w:line="360" w:lineRule="auto"/>
              <w:contextualSpacing/>
              <w:rPr>
                <w:rFonts w:ascii="Times New Roman" w:hAnsi="Times New Roman"/>
                <w:color w:val="000000"/>
                <w:shd w:val="clear" w:color="auto" w:fill="FFFFFF"/>
                <w:lang w:val="uk-UA"/>
              </w:rPr>
            </w:pPr>
            <w:r w:rsidRPr="006B2C27">
              <w:rPr>
                <w:rFonts w:ascii="Times New Roman" w:hAnsi="Times New Roman"/>
                <w:lang w:val="uk-UA"/>
              </w:rPr>
              <w:t xml:space="preserve">____________/ </w:t>
            </w:r>
            <w:r w:rsidRPr="006B2C27">
              <w:rPr>
                <w:rFonts w:ascii="Times New Roman" w:hAnsi="Times New Roman"/>
                <w:color w:val="000000"/>
                <w:shd w:val="clear" w:color="auto" w:fill="FFFFFF"/>
                <w:lang w:val="uk-UA"/>
              </w:rPr>
              <w:t>{$</w:t>
            </w:r>
            <w:r w:rsidRPr="006B2C27">
              <w:rPr>
                <w:rFonts w:ascii="Times New Roman" w:hAnsi="Times New Roman"/>
                <w:color w:val="000000"/>
                <w:shd w:val="clear" w:color="auto" w:fill="FFFFFF"/>
              </w:rPr>
              <w:t>item</w:t>
            </w:r>
            <w:r w:rsidRPr="006B2C27">
              <w:rPr>
                <w:rFonts w:ascii="Times New Roman" w:hAnsi="Times New Roman"/>
                <w:color w:val="000000"/>
                <w:shd w:val="clear" w:color="auto" w:fill="FFFFFF"/>
                <w:lang w:val="uk-UA"/>
              </w:rPr>
              <w:t>.</w:t>
            </w:r>
            <w:proofErr w:type="spellStart"/>
            <w:r w:rsidRPr="006B2C27">
              <w:rPr>
                <w:rFonts w:ascii="Times New Roman" w:hAnsi="Times New Roman"/>
                <w:color w:val="000000"/>
                <w:shd w:val="clear" w:color="auto" w:fill="FFFFFF"/>
              </w:rPr>
              <w:t>PBPDpisantaKontragentaUNazivnomuVDmNku</w:t>
            </w:r>
            <w:proofErr w:type="spellEnd"/>
            <w:r w:rsidRPr="006B2C27">
              <w:rPr>
                <w:rFonts w:ascii="Times New Roman" w:hAnsi="Times New Roman"/>
                <w:color w:val="000000"/>
                <w:shd w:val="clear" w:color="auto" w:fill="FFFFFF"/>
                <w:lang w:val="uk-UA"/>
              </w:rPr>
              <w:t>}/ {$</w:t>
            </w:r>
            <w:proofErr w:type="spellStart"/>
            <w:r w:rsidRPr="006B2C27">
              <w:rPr>
                <w:rFonts w:ascii="Times New Roman" w:hAnsi="Times New Roman"/>
                <w:color w:val="000000"/>
                <w:shd w:val="clear" w:color="auto" w:fill="FFFFFF"/>
                <w:lang w:val="uk-UA"/>
              </w:rPr>
              <w:t>item.PBPDpisantaKontragentaAngl</w:t>
            </w:r>
            <w:proofErr w:type="spellEnd"/>
            <w:r w:rsidRPr="006B2C27">
              <w:rPr>
                <w:rFonts w:ascii="Times New Roman" w:hAnsi="Times New Roman"/>
                <w:color w:val="000000"/>
                <w:shd w:val="clear" w:color="auto" w:fill="FFFFFF"/>
                <w:lang w:val="uk-UA"/>
              </w:rPr>
              <w:t>}/</w:t>
            </w:r>
            <w:r w:rsidRPr="006B2C27">
              <w:rPr>
                <w:rFonts w:ascii="Times New Roman" w:hAnsi="Times New Roman"/>
                <w:snapToGrid w:val="0"/>
                <w:color w:val="000000"/>
                <w:shd w:val="clear" w:color="auto" w:fill="FFFFFF"/>
                <w:lang w:val="uk-UA"/>
              </w:rPr>
              <w:t>{</w:t>
            </w:r>
            <w:proofErr w:type="spellStart"/>
            <w:r w:rsidRPr="006B2C27">
              <w:rPr>
                <w:rFonts w:ascii="Times New Roman" w:hAnsi="Times New Roman"/>
                <w:snapToGrid w:val="0"/>
                <w:color w:val="000000"/>
                <w:shd w:val="clear" w:color="auto" w:fill="FFFFFF"/>
                <w:lang w:val="uk-UA"/>
              </w:rPr>
              <w:t>end</w:t>
            </w:r>
            <w:proofErr w:type="spellEnd"/>
            <w:r w:rsidRPr="006B2C27">
              <w:rPr>
                <w:rFonts w:ascii="Times New Roman" w:hAnsi="Times New Roman"/>
                <w:color w:val="000000"/>
                <w:shd w:val="clear" w:color="auto" w:fill="FFFFFF"/>
                <w:lang w:val="uk-UA"/>
              </w:rPr>
              <w:t>}</w:t>
            </w:r>
          </w:p>
          <w:permEnd w:id="107352268"/>
          <w:p w14:paraId="7321EBDB" w14:textId="749D7885" w:rsidR="00AF6D2B" w:rsidRPr="006B2C27" w:rsidRDefault="00AF6D2B" w:rsidP="00905333">
            <w:pPr>
              <w:keepNext/>
              <w:keepLines/>
              <w:suppressLineNumbers/>
              <w:suppressAutoHyphens/>
              <w:spacing w:after="0" w:line="240" w:lineRule="auto"/>
              <w:contextualSpacing/>
              <w:jc w:val="center"/>
              <w:rPr>
                <w:rFonts w:ascii="Times New Roman" w:eastAsia="Times New Roman" w:hAnsi="Times New Roman"/>
                <w:lang w:val="uk-UA" w:eastAsia="ru-RU"/>
              </w:rPr>
            </w:pPr>
          </w:p>
        </w:tc>
      </w:tr>
    </w:tbl>
    <w:p w14:paraId="0BEA26B1" w14:textId="77777777" w:rsidR="00E20609" w:rsidRPr="006B2C27" w:rsidRDefault="00E20609">
      <w:pPr>
        <w:spacing w:after="0" w:line="240" w:lineRule="auto"/>
        <w:rPr>
          <w:rFonts w:ascii="Times New Roman" w:hAnsi="Times New Roman"/>
          <w:lang w:val="uk-UA"/>
        </w:rPr>
      </w:pPr>
      <w:r w:rsidRPr="006B2C27">
        <w:rPr>
          <w:rFonts w:ascii="Times New Roman" w:hAnsi="Times New Roman"/>
          <w:lang w:val="uk-UA"/>
        </w:rPr>
        <w:br w:type="page"/>
      </w:r>
    </w:p>
    <w:p w14:paraId="30DB14F7" w14:textId="77777777" w:rsidR="003549B9" w:rsidRPr="006B2C27" w:rsidRDefault="003549B9" w:rsidP="003549B9">
      <w:pPr>
        <w:spacing w:after="0" w:line="240" w:lineRule="auto"/>
        <w:jc w:val="center"/>
        <w:rPr>
          <w:rFonts w:ascii="Times New Roman" w:eastAsia="Times New Roman" w:hAnsi="Times New Roman"/>
          <w:b/>
          <w:caps/>
          <w:lang w:val="uk-UA" w:eastAsia="ru-RU"/>
        </w:rPr>
      </w:pPr>
      <w:permStart w:id="1326061460" w:edGrp="everyone"/>
      <w:r w:rsidRPr="006B2C27">
        <w:rPr>
          <w:rFonts w:ascii="Times New Roman" w:eastAsia="Times New Roman" w:hAnsi="Times New Roman"/>
          <w:b/>
          <w:caps/>
          <w:lang w:val="uk-UA" w:eastAsia="ru-RU"/>
        </w:rPr>
        <w:lastRenderedPageBreak/>
        <w:t xml:space="preserve">Додаток № 4 / </w:t>
      </w:r>
      <w:r w:rsidRPr="006B2C27">
        <w:rPr>
          <w:rFonts w:ascii="Times New Roman" w:eastAsia="Times New Roman" w:hAnsi="Times New Roman"/>
          <w:b/>
          <w:caps/>
          <w:lang w:eastAsia="ru-RU"/>
        </w:rPr>
        <w:t>appendix</w:t>
      </w:r>
      <w:r w:rsidRPr="006B2C27">
        <w:rPr>
          <w:rFonts w:ascii="Times New Roman" w:eastAsia="Times New Roman" w:hAnsi="Times New Roman"/>
          <w:b/>
          <w:caps/>
          <w:lang w:val="uk-UA" w:eastAsia="ru-RU"/>
        </w:rPr>
        <w:t>4</w:t>
      </w:r>
    </w:p>
    <w:p w14:paraId="5FC01834" w14:textId="1C578C1C" w:rsidR="003549B9" w:rsidRPr="006B2C27" w:rsidRDefault="003549B9" w:rsidP="003549B9">
      <w:pPr>
        <w:spacing w:after="0" w:line="240" w:lineRule="auto"/>
        <w:jc w:val="center"/>
        <w:rPr>
          <w:rFonts w:ascii="Times New Roman" w:eastAsia="Times New Roman" w:hAnsi="Times New Roman"/>
          <w:lang w:val="uk-UA" w:eastAsia="ru-RU"/>
        </w:rPr>
      </w:pPr>
      <w:r w:rsidRPr="006B2C27">
        <w:rPr>
          <w:rFonts w:ascii="Times New Roman" w:eastAsia="Times New Roman" w:hAnsi="Times New Roman"/>
          <w:lang w:val="uk-UA" w:eastAsia="ru-RU"/>
        </w:rPr>
        <w:t xml:space="preserve">до Договору поставки № </w:t>
      </w:r>
      <w:r w:rsidRPr="006B2C27">
        <w:rPr>
          <w:rFonts w:ascii="Times New Roman" w:eastAsia="Times New Roman" w:hAnsi="Times New Roman"/>
          <w:bCs/>
          <w:lang w:val="uk-UA" w:eastAsia="ru-RU"/>
        </w:rPr>
        <w:t>{</w:t>
      </w:r>
      <w:r w:rsidR="002376F5" w:rsidRPr="006B2C27">
        <w:rPr>
          <w:rFonts w:ascii="Times New Roman" w:eastAsia="Times New Roman" w:hAnsi="Times New Roman"/>
          <w:bCs/>
          <w:lang w:val="uk-UA" w:eastAsia="ru-RU"/>
        </w:rPr>
        <w:t>$</w:t>
      </w:r>
      <w:proofErr w:type="spellStart"/>
      <w:r w:rsidR="002376F5" w:rsidRPr="006B2C27">
        <w:rPr>
          <w:rFonts w:ascii="Times New Roman" w:eastAsia="Times New Roman" w:hAnsi="Times New Roman"/>
          <w:bCs/>
          <w:lang w:val="en-GB" w:eastAsia="ru-RU"/>
        </w:rPr>
        <w:t>NomerDogovoru</w:t>
      </w:r>
      <w:proofErr w:type="spellEnd"/>
      <w:r w:rsidRPr="006B2C27">
        <w:rPr>
          <w:rFonts w:ascii="Times New Roman" w:eastAsia="Times New Roman" w:hAnsi="Times New Roman"/>
          <w:bCs/>
          <w:lang w:val="uk-UA" w:eastAsia="ru-RU"/>
        </w:rPr>
        <w:t>}</w:t>
      </w:r>
      <w:r w:rsidRPr="006B2C27">
        <w:rPr>
          <w:rFonts w:ascii="Times New Roman" w:eastAsia="Times New Roman" w:hAnsi="Times New Roman"/>
          <w:lang w:val="uk-UA" w:eastAsia="ru-RU"/>
        </w:rPr>
        <w:t xml:space="preserve"> від </w:t>
      </w:r>
      <w:r w:rsidRPr="006B2C27">
        <w:rPr>
          <w:rFonts w:ascii="Times New Roman" w:eastAsia="Times New Roman" w:hAnsi="Times New Roman"/>
          <w:bCs/>
          <w:lang w:val="uk-UA" w:eastAsia="ru-RU"/>
        </w:rPr>
        <w:t>{</w:t>
      </w:r>
      <w:r w:rsidR="002376F5" w:rsidRPr="006B2C27">
        <w:rPr>
          <w:rFonts w:ascii="Times New Roman" w:eastAsia="Times New Roman" w:hAnsi="Times New Roman"/>
          <w:bCs/>
          <w:lang w:val="uk-UA" w:eastAsia="ru-RU"/>
        </w:rPr>
        <w:t>$</w:t>
      </w:r>
      <w:proofErr w:type="spellStart"/>
      <w:r w:rsidR="002376F5" w:rsidRPr="006B2C27">
        <w:rPr>
          <w:rFonts w:ascii="Times New Roman" w:eastAsia="Times New Roman" w:hAnsi="Times New Roman"/>
          <w:bCs/>
          <w:lang w:val="en-GB" w:eastAsia="ru-RU"/>
        </w:rPr>
        <w:t>DataDogovoru</w:t>
      </w:r>
      <w:proofErr w:type="spellEnd"/>
      <w:r w:rsidRPr="006B2C27">
        <w:rPr>
          <w:rFonts w:ascii="Times New Roman" w:eastAsia="Times New Roman" w:hAnsi="Times New Roman"/>
          <w:bCs/>
          <w:lang w:val="uk-UA" w:eastAsia="ru-RU"/>
        </w:rPr>
        <w:t>} р.</w:t>
      </w:r>
      <w:r w:rsidRPr="006B2C27">
        <w:rPr>
          <w:rFonts w:ascii="Times New Roman" w:eastAsia="Times New Roman" w:hAnsi="Times New Roman"/>
          <w:lang w:val="uk-UA" w:eastAsia="ru-RU"/>
        </w:rPr>
        <w:t xml:space="preserve"> /</w:t>
      </w:r>
      <w:r w:rsidRPr="006B2C27">
        <w:rPr>
          <w:rFonts w:ascii="Times New Roman" w:eastAsia="Times New Roman" w:hAnsi="Times New Roman"/>
          <w:lang w:eastAsia="ru-RU"/>
        </w:rPr>
        <w:t>to</w:t>
      </w:r>
      <w:r w:rsidRPr="006B2C27">
        <w:rPr>
          <w:rFonts w:ascii="Times New Roman" w:eastAsia="Times New Roman" w:hAnsi="Times New Roman"/>
          <w:lang w:val="uk-UA" w:eastAsia="ru-RU"/>
        </w:rPr>
        <w:t xml:space="preserve"> </w:t>
      </w:r>
      <w:r w:rsidRPr="006B2C27">
        <w:rPr>
          <w:rFonts w:ascii="Times New Roman" w:eastAsia="Times New Roman" w:hAnsi="Times New Roman"/>
          <w:lang w:eastAsia="ru-RU"/>
        </w:rPr>
        <w:t>Supply</w:t>
      </w:r>
      <w:r w:rsidRPr="006B2C27">
        <w:rPr>
          <w:rFonts w:ascii="Times New Roman" w:eastAsia="Times New Roman" w:hAnsi="Times New Roman"/>
          <w:lang w:val="uk-UA" w:eastAsia="ru-RU"/>
        </w:rPr>
        <w:t xml:space="preserve"> </w:t>
      </w:r>
      <w:r w:rsidRPr="006B2C27">
        <w:rPr>
          <w:rFonts w:ascii="Times New Roman" w:eastAsia="Times New Roman" w:hAnsi="Times New Roman"/>
          <w:lang w:eastAsia="ru-RU"/>
        </w:rPr>
        <w:t>Contract</w:t>
      </w:r>
      <w:r w:rsidRPr="006B2C27">
        <w:rPr>
          <w:rFonts w:ascii="Times New Roman" w:eastAsia="Times New Roman" w:hAnsi="Times New Roman"/>
          <w:lang w:val="uk-UA" w:eastAsia="ru-RU"/>
        </w:rPr>
        <w:t xml:space="preserve"> </w:t>
      </w:r>
      <w:r w:rsidRPr="006B2C27">
        <w:rPr>
          <w:rFonts w:ascii="Times New Roman" w:eastAsia="Times New Roman" w:hAnsi="Times New Roman"/>
          <w:lang w:eastAsia="ru-RU"/>
        </w:rPr>
        <w:t>No</w:t>
      </w:r>
      <w:r w:rsidRPr="006B2C27">
        <w:rPr>
          <w:rFonts w:ascii="Times New Roman" w:eastAsia="Times New Roman" w:hAnsi="Times New Roman"/>
          <w:lang w:val="uk-UA" w:eastAsia="ru-RU"/>
        </w:rPr>
        <w:t xml:space="preserve">. </w:t>
      </w:r>
      <w:r w:rsidRPr="006B2C27">
        <w:rPr>
          <w:rFonts w:ascii="Times New Roman" w:eastAsia="Times New Roman" w:hAnsi="Times New Roman"/>
          <w:bCs/>
          <w:lang w:val="uk-UA" w:eastAsia="ru-RU"/>
        </w:rPr>
        <w:t>{</w:t>
      </w:r>
      <w:r w:rsidR="002376F5" w:rsidRPr="006B2C27">
        <w:rPr>
          <w:rFonts w:ascii="Times New Roman" w:eastAsia="Times New Roman" w:hAnsi="Times New Roman"/>
          <w:bCs/>
          <w:lang w:val="en-GB" w:eastAsia="ru-RU"/>
        </w:rPr>
        <w:t>$</w:t>
      </w:r>
      <w:proofErr w:type="spellStart"/>
      <w:r w:rsidR="002376F5" w:rsidRPr="006B2C27">
        <w:rPr>
          <w:rFonts w:ascii="Times New Roman" w:eastAsia="Times New Roman" w:hAnsi="Times New Roman"/>
          <w:bCs/>
          <w:lang w:val="en-GB" w:eastAsia="ru-RU"/>
        </w:rPr>
        <w:t>NomerDogovoru</w:t>
      </w:r>
      <w:proofErr w:type="spellEnd"/>
      <w:r w:rsidRPr="006B2C27">
        <w:rPr>
          <w:rFonts w:ascii="Times New Roman" w:eastAsia="Times New Roman" w:hAnsi="Times New Roman"/>
          <w:bCs/>
          <w:lang w:val="uk-UA" w:eastAsia="ru-RU"/>
        </w:rPr>
        <w:t>}</w:t>
      </w:r>
      <w:r w:rsidRPr="006B2C27">
        <w:rPr>
          <w:rFonts w:ascii="Times New Roman" w:eastAsia="Times New Roman" w:hAnsi="Times New Roman"/>
          <w:lang w:val="uk-UA" w:eastAsia="ru-RU"/>
        </w:rPr>
        <w:t xml:space="preserve">  </w:t>
      </w:r>
      <w:r w:rsidRPr="006B2C27">
        <w:rPr>
          <w:rFonts w:ascii="Times New Roman" w:eastAsia="Times New Roman" w:hAnsi="Times New Roman"/>
          <w:lang w:eastAsia="ru-RU"/>
        </w:rPr>
        <w:t>dated</w:t>
      </w:r>
      <w:r w:rsidRPr="006B2C27">
        <w:rPr>
          <w:rFonts w:ascii="Times New Roman" w:eastAsia="Times New Roman" w:hAnsi="Times New Roman"/>
          <w:lang w:val="uk-UA" w:eastAsia="ru-RU"/>
        </w:rPr>
        <w:t xml:space="preserve">  </w:t>
      </w:r>
      <w:r w:rsidRPr="006B2C27">
        <w:rPr>
          <w:rFonts w:ascii="Times New Roman" w:eastAsia="Times New Roman" w:hAnsi="Times New Roman"/>
          <w:bCs/>
          <w:lang w:val="uk-UA" w:eastAsia="ru-RU"/>
        </w:rPr>
        <w:t>{</w:t>
      </w:r>
      <w:r w:rsidR="002376F5" w:rsidRPr="006B2C27">
        <w:rPr>
          <w:rFonts w:ascii="Times New Roman" w:eastAsia="Times New Roman" w:hAnsi="Times New Roman"/>
          <w:bCs/>
          <w:lang w:val="en-GB" w:eastAsia="ru-RU"/>
        </w:rPr>
        <w:t>$</w:t>
      </w:r>
      <w:proofErr w:type="spellStart"/>
      <w:r w:rsidR="002376F5" w:rsidRPr="006B2C27">
        <w:rPr>
          <w:rFonts w:ascii="Times New Roman" w:eastAsia="Times New Roman" w:hAnsi="Times New Roman"/>
          <w:bCs/>
          <w:lang w:val="en-GB" w:eastAsia="ru-RU"/>
        </w:rPr>
        <w:t>DataDogovoru</w:t>
      </w:r>
      <w:proofErr w:type="spellEnd"/>
      <w:r w:rsidRPr="006B2C27">
        <w:rPr>
          <w:rFonts w:ascii="Times New Roman" w:eastAsia="Times New Roman" w:hAnsi="Times New Roman"/>
          <w:bCs/>
          <w:lang w:val="uk-UA" w:eastAsia="ru-RU"/>
        </w:rPr>
        <w:t>}</w:t>
      </w:r>
      <w:r w:rsidRPr="006B2C27">
        <w:rPr>
          <w:rFonts w:ascii="Times New Roman" w:eastAsia="Times New Roman" w:hAnsi="Times New Roman"/>
          <w:lang w:val="uk-UA" w:eastAsia="ru-RU"/>
        </w:rPr>
        <w:t xml:space="preserve">       </w:t>
      </w:r>
    </w:p>
    <w:p w14:paraId="676D5FE0" w14:textId="77777777" w:rsidR="003549B9" w:rsidRPr="006B2C27" w:rsidRDefault="003549B9" w:rsidP="003549B9">
      <w:pPr>
        <w:keepNext/>
        <w:keepLines/>
        <w:suppressLineNumbers/>
        <w:suppressAutoHyphens/>
        <w:spacing w:after="0" w:line="240" w:lineRule="auto"/>
        <w:jc w:val="center"/>
        <w:rPr>
          <w:rFonts w:ascii="Times New Roman" w:eastAsia="Times New Roman" w:hAnsi="Times New Roman"/>
          <w:b/>
          <w:lang w:val="uk-UA" w:eastAsia="ru-RU"/>
        </w:rPr>
      </w:pPr>
    </w:p>
    <w:p w14:paraId="6A03FE2C" w14:textId="77777777" w:rsidR="003549B9" w:rsidRPr="006B2C27" w:rsidRDefault="003549B9" w:rsidP="003549B9">
      <w:pPr>
        <w:keepNext/>
        <w:keepLines/>
        <w:suppressLineNumbers/>
        <w:suppressAutoHyphens/>
        <w:spacing w:after="0" w:line="240" w:lineRule="auto"/>
        <w:jc w:val="center"/>
        <w:rPr>
          <w:rFonts w:ascii="Times New Roman" w:eastAsia="Times New Roman" w:hAnsi="Times New Roman"/>
          <w:b/>
          <w:lang w:val="uk-UA" w:eastAsia="ru-RU"/>
        </w:rPr>
      </w:pPr>
      <w:r w:rsidRPr="006B2C27">
        <w:rPr>
          <w:rFonts w:ascii="Times New Roman" w:eastAsia="Times New Roman" w:hAnsi="Times New Roman"/>
          <w:b/>
          <w:lang w:val="uk-UA" w:eastAsia="ru-RU"/>
        </w:rPr>
        <w:t>СПЕЦИФІКАЦІЯ / SPECIFICATION</w:t>
      </w:r>
    </w:p>
    <w:p w14:paraId="363ACA1B" w14:textId="77777777" w:rsidR="003549B9" w:rsidRPr="006B2C27" w:rsidRDefault="003549B9" w:rsidP="003549B9">
      <w:pPr>
        <w:keepNext/>
        <w:keepLines/>
        <w:suppressLineNumbers/>
        <w:suppressAutoHyphens/>
        <w:spacing w:after="0" w:line="240" w:lineRule="auto"/>
        <w:rPr>
          <w:rFonts w:ascii="Times New Roman" w:eastAsia="Times New Roman" w:hAnsi="Times New Roman"/>
          <w:lang w:val="uk-UA" w:eastAsia="ru-RU"/>
        </w:rPr>
      </w:pPr>
    </w:p>
    <w:p w14:paraId="242F95DE" w14:textId="4C16658A" w:rsidR="003549B9" w:rsidRPr="006B2C27" w:rsidRDefault="003549B9" w:rsidP="00BE401B">
      <w:pPr>
        <w:keepNext/>
        <w:keepLines/>
        <w:suppressLineNumbers/>
        <w:suppressAutoHyphens/>
        <w:spacing w:after="0" w:line="240" w:lineRule="auto"/>
        <w:rPr>
          <w:rFonts w:ascii="Times New Roman" w:eastAsia="Times New Roman" w:hAnsi="Times New Roman"/>
          <w:b/>
          <w:lang w:val="uk-UA" w:eastAsia="ru-RU"/>
        </w:rPr>
      </w:pPr>
      <w:r w:rsidRPr="006B2C27">
        <w:rPr>
          <w:rFonts w:ascii="Times New Roman" w:eastAsia="Times New Roman" w:hAnsi="Times New Roman"/>
          <w:lang w:val="uk-UA" w:eastAsia="ru-RU"/>
        </w:rPr>
        <w:t xml:space="preserve">  </w:t>
      </w:r>
    </w:p>
    <w:tbl>
      <w:tblPr>
        <w:tblpPr w:leftFromText="180" w:rightFromText="180" w:vertAnchor="text" w:horzAnchor="margin" w:tblpXSpec="center" w:tblpY="117"/>
        <w:tblW w:w="0" w:type="auto"/>
        <w:tblLayout w:type="fixed"/>
        <w:tblLook w:val="01E0" w:firstRow="1" w:lastRow="1" w:firstColumn="1" w:lastColumn="1" w:noHBand="0" w:noVBand="0"/>
      </w:tblPr>
      <w:tblGrid>
        <w:gridCol w:w="5103"/>
        <w:gridCol w:w="5103"/>
      </w:tblGrid>
      <w:tr w:rsidR="00BE401B" w:rsidRPr="006B2C27" w14:paraId="40DA64F8" w14:textId="77777777" w:rsidTr="00CF0043">
        <w:trPr>
          <w:trHeight w:val="284"/>
        </w:trPr>
        <w:tc>
          <w:tcPr>
            <w:tcW w:w="10206" w:type="dxa"/>
            <w:gridSpan w:val="2"/>
            <w:shd w:val="clear" w:color="auto" w:fill="auto"/>
          </w:tcPr>
          <w:p w14:paraId="688E9441" w14:textId="12423215" w:rsidR="00BE401B" w:rsidRPr="006B2C27" w:rsidRDefault="00BE401B" w:rsidP="006D0EE1">
            <w:pPr>
              <w:keepNext/>
              <w:keepLines/>
              <w:suppressLineNumbers/>
              <w:suppressAutoHyphens/>
              <w:spacing w:after="0" w:line="240" w:lineRule="auto"/>
              <w:jc w:val="center"/>
              <w:rPr>
                <w:rFonts w:ascii="Times New Roman" w:eastAsia="Times New Roman" w:hAnsi="Times New Roman"/>
                <w:b/>
                <w:lang w:eastAsia="ru-RU"/>
              </w:rPr>
            </w:pPr>
            <w:r w:rsidRPr="006B2C27">
              <w:rPr>
                <w:rFonts w:ascii="Times New Roman" w:eastAsia="Times New Roman" w:hAnsi="Times New Roman"/>
                <w:b/>
                <w:lang w:val="uk-UA" w:eastAsia="ru-RU"/>
              </w:rPr>
              <w:t>ПІДПИСИ СТОРІН</w:t>
            </w:r>
            <w:r w:rsidRPr="006B2C27">
              <w:rPr>
                <w:rFonts w:ascii="Times New Roman" w:eastAsia="Times New Roman" w:hAnsi="Times New Roman"/>
                <w:b/>
                <w:lang w:eastAsia="ru-RU"/>
              </w:rPr>
              <w:t>/SIGNATURES OF THE PARTIES</w:t>
            </w:r>
          </w:p>
        </w:tc>
      </w:tr>
      <w:tr w:rsidR="00BE401B" w:rsidRPr="006B2C27" w14:paraId="54A17B16" w14:textId="77777777" w:rsidTr="00CF0043">
        <w:trPr>
          <w:trHeight w:val="284"/>
        </w:trPr>
        <w:tc>
          <w:tcPr>
            <w:tcW w:w="5103" w:type="dxa"/>
            <w:shd w:val="clear" w:color="auto" w:fill="auto"/>
          </w:tcPr>
          <w:p w14:paraId="61F228C6" w14:textId="557276F8" w:rsidR="00BE401B" w:rsidRPr="006B2C27" w:rsidRDefault="00BE401B" w:rsidP="006D0EE1">
            <w:pPr>
              <w:keepNext/>
              <w:keepLines/>
              <w:suppressLineNumbers/>
              <w:suppressAutoHyphens/>
              <w:spacing w:after="0" w:line="240" w:lineRule="auto"/>
              <w:jc w:val="center"/>
              <w:rPr>
                <w:rFonts w:ascii="Times New Roman" w:eastAsia="Times New Roman" w:hAnsi="Times New Roman"/>
                <w:b/>
                <w:caps/>
                <w:lang w:val="uk-UA" w:eastAsia="ru-RU"/>
              </w:rPr>
            </w:pPr>
            <w:r w:rsidRPr="006B2C27">
              <w:rPr>
                <w:rFonts w:ascii="Times New Roman" w:eastAsia="Times New Roman" w:hAnsi="Times New Roman"/>
                <w:b/>
                <w:caps/>
                <w:lang w:val="uk-UA" w:eastAsia="ru-RU"/>
              </w:rPr>
              <w:t>ПОКУПЕЦЬ</w:t>
            </w:r>
            <w:r w:rsidRPr="006B2C27">
              <w:rPr>
                <w:rFonts w:ascii="Times New Roman" w:eastAsia="Times New Roman" w:hAnsi="Times New Roman"/>
                <w:b/>
                <w:caps/>
                <w:lang w:eastAsia="ru-RU"/>
              </w:rPr>
              <w:t xml:space="preserve"> / BUYER</w:t>
            </w:r>
            <w:r w:rsidRPr="006B2C27">
              <w:rPr>
                <w:rFonts w:ascii="Times New Roman" w:eastAsia="Times New Roman" w:hAnsi="Times New Roman"/>
                <w:b/>
                <w:caps/>
                <w:lang w:val="uk-UA" w:eastAsia="ru-RU"/>
              </w:rPr>
              <w:t>:</w:t>
            </w:r>
          </w:p>
        </w:tc>
        <w:tc>
          <w:tcPr>
            <w:tcW w:w="5103" w:type="dxa"/>
            <w:shd w:val="clear" w:color="auto" w:fill="auto"/>
          </w:tcPr>
          <w:p w14:paraId="22132C91" w14:textId="3C2A7852" w:rsidR="00BE401B" w:rsidRPr="006B2C27" w:rsidRDefault="00BE401B" w:rsidP="006D0EE1">
            <w:pPr>
              <w:keepNext/>
              <w:keepLines/>
              <w:suppressLineNumbers/>
              <w:suppressAutoHyphens/>
              <w:spacing w:after="0" w:line="240" w:lineRule="auto"/>
              <w:jc w:val="center"/>
              <w:rPr>
                <w:rFonts w:ascii="Times New Roman" w:eastAsia="Times New Roman" w:hAnsi="Times New Roman"/>
                <w:b/>
                <w:caps/>
                <w:lang w:val="uk-UA" w:eastAsia="ru-RU"/>
              </w:rPr>
            </w:pPr>
            <w:r w:rsidRPr="006B2C27">
              <w:rPr>
                <w:rFonts w:ascii="Times New Roman" w:eastAsia="Times New Roman" w:hAnsi="Times New Roman"/>
                <w:b/>
                <w:caps/>
                <w:lang w:val="uk-UA" w:eastAsia="ru-RU"/>
              </w:rPr>
              <w:t xml:space="preserve">ПОСТАЧАЛЬНИК / </w:t>
            </w:r>
            <w:r w:rsidRPr="006B2C27">
              <w:rPr>
                <w:rFonts w:ascii="Times New Roman" w:eastAsia="Times New Roman" w:hAnsi="Times New Roman"/>
                <w:b/>
                <w:caps/>
                <w:lang w:eastAsia="ru-RU"/>
              </w:rPr>
              <w:t>SUPPLIER</w:t>
            </w:r>
            <w:r w:rsidRPr="006B2C27">
              <w:rPr>
                <w:rFonts w:ascii="Times New Roman" w:eastAsia="Times New Roman" w:hAnsi="Times New Roman"/>
                <w:b/>
                <w:caps/>
                <w:lang w:val="uk-UA" w:eastAsia="ru-RU"/>
              </w:rPr>
              <w:t>:</w:t>
            </w:r>
          </w:p>
        </w:tc>
      </w:tr>
      <w:tr w:rsidR="00BE401B" w:rsidRPr="006B2C27" w14:paraId="3888EFF7" w14:textId="77777777" w:rsidTr="00CF0043">
        <w:trPr>
          <w:trHeight w:val="284"/>
        </w:trPr>
        <w:tc>
          <w:tcPr>
            <w:tcW w:w="5103" w:type="dxa"/>
            <w:shd w:val="clear" w:color="auto" w:fill="auto"/>
          </w:tcPr>
          <w:p w14:paraId="53C69430" w14:textId="77777777" w:rsidR="00BE401B" w:rsidRPr="006B2C27" w:rsidRDefault="00BE401B" w:rsidP="00CB4B35">
            <w:pPr>
              <w:keepNext/>
              <w:keepLines/>
              <w:suppressLineNumbers/>
              <w:suppressAutoHyphens/>
              <w:spacing w:after="0" w:line="240" w:lineRule="auto"/>
              <w:rPr>
                <w:rFonts w:ascii="Times New Roman" w:eastAsia="Times New Roman" w:hAnsi="Times New Roman"/>
                <w:b/>
                <w:caps/>
                <w:lang w:val="uk-UA" w:eastAsia="ru-RU"/>
              </w:rPr>
            </w:pPr>
          </w:p>
        </w:tc>
        <w:tc>
          <w:tcPr>
            <w:tcW w:w="5103" w:type="dxa"/>
            <w:shd w:val="clear" w:color="auto" w:fill="auto"/>
          </w:tcPr>
          <w:p w14:paraId="042FCAEF" w14:textId="77777777" w:rsidR="00BE401B" w:rsidRPr="006B2C27" w:rsidRDefault="00BE401B" w:rsidP="006D0EE1">
            <w:pPr>
              <w:keepNext/>
              <w:keepLines/>
              <w:suppressLineNumbers/>
              <w:suppressAutoHyphens/>
              <w:spacing w:after="0" w:line="240" w:lineRule="auto"/>
              <w:jc w:val="center"/>
              <w:rPr>
                <w:rFonts w:ascii="Times New Roman" w:eastAsia="Times New Roman" w:hAnsi="Times New Roman"/>
                <w:b/>
                <w:caps/>
                <w:lang w:val="uk-UA" w:eastAsia="ru-RU"/>
              </w:rPr>
            </w:pPr>
          </w:p>
        </w:tc>
      </w:tr>
      <w:tr w:rsidR="00FA599D" w:rsidRPr="00A760DA" w14:paraId="7123A41A" w14:textId="77777777" w:rsidTr="00CF0043">
        <w:trPr>
          <w:trHeight w:val="1599"/>
        </w:trPr>
        <w:tc>
          <w:tcPr>
            <w:tcW w:w="5103" w:type="dxa"/>
            <w:shd w:val="clear" w:color="auto" w:fill="auto"/>
          </w:tcPr>
          <w:p w14:paraId="316DC3E2" w14:textId="5223E5AA" w:rsidR="00C65A61" w:rsidRPr="006B2C27" w:rsidRDefault="00DD5BCB" w:rsidP="00C65A61">
            <w:pPr>
              <w:widowControl w:val="0"/>
              <w:spacing w:after="0" w:line="360" w:lineRule="auto"/>
              <w:rPr>
                <w:rFonts w:ascii="Times New Roman" w:hAnsi="Times New Roman"/>
                <w:bCs/>
                <w:lang w:val="uk-UA"/>
              </w:rPr>
            </w:pPr>
            <w:r w:rsidRPr="006B2C27">
              <w:rPr>
                <w:rFonts w:ascii="Times New Roman" w:hAnsi="Times New Roman"/>
                <w:color w:val="1F1F1F"/>
                <w:shd w:val="clear" w:color="auto" w:fill="FFFFFF"/>
                <w:lang w:val="uk-UA"/>
              </w:rPr>
              <w:t xml:space="preserve"> </w:t>
            </w:r>
            <w:r w:rsidR="00C65A61" w:rsidRPr="006B2C27">
              <w:rPr>
                <w:rFonts w:ascii="Times New Roman" w:hAnsi="Times New Roman"/>
                <w:color w:val="1F1F1F"/>
                <w:shd w:val="clear" w:color="auto" w:fill="FFFFFF"/>
                <w:lang w:val="uk-UA"/>
              </w:rPr>
              <w:t>{</w:t>
            </w:r>
            <w:r w:rsidR="00C65A61" w:rsidRPr="006B2C27">
              <w:rPr>
                <w:rFonts w:ascii="Times New Roman" w:hAnsi="Times New Roman"/>
                <w:color w:val="1F1F1F"/>
                <w:shd w:val="clear" w:color="auto" w:fill="FFFFFF"/>
              </w:rPr>
              <w:t>for</w:t>
            </w:r>
            <w:r w:rsidR="00C65A61" w:rsidRPr="006B2C27">
              <w:rPr>
                <w:rFonts w:ascii="Times New Roman" w:hAnsi="Times New Roman"/>
                <w:color w:val="1F1F1F"/>
                <w:shd w:val="clear" w:color="auto" w:fill="FFFFFF"/>
                <w:lang w:val="uk-UA"/>
              </w:rPr>
              <w:t xml:space="preserve"> </w:t>
            </w:r>
            <w:r w:rsidR="00C65A61" w:rsidRPr="006B2C27">
              <w:rPr>
                <w:rFonts w:ascii="Times New Roman" w:hAnsi="Times New Roman"/>
                <w:color w:val="1F1F1F"/>
                <w:shd w:val="clear" w:color="auto" w:fill="FFFFFF"/>
              </w:rPr>
              <w:t>item</w:t>
            </w:r>
            <w:r w:rsidR="00C65A61" w:rsidRPr="006B2C27">
              <w:rPr>
                <w:rFonts w:ascii="Times New Roman" w:hAnsi="Times New Roman"/>
                <w:color w:val="1F1F1F"/>
                <w:shd w:val="clear" w:color="auto" w:fill="FFFFFF"/>
                <w:lang w:val="uk-UA"/>
              </w:rPr>
              <w:t xml:space="preserve"> </w:t>
            </w:r>
            <w:r w:rsidR="00C65A61" w:rsidRPr="006B2C27">
              <w:rPr>
                <w:rFonts w:ascii="Times New Roman" w:hAnsi="Times New Roman"/>
                <w:color w:val="1F1F1F"/>
                <w:shd w:val="clear" w:color="auto" w:fill="FFFFFF"/>
              </w:rPr>
              <w:t>in</w:t>
            </w:r>
            <w:r w:rsidR="00C65A61" w:rsidRPr="006B2C27">
              <w:rPr>
                <w:rFonts w:ascii="Times New Roman" w:hAnsi="Times New Roman"/>
                <w:color w:val="1F1F1F"/>
                <w:shd w:val="clear" w:color="auto" w:fill="FFFFFF"/>
                <w:lang w:val="uk-UA"/>
              </w:rPr>
              <w:t>{$</w:t>
            </w:r>
            <w:proofErr w:type="spellStart"/>
            <w:r w:rsidR="00C65A61" w:rsidRPr="006B2C27">
              <w:rPr>
                <w:rFonts w:ascii="Times New Roman" w:hAnsi="Times New Roman"/>
                <w:color w:val="1F1F1F"/>
                <w:shd w:val="clear" w:color="auto" w:fill="FFFFFF"/>
              </w:rPr>
              <w:t>PDpisant</w:t>
            </w:r>
            <w:proofErr w:type="spellEnd"/>
            <w:r w:rsidR="00C65A61" w:rsidRPr="006B2C27">
              <w:rPr>
                <w:rFonts w:ascii="Times New Roman" w:hAnsi="Times New Roman"/>
                <w:color w:val="1F1F1F"/>
                <w:shd w:val="clear" w:color="auto" w:fill="FFFFFF"/>
                <w:lang w:val="uk-UA"/>
              </w:rPr>
              <w:t>}}</w:t>
            </w:r>
            <w:r w:rsidR="00C65A61" w:rsidRPr="006B2C27">
              <w:rPr>
                <w:rFonts w:ascii="Times New Roman" w:hAnsi="Times New Roman"/>
                <w:bCs/>
                <w:lang w:val="uk-UA"/>
              </w:rPr>
              <w:t>{</w:t>
            </w:r>
            <w:r w:rsidR="00C65A61" w:rsidRPr="006B2C27">
              <w:rPr>
                <w:rFonts w:ascii="Times New Roman" w:hAnsi="Times New Roman"/>
                <w:bCs/>
              </w:rPr>
              <w:t>if</w:t>
            </w:r>
            <w:r w:rsidR="00C65A61" w:rsidRPr="006B2C27">
              <w:rPr>
                <w:rFonts w:ascii="Times New Roman" w:hAnsi="Times New Roman"/>
                <w:bCs/>
                <w:lang w:val="uk-UA"/>
              </w:rPr>
              <w:t xml:space="preserve"> {</w:t>
            </w:r>
            <w:r w:rsidR="00C65A61" w:rsidRPr="006B2C27">
              <w:rPr>
                <w:rFonts w:ascii="Times New Roman" w:hAnsi="Times New Roman"/>
                <w:color w:val="1F1F1F"/>
                <w:shd w:val="clear" w:color="auto" w:fill="FFFFFF"/>
                <w:lang w:val="uk-UA"/>
              </w:rPr>
              <w:t>$</w:t>
            </w:r>
            <w:r w:rsidR="00C65A61" w:rsidRPr="006B2C27">
              <w:rPr>
                <w:rFonts w:ascii="Times New Roman" w:hAnsi="Times New Roman"/>
                <w:color w:val="1F1F1F"/>
                <w:shd w:val="clear" w:color="auto" w:fill="FFFFFF"/>
              </w:rPr>
              <w:t>item</w:t>
            </w:r>
            <w:r w:rsidR="00C65A61" w:rsidRPr="006B2C27">
              <w:rPr>
                <w:rFonts w:ascii="Times New Roman" w:hAnsi="Times New Roman"/>
                <w:bCs/>
                <w:lang w:val="uk-UA"/>
              </w:rPr>
              <w:t>.</w:t>
            </w:r>
            <w:proofErr w:type="spellStart"/>
            <w:r w:rsidR="00C65A61" w:rsidRPr="006B2C27">
              <w:rPr>
                <w:rFonts w:ascii="Times New Roman" w:hAnsi="Times New Roman"/>
                <w:bCs/>
              </w:rPr>
              <w:t>Obrati</w:t>
            </w:r>
            <w:proofErr w:type="spellEnd"/>
            <w:r w:rsidR="00C65A61" w:rsidRPr="006B2C27">
              <w:rPr>
                <w:rFonts w:ascii="Times New Roman" w:hAnsi="Times New Roman"/>
                <w:bCs/>
                <w:lang w:val="uk-UA"/>
              </w:rPr>
              <w:t>}=</w:t>
            </w:r>
            <w:r w:rsidR="00C65A61" w:rsidRPr="006B2C27">
              <w:rPr>
                <w:rFonts w:ascii="Times New Roman" w:hAnsi="Times New Roman"/>
                <w:bCs/>
              </w:rPr>
              <w:t>true</w:t>
            </w:r>
            <w:r w:rsidR="00C65A61" w:rsidRPr="006B2C27">
              <w:rPr>
                <w:rFonts w:ascii="Times New Roman" w:hAnsi="Times New Roman"/>
                <w:bCs/>
                <w:lang w:val="uk-UA"/>
              </w:rPr>
              <w:t>}</w:t>
            </w:r>
          </w:p>
          <w:p w14:paraId="5B009070" w14:textId="77777777" w:rsidR="00C65A61" w:rsidRPr="006B2C27" w:rsidRDefault="00C65A61" w:rsidP="00C65A61">
            <w:pPr>
              <w:widowControl w:val="0"/>
              <w:spacing w:after="0" w:line="360" w:lineRule="auto"/>
              <w:rPr>
                <w:rFonts w:ascii="Times New Roman" w:hAnsi="Times New Roman"/>
                <w:bCs/>
                <w:lang w:val="uk-UA"/>
              </w:rPr>
            </w:pPr>
            <w:r w:rsidRPr="006B2C27">
              <w:rPr>
                <w:rFonts w:ascii="Times New Roman" w:hAnsi="Times New Roman"/>
                <w:lang w:val="uk-UA"/>
              </w:rPr>
              <w:t xml:space="preserve">____________/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w:t>
            </w:r>
            <w:proofErr w:type="spellEnd"/>
            <w:r w:rsidRPr="006B2C27">
              <w:rPr>
                <w:rFonts w:ascii="Times New Roman" w:hAnsi="Times New Roman"/>
                <w:color w:val="1F1F1F"/>
                <w:shd w:val="clear" w:color="auto" w:fill="FFFFFF"/>
                <w:lang w:val="uk-UA"/>
              </w:rPr>
              <w:t>.</w:t>
            </w:r>
            <w:proofErr w:type="spellStart"/>
            <w:r w:rsidRPr="006B2C27">
              <w:rPr>
                <w:rFonts w:ascii="Times New Roman" w:hAnsi="Times New Roman"/>
                <w:color w:val="000000"/>
                <w:shd w:val="clear" w:color="auto" w:fill="FFFFFF"/>
              </w:rPr>
              <w:t>SkorochenePB</w:t>
            </w:r>
            <w:proofErr w:type="spellEnd"/>
            <w:r w:rsidRPr="006B2C27">
              <w:rPr>
                <w:rFonts w:ascii="Times New Roman" w:hAnsi="Times New Roman"/>
                <w:color w:val="1F1F1F"/>
                <w:shd w:val="clear" w:color="auto" w:fill="FFFFFF"/>
                <w:lang w:val="uk-UA"/>
              </w:rPr>
              <w:t>}/ {$</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w:t>
            </w:r>
            <w:proofErr w:type="spellEnd"/>
            <w:r w:rsidRPr="006B2C27">
              <w:rPr>
                <w:rFonts w:ascii="Times New Roman" w:hAnsi="Times New Roman"/>
                <w:color w:val="1F1F1F"/>
                <w:shd w:val="clear" w:color="auto" w:fill="FFFFFF"/>
                <w:lang w:val="uk-UA"/>
              </w:rPr>
              <w:t>.</w:t>
            </w:r>
            <w:proofErr w:type="spellStart"/>
            <w:r w:rsidRPr="006B2C27">
              <w:rPr>
                <w:rFonts w:ascii="Times New Roman" w:hAnsi="Times New Roman"/>
                <w:color w:val="000000"/>
                <w:shd w:val="clear" w:color="auto" w:fill="FFFFFF"/>
              </w:rPr>
              <w:t>SkorochenePBAngl</w:t>
            </w:r>
            <w:proofErr w:type="spellEnd"/>
            <w:r w:rsidRPr="006B2C27">
              <w:rPr>
                <w:rFonts w:ascii="Times New Roman" w:hAnsi="Times New Roman"/>
                <w:color w:val="1F1F1F"/>
                <w:shd w:val="clear" w:color="auto" w:fill="FFFFFF"/>
                <w:lang w:val="uk-UA"/>
              </w:rPr>
              <w:t>}/</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for</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in</w:t>
            </w:r>
            <w:r w:rsidRPr="006B2C27">
              <w:rPr>
                <w:rFonts w:ascii="Times New Roman" w:hAnsi="Times New Roman"/>
                <w:color w:val="1F1F1F"/>
                <w:shd w:val="clear" w:color="auto" w:fill="FFFFFF"/>
                <w:lang w:val="uk-UA"/>
              </w:rPr>
              <w:t xml:space="preserve"> {$</w:t>
            </w:r>
            <w:r w:rsidRPr="006B2C27">
              <w:rPr>
                <w:rFonts w:ascii="Times New Roman" w:hAnsi="Times New Roman"/>
                <w:lang w:val="uk-UA"/>
              </w:rPr>
              <w:t>PDpisantGrupi2</w:t>
            </w:r>
            <w:r w:rsidRPr="006B2C27">
              <w:rPr>
                <w:rFonts w:ascii="Times New Roman" w:hAnsi="Times New Roman"/>
                <w:color w:val="1F1F1F"/>
                <w:shd w:val="clear" w:color="auto" w:fill="FFFFFF"/>
                <w:lang w:val="uk-UA"/>
              </w:rPr>
              <w:t>}}</w:t>
            </w:r>
            <w:r w:rsidRPr="006B2C27">
              <w:rPr>
                <w:rFonts w:ascii="Times New Roman" w:hAnsi="Times New Roman"/>
                <w:lang w:val="uk-UA"/>
              </w:rPr>
              <w:t>{</w:t>
            </w:r>
            <w:r w:rsidRPr="006B2C27">
              <w:rPr>
                <w:rFonts w:ascii="Times New Roman" w:hAnsi="Times New Roman"/>
              </w:rPr>
              <w:t>if</w:t>
            </w:r>
            <w:r w:rsidRPr="006B2C27">
              <w:rPr>
                <w:rFonts w:ascii="Times New Roman" w:hAnsi="Times New Roman"/>
                <w:bCs/>
                <w:lang w:val="uk-UA"/>
              </w:rPr>
              <w:t xml:space="preserve">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bCs/>
                <w:lang w:val="uk-UA"/>
              </w:rPr>
              <w:t>.</w:t>
            </w:r>
            <w:proofErr w:type="spellStart"/>
            <w:r w:rsidRPr="006B2C27">
              <w:rPr>
                <w:rFonts w:ascii="Times New Roman" w:hAnsi="Times New Roman"/>
                <w:bCs/>
              </w:rPr>
              <w:t>Obrati</w:t>
            </w:r>
            <w:proofErr w:type="spellEnd"/>
            <w:r w:rsidRPr="006B2C27">
              <w:rPr>
                <w:rFonts w:ascii="Times New Roman" w:hAnsi="Times New Roman"/>
                <w:bCs/>
                <w:lang w:val="uk-UA"/>
              </w:rPr>
              <w:t>}=</w:t>
            </w:r>
            <w:r w:rsidRPr="006B2C27">
              <w:rPr>
                <w:rFonts w:ascii="Times New Roman" w:hAnsi="Times New Roman"/>
                <w:bCs/>
              </w:rPr>
              <w:t>true</w:t>
            </w:r>
            <w:r w:rsidRPr="006B2C27">
              <w:rPr>
                <w:rFonts w:ascii="Times New Roman" w:hAnsi="Times New Roman"/>
                <w:bCs/>
                <w:lang w:val="uk-UA"/>
              </w:rPr>
              <w:t>}</w:t>
            </w:r>
          </w:p>
          <w:p w14:paraId="41363FC8" w14:textId="77777777" w:rsidR="00C87675" w:rsidRPr="006B2C27" w:rsidRDefault="00C65A61" w:rsidP="00C87675">
            <w:pPr>
              <w:widowControl w:val="0"/>
              <w:spacing w:after="0" w:line="360" w:lineRule="auto"/>
              <w:rPr>
                <w:rFonts w:ascii="Times New Roman" w:hAnsi="Times New Roman"/>
                <w:color w:val="1F1F1F"/>
                <w:shd w:val="clear" w:color="auto" w:fill="FFFFFF"/>
                <w:lang w:val="uk-UA"/>
              </w:rPr>
            </w:pPr>
            <w:r w:rsidRPr="006B2C27">
              <w:rPr>
                <w:rFonts w:ascii="Times New Roman" w:hAnsi="Times New Roman"/>
                <w:lang w:val="uk-UA"/>
              </w:rPr>
              <w:t xml:space="preserve">____________/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PDpisantGrupi</w:t>
            </w:r>
            <w:proofErr w:type="spellEnd"/>
            <w:r w:rsidRPr="006B2C27">
              <w:rPr>
                <w:rFonts w:ascii="Times New Roman" w:hAnsi="Times New Roman"/>
                <w:color w:val="1F1F1F"/>
                <w:shd w:val="clear" w:color="auto" w:fill="FFFFFF"/>
                <w:lang w:val="uk-UA"/>
              </w:rPr>
              <w:t>2.</w:t>
            </w:r>
            <w:proofErr w:type="spellStart"/>
            <w:r w:rsidRPr="006B2C27">
              <w:rPr>
                <w:rFonts w:ascii="Times New Roman" w:hAnsi="Times New Roman"/>
                <w:color w:val="000000"/>
                <w:shd w:val="clear" w:color="auto" w:fill="FFFFFF"/>
              </w:rPr>
              <w:t>SkorochenePB</w:t>
            </w:r>
            <w:proofErr w:type="spellEnd"/>
            <w:r w:rsidRPr="006B2C27">
              <w:rPr>
                <w:rFonts w:ascii="Times New Roman" w:hAnsi="Times New Roman"/>
                <w:color w:val="1F1F1F"/>
                <w:shd w:val="clear" w:color="auto" w:fill="FFFFFF"/>
                <w:lang w:val="uk-UA"/>
              </w:rPr>
              <w:t>}</w:t>
            </w:r>
            <w:r w:rsidRPr="006B2C27">
              <w:rPr>
                <w:rFonts w:ascii="Times New Roman" w:hAnsi="Times New Roman"/>
                <w:lang w:val="uk-UA"/>
              </w:rPr>
              <w:t xml:space="preserve">/ </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w:t>
            </w:r>
            <w:proofErr w:type="spellStart"/>
            <w:r w:rsidRPr="006B2C27">
              <w:rPr>
                <w:rFonts w:ascii="Times New Roman" w:hAnsi="Times New Roman"/>
                <w:color w:val="1F1F1F"/>
                <w:shd w:val="clear" w:color="auto" w:fill="FFFFFF"/>
              </w:rPr>
              <w:t>PDpisantGrupi</w:t>
            </w:r>
            <w:proofErr w:type="spellEnd"/>
            <w:r w:rsidRPr="006B2C27">
              <w:rPr>
                <w:rFonts w:ascii="Times New Roman" w:hAnsi="Times New Roman"/>
                <w:color w:val="1F1F1F"/>
                <w:shd w:val="clear" w:color="auto" w:fill="FFFFFF"/>
                <w:lang w:val="uk-UA"/>
              </w:rPr>
              <w:t>2.</w:t>
            </w:r>
            <w:proofErr w:type="spellStart"/>
            <w:r w:rsidRPr="006B2C27">
              <w:rPr>
                <w:rFonts w:ascii="Times New Roman" w:hAnsi="Times New Roman"/>
                <w:color w:val="000000"/>
                <w:shd w:val="clear" w:color="auto" w:fill="FFFFFF"/>
              </w:rPr>
              <w:t>SkorochenePBAngl</w:t>
            </w:r>
            <w:proofErr w:type="spellEnd"/>
            <w:r w:rsidRPr="006B2C27">
              <w:rPr>
                <w:rFonts w:ascii="Times New Roman" w:hAnsi="Times New Roman"/>
                <w:color w:val="1F1F1F"/>
                <w:shd w:val="clear" w:color="auto" w:fill="FFFFFF"/>
                <w:lang w:val="uk-UA"/>
              </w:rPr>
              <w:t>}</w:t>
            </w:r>
            <w:r w:rsidRPr="006B2C27">
              <w:rPr>
                <w:rFonts w:ascii="Times New Roman" w:hAnsi="Times New Roman"/>
                <w:lang w:val="uk-UA"/>
              </w:rPr>
              <w:t>/</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r w:rsidRPr="006B2C27">
              <w:rPr>
                <w:rFonts w:ascii="Times New Roman" w:hAnsi="Times New Roman"/>
                <w:color w:val="000000"/>
              </w:rPr>
              <w:t>end</w:t>
            </w:r>
            <w:r w:rsidRPr="006B2C27">
              <w:rPr>
                <w:rFonts w:ascii="Times New Roman" w:hAnsi="Times New Roman"/>
                <w:color w:val="000000"/>
                <w:lang w:val="uk-UA"/>
              </w:rPr>
              <w:t>}</w:t>
            </w:r>
          </w:p>
          <w:p w14:paraId="2AEC2FF4" w14:textId="6A553636" w:rsidR="004203DA" w:rsidRPr="006B2C27" w:rsidRDefault="004203DA" w:rsidP="00C87675">
            <w:pPr>
              <w:widowControl w:val="0"/>
              <w:spacing w:after="0" w:line="360" w:lineRule="auto"/>
              <w:rPr>
                <w:rFonts w:ascii="Times New Roman" w:hAnsi="Times New Roman"/>
                <w:color w:val="1F1F1F"/>
                <w:shd w:val="clear" w:color="auto" w:fill="FFFFFF"/>
                <w:lang w:val="uk-UA"/>
              </w:rPr>
            </w:pPr>
          </w:p>
        </w:tc>
        <w:tc>
          <w:tcPr>
            <w:tcW w:w="5103" w:type="dxa"/>
            <w:shd w:val="clear" w:color="auto" w:fill="auto"/>
          </w:tcPr>
          <w:p w14:paraId="17B04E3F" w14:textId="7060C438" w:rsidR="00B22ABA" w:rsidRPr="006B2C27" w:rsidRDefault="00DD5BCB" w:rsidP="00B22ABA">
            <w:pPr>
              <w:widowControl w:val="0"/>
              <w:spacing w:after="0" w:line="360" w:lineRule="auto"/>
              <w:rPr>
                <w:rFonts w:ascii="Times New Roman" w:hAnsi="Times New Roman"/>
                <w:color w:val="1F1F1F"/>
                <w:shd w:val="clear" w:color="auto" w:fill="FFFFFF"/>
                <w:lang w:val="uk-UA"/>
              </w:rPr>
            </w:pPr>
            <w:r w:rsidRPr="006B2C27">
              <w:rPr>
                <w:rFonts w:ascii="Times New Roman" w:hAnsi="Times New Roman"/>
                <w:color w:val="1F1F1F"/>
                <w:shd w:val="clear" w:color="auto" w:fill="FFFFFF"/>
                <w:lang w:val="uk-UA"/>
              </w:rPr>
              <w:t xml:space="preserve"> </w:t>
            </w:r>
            <w:r w:rsidR="00B22ABA" w:rsidRPr="006B2C27">
              <w:rPr>
                <w:rFonts w:ascii="Times New Roman" w:hAnsi="Times New Roman"/>
                <w:color w:val="1F1F1F"/>
                <w:shd w:val="clear" w:color="auto" w:fill="FFFFFF"/>
                <w:lang w:val="uk-UA"/>
              </w:rPr>
              <w:t>{</w:t>
            </w:r>
            <w:r w:rsidR="00B22ABA" w:rsidRPr="006B2C27">
              <w:rPr>
                <w:rFonts w:ascii="Times New Roman" w:hAnsi="Times New Roman"/>
                <w:color w:val="1F1F1F"/>
                <w:shd w:val="clear" w:color="auto" w:fill="FFFFFF"/>
              </w:rPr>
              <w:t>for</w:t>
            </w:r>
            <w:r w:rsidR="00B22ABA" w:rsidRPr="006B2C27">
              <w:rPr>
                <w:rFonts w:ascii="Times New Roman" w:hAnsi="Times New Roman"/>
                <w:color w:val="1F1F1F"/>
                <w:shd w:val="clear" w:color="auto" w:fill="FFFFFF"/>
                <w:lang w:val="uk-UA"/>
              </w:rPr>
              <w:t xml:space="preserve"> </w:t>
            </w:r>
            <w:r w:rsidR="00B22ABA" w:rsidRPr="006B2C27">
              <w:rPr>
                <w:rFonts w:ascii="Times New Roman" w:hAnsi="Times New Roman"/>
                <w:color w:val="1F1F1F"/>
                <w:shd w:val="clear" w:color="auto" w:fill="FFFFFF"/>
              </w:rPr>
              <w:t>item</w:t>
            </w:r>
            <w:r w:rsidR="00B22ABA" w:rsidRPr="006B2C27">
              <w:rPr>
                <w:rFonts w:ascii="Times New Roman" w:hAnsi="Times New Roman"/>
                <w:color w:val="1F1F1F"/>
                <w:shd w:val="clear" w:color="auto" w:fill="FFFFFF"/>
                <w:lang w:val="uk-UA"/>
              </w:rPr>
              <w:t xml:space="preserve"> </w:t>
            </w:r>
            <w:r w:rsidR="00B22ABA" w:rsidRPr="006B2C27">
              <w:rPr>
                <w:rFonts w:ascii="Times New Roman" w:hAnsi="Times New Roman"/>
                <w:color w:val="1F1F1F"/>
                <w:shd w:val="clear" w:color="auto" w:fill="FFFFFF"/>
              </w:rPr>
              <w:t>in</w:t>
            </w:r>
            <w:r w:rsidR="00B22ABA" w:rsidRPr="006B2C27">
              <w:rPr>
                <w:rFonts w:ascii="Times New Roman" w:hAnsi="Times New Roman"/>
                <w:color w:val="1F1F1F"/>
                <w:shd w:val="clear" w:color="auto" w:fill="FFFFFF"/>
                <w:lang w:val="uk-UA"/>
              </w:rPr>
              <w:t xml:space="preserve"> {$</w:t>
            </w:r>
            <w:proofErr w:type="spellStart"/>
            <w:r w:rsidR="00B22ABA" w:rsidRPr="006B2C27">
              <w:rPr>
                <w:rFonts w:ascii="Times New Roman" w:hAnsi="Times New Roman"/>
                <w:color w:val="1F1F1F"/>
                <w:shd w:val="clear" w:color="auto" w:fill="FFFFFF"/>
              </w:rPr>
              <w:t>PDpisanti</w:t>
            </w:r>
            <w:proofErr w:type="spellEnd"/>
            <w:r w:rsidR="00B22ABA" w:rsidRPr="006B2C27">
              <w:rPr>
                <w:rFonts w:ascii="Times New Roman" w:hAnsi="Times New Roman"/>
                <w:color w:val="1F1F1F"/>
                <w:shd w:val="clear" w:color="auto" w:fill="FFFFFF"/>
                <w:lang w:val="uk-UA"/>
              </w:rPr>
              <w:t>}}</w:t>
            </w:r>
          </w:p>
          <w:p w14:paraId="229D589B" w14:textId="77777777" w:rsidR="000F6A65" w:rsidRPr="006B2C27" w:rsidRDefault="00B22ABA" w:rsidP="00B22ABA">
            <w:pPr>
              <w:spacing w:after="0" w:line="360" w:lineRule="auto"/>
              <w:rPr>
                <w:rFonts w:ascii="Times New Roman" w:hAnsi="Times New Roman"/>
                <w:color w:val="000000"/>
                <w:shd w:val="clear" w:color="auto" w:fill="FFFFFF"/>
                <w:lang w:val="uk-UA"/>
              </w:rPr>
            </w:pPr>
            <w:r w:rsidRPr="006B2C27">
              <w:rPr>
                <w:rFonts w:ascii="Times New Roman" w:hAnsi="Times New Roman"/>
                <w:lang w:val="uk-UA"/>
              </w:rPr>
              <w:t xml:space="preserve">____________/ </w:t>
            </w:r>
            <w:r w:rsidRPr="006B2C27">
              <w:rPr>
                <w:rFonts w:ascii="Times New Roman" w:hAnsi="Times New Roman"/>
                <w:color w:val="000000"/>
                <w:shd w:val="clear" w:color="auto" w:fill="FFFFFF"/>
                <w:lang w:val="uk-UA"/>
              </w:rPr>
              <w:t>{$</w:t>
            </w:r>
            <w:r w:rsidRPr="006B2C27">
              <w:rPr>
                <w:rFonts w:ascii="Times New Roman" w:hAnsi="Times New Roman"/>
                <w:color w:val="000000"/>
                <w:shd w:val="clear" w:color="auto" w:fill="FFFFFF"/>
              </w:rPr>
              <w:t>item</w:t>
            </w:r>
            <w:r w:rsidRPr="006B2C27">
              <w:rPr>
                <w:rFonts w:ascii="Times New Roman" w:hAnsi="Times New Roman"/>
                <w:color w:val="000000"/>
                <w:shd w:val="clear" w:color="auto" w:fill="FFFFFF"/>
                <w:lang w:val="uk-UA"/>
              </w:rPr>
              <w:t>.</w:t>
            </w:r>
            <w:proofErr w:type="spellStart"/>
            <w:r w:rsidRPr="006B2C27">
              <w:rPr>
                <w:rFonts w:ascii="Times New Roman" w:hAnsi="Times New Roman"/>
                <w:color w:val="000000"/>
                <w:shd w:val="clear" w:color="auto" w:fill="FFFFFF"/>
              </w:rPr>
              <w:t>PBPDpisantaKontragentaUNazivnomuVDmNku</w:t>
            </w:r>
            <w:proofErr w:type="spellEnd"/>
            <w:r w:rsidRPr="006B2C27">
              <w:rPr>
                <w:rFonts w:ascii="Times New Roman" w:hAnsi="Times New Roman"/>
                <w:color w:val="000000"/>
                <w:shd w:val="clear" w:color="auto" w:fill="FFFFFF"/>
                <w:lang w:val="uk-UA"/>
              </w:rPr>
              <w:t>}/ {$</w:t>
            </w:r>
            <w:proofErr w:type="spellStart"/>
            <w:r w:rsidRPr="006B2C27">
              <w:rPr>
                <w:rFonts w:ascii="Times New Roman" w:hAnsi="Times New Roman"/>
                <w:color w:val="000000"/>
                <w:shd w:val="clear" w:color="auto" w:fill="FFFFFF"/>
                <w:lang w:val="uk-UA"/>
              </w:rPr>
              <w:t>item.PBPDpisantaKontragentaAngl</w:t>
            </w:r>
            <w:proofErr w:type="spellEnd"/>
            <w:r w:rsidRPr="006B2C27">
              <w:rPr>
                <w:rFonts w:ascii="Times New Roman" w:hAnsi="Times New Roman"/>
                <w:color w:val="000000"/>
                <w:shd w:val="clear" w:color="auto" w:fill="FFFFFF"/>
                <w:lang w:val="uk-UA"/>
              </w:rPr>
              <w:t>}/</w:t>
            </w:r>
            <w:r w:rsidRPr="006B2C27">
              <w:rPr>
                <w:rFonts w:ascii="Times New Roman" w:hAnsi="Times New Roman"/>
                <w:snapToGrid w:val="0"/>
                <w:color w:val="000000"/>
                <w:shd w:val="clear" w:color="auto" w:fill="FFFFFF"/>
                <w:lang w:val="uk-UA"/>
              </w:rPr>
              <w:t>{</w:t>
            </w:r>
            <w:proofErr w:type="spellStart"/>
            <w:r w:rsidRPr="006B2C27">
              <w:rPr>
                <w:rFonts w:ascii="Times New Roman" w:hAnsi="Times New Roman"/>
                <w:snapToGrid w:val="0"/>
                <w:color w:val="000000"/>
                <w:shd w:val="clear" w:color="auto" w:fill="FFFFFF"/>
                <w:lang w:val="uk-UA"/>
              </w:rPr>
              <w:t>end</w:t>
            </w:r>
            <w:proofErr w:type="spellEnd"/>
            <w:r w:rsidRPr="006B2C27">
              <w:rPr>
                <w:rFonts w:ascii="Times New Roman" w:hAnsi="Times New Roman"/>
                <w:color w:val="000000"/>
                <w:shd w:val="clear" w:color="auto" w:fill="FFFFFF"/>
                <w:lang w:val="uk-UA"/>
              </w:rPr>
              <w:t>}</w:t>
            </w:r>
          </w:p>
          <w:p w14:paraId="586D38AA" w14:textId="60378386" w:rsidR="000F6A65" w:rsidRPr="006B2C27" w:rsidRDefault="000F6A65" w:rsidP="00B22ABA">
            <w:pPr>
              <w:spacing w:after="0" w:line="360" w:lineRule="auto"/>
              <w:rPr>
                <w:rFonts w:ascii="Times New Roman" w:hAnsi="Times New Roman"/>
                <w:color w:val="000000"/>
                <w:shd w:val="clear" w:color="auto" w:fill="FFFFFF"/>
                <w:lang w:val="uk-UA"/>
              </w:rPr>
            </w:pPr>
          </w:p>
        </w:tc>
      </w:tr>
    </w:tbl>
    <w:p w14:paraId="7F5B6B2F" w14:textId="77777777" w:rsidR="003549B9" w:rsidRPr="006B2C27" w:rsidRDefault="003549B9">
      <w:pPr>
        <w:spacing w:after="0" w:line="240" w:lineRule="auto"/>
        <w:rPr>
          <w:rFonts w:ascii="Times New Roman" w:hAnsi="Times New Roman"/>
          <w:lang w:val="uk-UA"/>
        </w:rPr>
      </w:pPr>
    </w:p>
    <w:permEnd w:id="1326061460"/>
    <w:p w14:paraId="712BE015" w14:textId="77777777" w:rsidR="003549B9" w:rsidRPr="006B2C27" w:rsidRDefault="003549B9">
      <w:pPr>
        <w:spacing w:after="0" w:line="240" w:lineRule="auto"/>
        <w:rPr>
          <w:rFonts w:ascii="Times New Roman" w:hAnsi="Times New Roman"/>
          <w:lang w:val="uk-UA"/>
        </w:rPr>
      </w:pPr>
      <w:r w:rsidRPr="006B2C27">
        <w:rPr>
          <w:rFonts w:ascii="Times New Roman" w:hAnsi="Times New Roman"/>
          <w:lang w:val="uk-UA"/>
        </w:rPr>
        <w:br w:type="page"/>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3"/>
        <w:gridCol w:w="4906"/>
      </w:tblGrid>
      <w:tr w:rsidR="00E73763" w:rsidRPr="006B2C27" w14:paraId="0E360E98" w14:textId="77777777" w:rsidTr="00EC5D25">
        <w:tc>
          <w:tcPr>
            <w:tcW w:w="4983" w:type="dxa"/>
          </w:tcPr>
          <w:p w14:paraId="3B641E81" w14:textId="77777777" w:rsidR="00E73763" w:rsidRPr="006B2C27" w:rsidRDefault="00E73763" w:rsidP="00EC5D25">
            <w:pPr>
              <w:widowControl w:val="0"/>
              <w:spacing w:after="0" w:line="240" w:lineRule="auto"/>
              <w:jc w:val="center"/>
              <w:rPr>
                <w:rFonts w:ascii="Times New Roman" w:hAnsi="Times New Roman"/>
                <w:b/>
              </w:rPr>
            </w:pPr>
            <w:r w:rsidRPr="006B2C27">
              <w:rPr>
                <w:rFonts w:ascii="Times New Roman" w:hAnsi="Times New Roman"/>
                <w:b/>
              </w:rPr>
              <w:lastRenderedPageBreak/>
              <w:t xml:space="preserve">Additional agreement </w:t>
            </w:r>
            <w:r w:rsidRPr="006B2C27">
              <w:rPr>
                <w:rFonts w:ascii="Times New Roman" w:hAnsi="Times New Roman"/>
                <w:b/>
                <w:lang w:val="en-GB"/>
              </w:rPr>
              <w:t>№</w:t>
            </w:r>
            <w:r w:rsidRPr="006B2C27">
              <w:rPr>
                <w:rFonts w:ascii="Times New Roman" w:hAnsi="Times New Roman"/>
                <w:b/>
              </w:rPr>
              <w:t>1</w:t>
            </w:r>
          </w:p>
          <w:p w14:paraId="0AF305DF" w14:textId="77777777" w:rsidR="00E73763" w:rsidRPr="006B2C27" w:rsidRDefault="00E73763" w:rsidP="00EC5D25">
            <w:pPr>
              <w:widowControl w:val="0"/>
              <w:spacing w:after="0" w:line="240" w:lineRule="auto"/>
              <w:jc w:val="center"/>
              <w:rPr>
                <w:rFonts w:ascii="Times New Roman" w:hAnsi="Times New Roman"/>
              </w:rPr>
            </w:pPr>
            <w:r w:rsidRPr="006B2C27">
              <w:rPr>
                <w:rFonts w:ascii="Times New Roman" w:hAnsi="Times New Roman"/>
                <w:b/>
              </w:rPr>
              <w:t xml:space="preserve">to the Contract </w:t>
            </w:r>
            <w:r w:rsidRPr="006B2C27">
              <w:rPr>
                <w:rFonts w:ascii="Times New Roman" w:hAnsi="Times New Roman"/>
                <w:b/>
                <w:lang w:val="en-GB"/>
              </w:rPr>
              <w:t>№</w:t>
            </w:r>
            <w:permStart w:id="1534737977" w:edGrp="everyone"/>
            <w:r w:rsidRPr="006B2C27">
              <w:rPr>
                <w:rFonts w:ascii="Times New Roman" w:hAnsi="Times New Roman"/>
                <w:b/>
              </w:rPr>
              <w:t>{$</w:t>
            </w:r>
            <w:proofErr w:type="spellStart"/>
            <w:proofErr w:type="gramStart"/>
            <w:r w:rsidRPr="006B2C27">
              <w:rPr>
                <w:rFonts w:ascii="Times New Roman" w:hAnsi="Times New Roman"/>
                <w:b/>
              </w:rPr>
              <w:t>NomerDogovoru</w:t>
            </w:r>
            <w:proofErr w:type="spellEnd"/>
            <w:r w:rsidRPr="006B2C27">
              <w:rPr>
                <w:rFonts w:ascii="Times New Roman" w:hAnsi="Times New Roman"/>
                <w:b/>
              </w:rPr>
              <w:t>}</w:t>
            </w:r>
            <w:permEnd w:id="1534737977"/>
            <w:r w:rsidRPr="006B2C27">
              <w:rPr>
                <w:rFonts w:ascii="Times New Roman" w:hAnsi="Times New Roman"/>
                <w:b/>
                <w:lang w:val="en-GB"/>
              </w:rPr>
              <w:t xml:space="preserve"> </w:t>
            </w:r>
            <w:r w:rsidRPr="006B2C27">
              <w:rPr>
                <w:rFonts w:ascii="Times New Roman" w:hAnsi="Times New Roman"/>
                <w:b/>
              </w:rPr>
              <w:t xml:space="preserve"> dated</w:t>
            </w:r>
            <w:proofErr w:type="gramEnd"/>
            <w:r w:rsidRPr="006B2C27">
              <w:rPr>
                <w:rFonts w:ascii="Times New Roman" w:hAnsi="Times New Roman"/>
                <w:b/>
              </w:rPr>
              <w:t xml:space="preserve"> </w:t>
            </w:r>
            <w:permStart w:id="488252935" w:edGrp="everyone"/>
            <w:r w:rsidRPr="006B2C27">
              <w:rPr>
                <w:rFonts w:ascii="Times New Roman" w:hAnsi="Times New Roman"/>
                <w:b/>
              </w:rPr>
              <w:t>{$</w:t>
            </w:r>
            <w:proofErr w:type="spellStart"/>
            <w:r w:rsidRPr="006B2C27">
              <w:rPr>
                <w:rFonts w:ascii="Times New Roman" w:hAnsi="Times New Roman"/>
                <w:b/>
              </w:rPr>
              <w:t>DataDogovoru</w:t>
            </w:r>
            <w:proofErr w:type="spellEnd"/>
            <w:r w:rsidRPr="006B2C27">
              <w:rPr>
                <w:rFonts w:ascii="Times New Roman" w:hAnsi="Times New Roman"/>
                <w:b/>
              </w:rPr>
              <w:t>}</w:t>
            </w:r>
            <w:permEnd w:id="488252935"/>
          </w:p>
        </w:tc>
        <w:tc>
          <w:tcPr>
            <w:tcW w:w="4906" w:type="dxa"/>
          </w:tcPr>
          <w:p w14:paraId="2834E8AC" w14:textId="77777777" w:rsidR="00E73763" w:rsidRPr="006B2C27" w:rsidRDefault="00E73763" w:rsidP="00EC5D25">
            <w:pPr>
              <w:widowControl w:val="0"/>
              <w:spacing w:after="0" w:line="240" w:lineRule="auto"/>
              <w:jc w:val="center"/>
              <w:rPr>
                <w:rFonts w:ascii="Times New Roman" w:eastAsia="Calibri" w:hAnsi="Times New Roman"/>
                <w:b/>
                <w:lang w:val="uk-UA"/>
              </w:rPr>
            </w:pPr>
            <w:r w:rsidRPr="006B2C27">
              <w:rPr>
                <w:rFonts w:ascii="Times New Roman" w:eastAsia="Calibri" w:hAnsi="Times New Roman"/>
                <w:b/>
                <w:lang w:val="uk-UA"/>
              </w:rPr>
              <w:t>Додаткова угода № 1</w:t>
            </w:r>
          </w:p>
          <w:p w14:paraId="10CECBDB" w14:textId="77777777" w:rsidR="00E73763" w:rsidRPr="006B2C27" w:rsidRDefault="00E73763" w:rsidP="00EC5D25">
            <w:pPr>
              <w:widowControl w:val="0"/>
              <w:spacing w:after="0" w:line="240" w:lineRule="auto"/>
              <w:jc w:val="center"/>
              <w:rPr>
                <w:rFonts w:ascii="Times New Roman" w:eastAsia="Calibri" w:hAnsi="Times New Roman"/>
                <w:b/>
                <w:lang w:val="uk-UA"/>
              </w:rPr>
            </w:pPr>
            <w:r w:rsidRPr="006B2C27">
              <w:rPr>
                <w:rFonts w:ascii="Times New Roman" w:eastAsia="Calibri" w:hAnsi="Times New Roman"/>
                <w:b/>
                <w:lang w:val="uk-UA"/>
              </w:rPr>
              <w:t>до Договору №</w:t>
            </w:r>
            <w:permStart w:id="278206662" w:edGrp="everyone"/>
            <w:r w:rsidRPr="006B2C27">
              <w:rPr>
                <w:rFonts w:ascii="Times New Roman" w:eastAsia="Calibri" w:hAnsi="Times New Roman"/>
                <w:b/>
                <w:bCs/>
                <w:lang w:val="uk-UA"/>
              </w:rPr>
              <w:t>{$</w:t>
            </w:r>
            <w:proofErr w:type="spellStart"/>
            <w:r w:rsidRPr="006B2C27">
              <w:rPr>
                <w:rFonts w:ascii="Times New Roman" w:eastAsia="Calibri" w:hAnsi="Times New Roman"/>
                <w:b/>
                <w:bCs/>
                <w:lang w:val="en-GB"/>
              </w:rPr>
              <w:t>NomerDogovoru</w:t>
            </w:r>
            <w:proofErr w:type="spellEnd"/>
            <w:r w:rsidRPr="006B2C27">
              <w:rPr>
                <w:rFonts w:ascii="Times New Roman" w:eastAsia="Calibri" w:hAnsi="Times New Roman"/>
                <w:b/>
                <w:bCs/>
                <w:lang w:val="uk-UA"/>
              </w:rPr>
              <w:t>}</w:t>
            </w:r>
            <w:permEnd w:id="278206662"/>
            <w:r w:rsidRPr="006B2C27">
              <w:rPr>
                <w:rFonts w:ascii="Times New Roman" w:eastAsia="Calibri" w:hAnsi="Times New Roman"/>
                <w:b/>
                <w:lang w:val="uk-UA"/>
              </w:rPr>
              <w:t xml:space="preserve">  від </w:t>
            </w:r>
            <w:permStart w:id="2062044101" w:edGrp="everyone"/>
            <w:r w:rsidRPr="006B2C27">
              <w:rPr>
                <w:rFonts w:ascii="Times New Roman" w:eastAsia="Calibri" w:hAnsi="Times New Roman"/>
                <w:b/>
                <w:lang w:val="uk-UA"/>
              </w:rPr>
              <w:t>{$</w:t>
            </w:r>
            <w:proofErr w:type="spellStart"/>
            <w:r w:rsidRPr="006B2C27">
              <w:rPr>
                <w:rFonts w:ascii="Times New Roman" w:eastAsia="Calibri" w:hAnsi="Times New Roman"/>
                <w:b/>
              </w:rPr>
              <w:t>DataDogovoru</w:t>
            </w:r>
            <w:proofErr w:type="spellEnd"/>
            <w:r w:rsidRPr="006B2C27">
              <w:rPr>
                <w:rFonts w:ascii="Times New Roman" w:eastAsia="Calibri" w:hAnsi="Times New Roman"/>
                <w:b/>
                <w:lang w:val="uk-UA"/>
              </w:rPr>
              <w:t>}</w:t>
            </w:r>
            <w:permEnd w:id="2062044101"/>
            <w:r w:rsidRPr="006B2C27">
              <w:rPr>
                <w:rFonts w:ascii="Times New Roman" w:eastAsia="Calibri" w:hAnsi="Times New Roman"/>
                <w:b/>
                <w:lang w:val="uk-UA"/>
              </w:rPr>
              <w:t xml:space="preserve"> р.</w:t>
            </w:r>
          </w:p>
          <w:p w14:paraId="686F3AF7" w14:textId="77777777" w:rsidR="00E73763" w:rsidRPr="006B2C27" w:rsidRDefault="00E73763" w:rsidP="00EC5D25">
            <w:pPr>
              <w:widowControl w:val="0"/>
              <w:spacing w:after="0" w:line="240" w:lineRule="auto"/>
              <w:jc w:val="center"/>
              <w:rPr>
                <w:rFonts w:ascii="Times New Roman" w:hAnsi="Times New Roman"/>
                <w:lang w:val="uk-UA"/>
              </w:rPr>
            </w:pPr>
          </w:p>
        </w:tc>
      </w:tr>
    </w:tbl>
    <w:tbl>
      <w:tblPr>
        <w:tblW w:w="10301" w:type="dxa"/>
        <w:tblLayout w:type="fixed"/>
        <w:tblLook w:val="04A0" w:firstRow="1" w:lastRow="0" w:firstColumn="1" w:lastColumn="0" w:noHBand="0" w:noVBand="1"/>
      </w:tblPr>
      <w:tblGrid>
        <w:gridCol w:w="3085"/>
        <w:gridCol w:w="2018"/>
        <w:gridCol w:w="3085"/>
        <w:gridCol w:w="2113"/>
      </w:tblGrid>
      <w:tr w:rsidR="00E73763" w:rsidRPr="006B2C27" w14:paraId="1DD62A70" w14:textId="77777777" w:rsidTr="00EC5D25">
        <w:tc>
          <w:tcPr>
            <w:tcW w:w="3085" w:type="dxa"/>
          </w:tcPr>
          <w:p w14:paraId="4ADA902B" w14:textId="77777777" w:rsidR="00E73763" w:rsidRPr="006B2C27" w:rsidRDefault="00E73763" w:rsidP="00EC5D25">
            <w:pPr>
              <w:widowControl w:val="0"/>
              <w:spacing w:after="0" w:line="240" w:lineRule="auto"/>
              <w:rPr>
                <w:rFonts w:ascii="Times New Roman" w:hAnsi="Times New Roman"/>
                <w:b/>
                <w:bCs/>
                <w:lang w:val="uk-UA"/>
              </w:rPr>
            </w:pPr>
            <w:permStart w:id="1498045584" w:edGrp="everyone"/>
            <w:r w:rsidRPr="006B2C27">
              <w:rPr>
                <w:rFonts w:ascii="Times New Roman" w:hAnsi="Times New Roman"/>
                <w:b/>
                <w:bCs/>
                <w:lang w:val="ru-RU"/>
              </w:rPr>
              <w:t>{$</w:t>
            </w:r>
            <w:proofErr w:type="spellStart"/>
            <w:r w:rsidRPr="006B2C27">
              <w:rPr>
                <w:rFonts w:ascii="Times New Roman" w:hAnsi="Times New Roman"/>
                <w:b/>
                <w:bCs/>
                <w:lang w:val="ru-RU"/>
              </w:rPr>
              <w:t>MScePDpisannyaDokumentu.NazvaAngl</w:t>
            </w:r>
            <w:proofErr w:type="spellEnd"/>
            <w:r w:rsidRPr="006B2C27">
              <w:rPr>
                <w:rFonts w:ascii="Times New Roman" w:hAnsi="Times New Roman"/>
                <w:b/>
                <w:bCs/>
                <w:lang w:val="ru-RU"/>
              </w:rPr>
              <w:t>}</w:t>
            </w:r>
            <w:permEnd w:id="1498045584"/>
          </w:p>
        </w:tc>
        <w:tc>
          <w:tcPr>
            <w:tcW w:w="2018" w:type="dxa"/>
          </w:tcPr>
          <w:p w14:paraId="3DD9AF3E" w14:textId="77777777" w:rsidR="00E73763" w:rsidRPr="006B2C27" w:rsidRDefault="00E73763" w:rsidP="00EC5D25">
            <w:pPr>
              <w:widowControl w:val="0"/>
              <w:spacing w:after="0" w:line="240" w:lineRule="auto"/>
              <w:jc w:val="right"/>
              <w:rPr>
                <w:rFonts w:ascii="Times New Roman" w:hAnsi="Times New Roman"/>
                <w:b/>
                <w:bCs/>
              </w:rPr>
            </w:pPr>
            <w:permStart w:id="431310015" w:edGrp="everyone"/>
            <w:r w:rsidRPr="006B2C27">
              <w:rPr>
                <w:rFonts w:ascii="Times New Roman" w:hAnsi="Times New Roman"/>
                <w:b/>
                <w:bCs/>
                <w:lang w:val="ru-RU"/>
              </w:rPr>
              <w:t>{</w:t>
            </w:r>
            <w:r w:rsidRPr="006B2C27">
              <w:rPr>
                <w:rFonts w:ascii="Times New Roman" w:hAnsi="Times New Roman"/>
                <w:b/>
                <w:bCs/>
              </w:rPr>
              <w:t>$</w:t>
            </w:r>
            <w:proofErr w:type="spellStart"/>
            <w:r w:rsidRPr="006B2C27">
              <w:rPr>
                <w:rFonts w:ascii="Times New Roman" w:hAnsi="Times New Roman"/>
                <w:b/>
                <w:bCs/>
              </w:rPr>
              <w:t>DataDogovoru</w:t>
            </w:r>
            <w:proofErr w:type="spellEnd"/>
            <w:r w:rsidRPr="006B2C27">
              <w:rPr>
                <w:rFonts w:ascii="Times New Roman" w:hAnsi="Times New Roman"/>
                <w:b/>
                <w:bCs/>
                <w:lang w:val="ru-RU"/>
              </w:rPr>
              <w:t>}</w:t>
            </w:r>
            <w:permEnd w:id="431310015"/>
          </w:p>
        </w:tc>
        <w:tc>
          <w:tcPr>
            <w:tcW w:w="3085" w:type="dxa"/>
          </w:tcPr>
          <w:p w14:paraId="6324AD65" w14:textId="77777777" w:rsidR="00E73763" w:rsidRPr="006B2C27" w:rsidRDefault="00E73763" w:rsidP="00EC5D25">
            <w:pPr>
              <w:widowControl w:val="0"/>
              <w:spacing w:after="0" w:line="240" w:lineRule="auto"/>
              <w:rPr>
                <w:rFonts w:ascii="Times New Roman" w:hAnsi="Times New Roman"/>
                <w:b/>
                <w:bCs/>
                <w:lang w:val="en-GB"/>
              </w:rPr>
            </w:pPr>
            <w:r w:rsidRPr="006B2C27">
              <w:rPr>
                <w:rFonts w:ascii="Times New Roman" w:hAnsi="Times New Roman"/>
                <w:b/>
                <w:bCs/>
                <w:lang w:val="uk-UA"/>
              </w:rPr>
              <w:t xml:space="preserve">м. </w:t>
            </w:r>
            <w:permStart w:id="1323133030" w:edGrp="everyone"/>
            <w:r w:rsidRPr="006B2C27">
              <w:rPr>
                <w:rFonts w:ascii="Times New Roman" w:hAnsi="Times New Roman"/>
                <w:b/>
                <w:bCs/>
                <w:lang w:val="uk-UA"/>
              </w:rPr>
              <w:t>{$MScePDpisannyaDokumentu}</w:t>
            </w:r>
            <w:permEnd w:id="1323133030"/>
          </w:p>
        </w:tc>
        <w:tc>
          <w:tcPr>
            <w:tcW w:w="2113" w:type="dxa"/>
          </w:tcPr>
          <w:p w14:paraId="111CEDA9" w14:textId="77777777" w:rsidR="00E73763" w:rsidRPr="006B2C27" w:rsidRDefault="00E73763" w:rsidP="00EC5D25">
            <w:pPr>
              <w:widowControl w:val="0"/>
              <w:spacing w:after="0" w:line="240" w:lineRule="auto"/>
              <w:jc w:val="right"/>
              <w:rPr>
                <w:rFonts w:ascii="Times New Roman" w:hAnsi="Times New Roman"/>
                <w:b/>
                <w:bCs/>
                <w:lang w:val="en-GB"/>
              </w:rPr>
            </w:pPr>
            <w:permStart w:id="795555814" w:edGrp="everyone"/>
            <w:r w:rsidRPr="006B2C27">
              <w:rPr>
                <w:rFonts w:ascii="Times New Roman" w:hAnsi="Times New Roman"/>
                <w:b/>
                <w:bCs/>
              </w:rPr>
              <w:t>{$</w:t>
            </w:r>
            <w:proofErr w:type="spellStart"/>
            <w:r w:rsidRPr="006B2C27">
              <w:rPr>
                <w:rFonts w:ascii="Times New Roman" w:hAnsi="Times New Roman"/>
                <w:b/>
                <w:bCs/>
              </w:rPr>
              <w:t>DataDogovoru</w:t>
            </w:r>
            <w:proofErr w:type="spellEnd"/>
            <w:r w:rsidRPr="006B2C27">
              <w:rPr>
                <w:rFonts w:ascii="Times New Roman" w:hAnsi="Times New Roman"/>
                <w:b/>
                <w:bCs/>
              </w:rPr>
              <w:t>}</w:t>
            </w:r>
            <w:permEnd w:id="795555814"/>
            <w:r w:rsidRPr="006B2C27">
              <w:rPr>
                <w:rFonts w:ascii="Times New Roman" w:hAnsi="Times New Roman"/>
                <w:b/>
                <w:bCs/>
                <w:lang w:val="uk-UA"/>
              </w:rPr>
              <w:t xml:space="preserve"> р.</w:t>
            </w:r>
          </w:p>
        </w:tc>
      </w:tr>
    </w:tbl>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3"/>
        <w:gridCol w:w="5012"/>
      </w:tblGrid>
      <w:tr w:rsidR="00E73763" w:rsidRPr="00A760DA" w14:paraId="1CEA2ACE" w14:textId="77777777" w:rsidTr="00EC5D25">
        <w:tc>
          <w:tcPr>
            <w:tcW w:w="4906" w:type="dxa"/>
          </w:tcPr>
          <w:p w14:paraId="3C26CD73" w14:textId="77777777" w:rsidR="00E73763" w:rsidRPr="006B2C27" w:rsidRDefault="00E73763" w:rsidP="00EC5D25">
            <w:pPr>
              <w:widowControl w:val="0"/>
              <w:spacing w:after="0" w:line="240" w:lineRule="auto"/>
              <w:jc w:val="both"/>
              <w:rPr>
                <w:rFonts w:ascii="Times New Roman" w:hAnsi="Times New Roman"/>
                <w:b/>
              </w:rPr>
            </w:pPr>
            <w:permStart w:id="107699342" w:edGrp="everyone" w:colFirst="2" w:colLast="2"/>
            <w:r w:rsidRPr="006B2C27">
              <w:rPr>
                <w:rFonts w:ascii="Times New Roman" w:hAnsi="Times New Roman"/>
                <w:b/>
              </w:rPr>
              <w:t xml:space="preserve">PrJSC “ABINBEV EFES UKRAINE” </w:t>
            </w:r>
            <w:r w:rsidRPr="006B2C27">
              <w:rPr>
                <w:rFonts w:ascii="Times New Roman" w:hAnsi="Times New Roman"/>
                <w:b/>
                <w:lang w:val="en-GB"/>
              </w:rPr>
              <w:t>(</w:t>
            </w:r>
            <w:r w:rsidRPr="006B2C27">
              <w:rPr>
                <w:rFonts w:ascii="Times New Roman" w:hAnsi="Times New Roman"/>
              </w:rPr>
              <w:t xml:space="preserve">referred to as </w:t>
            </w:r>
            <w:r w:rsidRPr="006B2C27">
              <w:rPr>
                <w:rFonts w:ascii="Times New Roman" w:hAnsi="Times New Roman"/>
                <w:b/>
              </w:rPr>
              <w:t xml:space="preserve">– “Company”), </w:t>
            </w:r>
            <w:r w:rsidRPr="006B2C27">
              <w:rPr>
                <w:rFonts w:ascii="Times New Roman" w:hAnsi="Times New Roman"/>
              </w:rPr>
              <w:t xml:space="preserve">represented by </w:t>
            </w:r>
            <w:permStart w:id="573201177" w:edGrp="everyone"/>
            <w:r w:rsidRPr="006B2C27">
              <w:rPr>
                <w:rFonts w:ascii="Times New Roman" w:hAnsi="Times New Roman"/>
                <w:bCs/>
              </w:rPr>
              <w:t>{for item in {$</w:t>
            </w:r>
            <w:proofErr w:type="spellStart"/>
            <w:r w:rsidRPr="006B2C27">
              <w:rPr>
                <w:rFonts w:ascii="Times New Roman" w:hAnsi="Times New Roman"/>
                <w:bCs/>
              </w:rPr>
              <w:t>PDpisant</w:t>
            </w:r>
            <w:proofErr w:type="spellEnd"/>
            <w:r w:rsidRPr="006B2C27">
              <w:rPr>
                <w:rFonts w:ascii="Times New Roman" w:hAnsi="Times New Roman"/>
                <w:bCs/>
              </w:rPr>
              <w:t>}}{if {$</w:t>
            </w:r>
            <w:proofErr w:type="spellStart"/>
            <w:r w:rsidRPr="006B2C27">
              <w:rPr>
                <w:rFonts w:ascii="Times New Roman" w:hAnsi="Times New Roman"/>
                <w:bCs/>
              </w:rPr>
              <w:t>item.Obrati</w:t>
            </w:r>
            <w:proofErr w:type="spellEnd"/>
            <w:r w:rsidRPr="006B2C27">
              <w:rPr>
                <w:rFonts w:ascii="Times New Roman" w:hAnsi="Times New Roman"/>
                <w:bCs/>
              </w:rPr>
              <w:t>}=true}{$</w:t>
            </w:r>
            <w:proofErr w:type="spellStart"/>
            <w:r w:rsidRPr="006B2C27">
              <w:rPr>
                <w:rFonts w:ascii="Times New Roman" w:hAnsi="Times New Roman"/>
                <w:bCs/>
              </w:rPr>
              <w:t>item.PosadaPDpisantaAngl</w:t>
            </w:r>
            <w:proofErr w:type="spellEnd"/>
            <w:r w:rsidRPr="006B2C27">
              <w:rPr>
                <w:rFonts w:ascii="Times New Roman" w:hAnsi="Times New Roman"/>
                <w:bCs/>
              </w:rPr>
              <w:t>}</w:t>
            </w:r>
            <w:r w:rsidRPr="006B2C27">
              <w:rPr>
                <w:rFonts w:ascii="Times New Roman" w:hAnsi="Times New Roman"/>
                <w:bCs/>
                <w:lang w:val="uk-UA"/>
              </w:rPr>
              <w:t xml:space="preserve"> </w:t>
            </w:r>
            <w:r w:rsidRPr="006B2C27">
              <w:rPr>
                <w:rFonts w:ascii="Times New Roman" w:hAnsi="Times New Roman"/>
                <w:bCs/>
              </w:rPr>
              <w:t>{$</w:t>
            </w:r>
            <w:proofErr w:type="spellStart"/>
            <w:r w:rsidRPr="006B2C27">
              <w:rPr>
                <w:rFonts w:ascii="Times New Roman" w:hAnsi="Times New Roman"/>
                <w:bCs/>
              </w:rPr>
              <w:t>item.PBPDpisantaAngl</w:t>
            </w:r>
            <w:proofErr w:type="spellEnd"/>
            <w:r w:rsidRPr="006B2C27">
              <w:rPr>
                <w:rFonts w:ascii="Times New Roman" w:hAnsi="Times New Roman"/>
                <w:bCs/>
              </w:rPr>
              <w:t>}</w:t>
            </w:r>
            <w:r w:rsidRPr="006B2C27">
              <w:rPr>
                <w:rFonts w:ascii="Times New Roman" w:hAnsi="Times New Roman"/>
                <w:bCs/>
                <w:lang w:val="uk-UA"/>
              </w:rPr>
              <w:t>,</w:t>
            </w:r>
            <w:r w:rsidRPr="006B2C27">
              <w:rPr>
                <w:rFonts w:ascii="Times New Roman" w:hAnsi="Times New Roman"/>
                <w:bCs/>
              </w:rPr>
              <w:t>{end}{end} {for item in {$PDpisantGrupi2}}{if {$</w:t>
            </w:r>
            <w:proofErr w:type="spellStart"/>
            <w:r w:rsidRPr="006B2C27">
              <w:rPr>
                <w:rFonts w:ascii="Times New Roman" w:hAnsi="Times New Roman"/>
                <w:bCs/>
              </w:rPr>
              <w:t>item.Obrati</w:t>
            </w:r>
            <w:proofErr w:type="spellEnd"/>
            <w:r w:rsidRPr="006B2C27">
              <w:rPr>
                <w:rFonts w:ascii="Times New Roman" w:hAnsi="Times New Roman"/>
                <w:bCs/>
              </w:rPr>
              <w:t>}=true}{$item.PosadaPDpisantaAnglGrupi2} {$item.PBPDpisantaAnglGrupi2}</w:t>
            </w:r>
            <w:r w:rsidRPr="006B2C27">
              <w:rPr>
                <w:rFonts w:ascii="Times New Roman" w:hAnsi="Times New Roman"/>
                <w:bCs/>
                <w:lang w:val="uk-UA"/>
              </w:rPr>
              <w:t>,{</w:t>
            </w:r>
            <w:proofErr w:type="spellStart"/>
            <w:r w:rsidRPr="006B2C27">
              <w:rPr>
                <w:rFonts w:ascii="Times New Roman" w:hAnsi="Times New Roman"/>
                <w:bCs/>
                <w:lang w:val="uk-UA"/>
              </w:rPr>
              <w:t>end</w:t>
            </w:r>
            <w:proofErr w:type="spellEnd"/>
            <w:r w:rsidRPr="006B2C27">
              <w:rPr>
                <w:rFonts w:ascii="Times New Roman" w:hAnsi="Times New Roman"/>
                <w:bCs/>
                <w:lang w:val="uk-UA"/>
              </w:rPr>
              <w:t>}{</w:t>
            </w:r>
            <w:proofErr w:type="spellStart"/>
            <w:r w:rsidRPr="006B2C27">
              <w:rPr>
                <w:rFonts w:ascii="Times New Roman" w:hAnsi="Times New Roman"/>
                <w:bCs/>
                <w:lang w:val="uk-UA"/>
              </w:rPr>
              <w:t>end</w:t>
            </w:r>
            <w:proofErr w:type="spellEnd"/>
            <w:r w:rsidRPr="006B2C27">
              <w:rPr>
                <w:rFonts w:ascii="Times New Roman" w:hAnsi="Times New Roman"/>
                <w:bCs/>
                <w:lang w:val="uk-UA"/>
              </w:rPr>
              <w:t>} {</w:t>
            </w:r>
            <w:proofErr w:type="spellStart"/>
            <w:r w:rsidRPr="006B2C27">
              <w:rPr>
                <w:rFonts w:ascii="Times New Roman" w:hAnsi="Times New Roman"/>
                <w:bCs/>
                <w:lang w:val="uk-UA"/>
              </w:rPr>
              <w:t>if</w:t>
            </w:r>
            <w:proofErr w:type="spellEnd"/>
            <w:r w:rsidRPr="006B2C27">
              <w:rPr>
                <w:rFonts w:ascii="Times New Roman" w:hAnsi="Times New Roman"/>
                <w:bCs/>
                <w:lang w:val="uk-UA"/>
              </w:rPr>
              <w:t xml:space="preserve"> {$PDpisantGrupi2.Count}&gt;0}</w:t>
            </w:r>
            <w:proofErr w:type="spellStart"/>
            <w:r w:rsidRPr="006B2C27">
              <w:rPr>
                <w:rFonts w:ascii="Times New Roman" w:hAnsi="Times New Roman"/>
                <w:bCs/>
                <w:lang w:val="uk-UA"/>
              </w:rPr>
              <w:t>acting</w:t>
            </w:r>
            <w:proofErr w:type="spellEnd"/>
            <w:r w:rsidRPr="006B2C27">
              <w:rPr>
                <w:rFonts w:ascii="Times New Roman" w:hAnsi="Times New Roman"/>
                <w:bCs/>
                <w:lang w:val="uk-UA"/>
              </w:rPr>
              <w:t xml:space="preserve"> </w:t>
            </w:r>
            <w:proofErr w:type="spellStart"/>
            <w:r w:rsidRPr="006B2C27">
              <w:rPr>
                <w:rFonts w:ascii="Times New Roman" w:hAnsi="Times New Roman"/>
                <w:bCs/>
                <w:lang w:val="uk-UA"/>
              </w:rPr>
              <w:t>jointly</w:t>
            </w:r>
            <w:proofErr w:type="spellEnd"/>
            <w:r w:rsidRPr="006B2C27">
              <w:rPr>
                <w:rFonts w:ascii="Times New Roman" w:hAnsi="Times New Roman"/>
                <w:bCs/>
                <w:lang w:val="uk-UA"/>
              </w:rPr>
              <w:t xml:space="preserve"> </w:t>
            </w:r>
            <w:proofErr w:type="spellStart"/>
            <w:r w:rsidRPr="006B2C27">
              <w:rPr>
                <w:rFonts w:ascii="Times New Roman" w:hAnsi="Times New Roman"/>
                <w:bCs/>
                <w:lang w:val="uk-UA"/>
              </w:rPr>
              <w:t>on</w:t>
            </w:r>
            <w:proofErr w:type="spellEnd"/>
            <w:r w:rsidRPr="006B2C27">
              <w:rPr>
                <w:rFonts w:ascii="Times New Roman" w:hAnsi="Times New Roman"/>
                <w:bCs/>
                <w:lang w:val="uk-UA"/>
              </w:rPr>
              <w:t xml:space="preserve"> </w:t>
            </w:r>
            <w:proofErr w:type="spellStart"/>
            <w:r w:rsidRPr="006B2C27">
              <w:rPr>
                <w:rFonts w:ascii="Times New Roman" w:hAnsi="Times New Roman"/>
                <w:bCs/>
                <w:lang w:val="uk-UA"/>
              </w:rPr>
              <w:t>the</w:t>
            </w:r>
            <w:proofErr w:type="spellEnd"/>
            <w:r w:rsidRPr="006B2C27">
              <w:rPr>
                <w:rFonts w:ascii="Times New Roman" w:hAnsi="Times New Roman"/>
                <w:bCs/>
                <w:lang w:val="uk-UA"/>
              </w:rPr>
              <w:t xml:space="preserve"> </w:t>
            </w:r>
            <w:proofErr w:type="spellStart"/>
            <w:r w:rsidRPr="006B2C27">
              <w:rPr>
                <w:rFonts w:ascii="Times New Roman" w:hAnsi="Times New Roman"/>
                <w:bCs/>
                <w:lang w:val="uk-UA"/>
              </w:rPr>
              <w:t>basis</w:t>
            </w:r>
            <w:proofErr w:type="spellEnd"/>
            <w:r w:rsidRPr="006B2C27">
              <w:rPr>
                <w:rFonts w:ascii="Times New Roman" w:hAnsi="Times New Roman"/>
                <w:bCs/>
                <w:lang w:val="uk-UA"/>
              </w:rPr>
              <w:t xml:space="preserve"> </w:t>
            </w:r>
            <w:proofErr w:type="spellStart"/>
            <w:r w:rsidRPr="006B2C27">
              <w:rPr>
                <w:rFonts w:ascii="Times New Roman" w:hAnsi="Times New Roman"/>
                <w:bCs/>
                <w:lang w:val="uk-UA"/>
              </w:rPr>
              <w:t>of</w:t>
            </w:r>
            <w:proofErr w:type="spellEnd"/>
            <w:r w:rsidRPr="006B2C27">
              <w:rPr>
                <w:rFonts w:ascii="Times New Roman" w:hAnsi="Times New Roman"/>
                <w:bCs/>
                <w:lang w:val="uk-UA"/>
              </w:rPr>
              <w:t>{</w:t>
            </w:r>
            <w:proofErr w:type="spellStart"/>
            <w:r w:rsidRPr="006B2C27">
              <w:rPr>
                <w:rFonts w:ascii="Times New Roman" w:hAnsi="Times New Roman"/>
                <w:bCs/>
                <w:lang w:val="uk-UA"/>
              </w:rPr>
              <w:t>else</w:t>
            </w:r>
            <w:proofErr w:type="spellEnd"/>
            <w:r w:rsidRPr="006B2C27">
              <w:rPr>
                <w:rFonts w:ascii="Times New Roman" w:hAnsi="Times New Roman"/>
                <w:bCs/>
                <w:lang w:val="uk-UA"/>
              </w:rPr>
              <w:t>}</w:t>
            </w:r>
            <w:proofErr w:type="spellStart"/>
            <w:r w:rsidRPr="006B2C27">
              <w:rPr>
                <w:rFonts w:ascii="Times New Roman" w:hAnsi="Times New Roman"/>
                <w:bCs/>
                <w:lang w:val="uk-UA"/>
              </w:rPr>
              <w:t>acting</w:t>
            </w:r>
            <w:proofErr w:type="spellEnd"/>
            <w:r w:rsidRPr="006B2C27">
              <w:rPr>
                <w:rFonts w:ascii="Times New Roman" w:hAnsi="Times New Roman"/>
                <w:bCs/>
                <w:lang w:val="uk-UA"/>
              </w:rPr>
              <w:t xml:space="preserve"> </w:t>
            </w:r>
            <w:proofErr w:type="spellStart"/>
            <w:r w:rsidRPr="006B2C27">
              <w:rPr>
                <w:rFonts w:ascii="Times New Roman" w:hAnsi="Times New Roman"/>
                <w:bCs/>
                <w:lang w:val="uk-UA"/>
              </w:rPr>
              <w:t>on</w:t>
            </w:r>
            <w:proofErr w:type="spellEnd"/>
            <w:r w:rsidRPr="006B2C27">
              <w:rPr>
                <w:rFonts w:ascii="Times New Roman" w:hAnsi="Times New Roman"/>
                <w:bCs/>
                <w:lang w:val="uk-UA"/>
              </w:rPr>
              <w:t xml:space="preserve"> </w:t>
            </w:r>
            <w:proofErr w:type="spellStart"/>
            <w:r w:rsidRPr="006B2C27">
              <w:rPr>
                <w:rFonts w:ascii="Times New Roman" w:hAnsi="Times New Roman"/>
                <w:bCs/>
                <w:lang w:val="uk-UA"/>
              </w:rPr>
              <w:t>the</w:t>
            </w:r>
            <w:proofErr w:type="spellEnd"/>
            <w:r w:rsidRPr="006B2C27">
              <w:rPr>
                <w:rFonts w:ascii="Times New Roman" w:hAnsi="Times New Roman"/>
                <w:bCs/>
                <w:lang w:val="uk-UA"/>
              </w:rPr>
              <w:t xml:space="preserve"> </w:t>
            </w:r>
            <w:proofErr w:type="spellStart"/>
            <w:r w:rsidRPr="006B2C27">
              <w:rPr>
                <w:rFonts w:ascii="Times New Roman" w:hAnsi="Times New Roman"/>
                <w:bCs/>
                <w:lang w:val="uk-UA"/>
              </w:rPr>
              <w:t>basis</w:t>
            </w:r>
            <w:proofErr w:type="spellEnd"/>
            <w:r w:rsidRPr="006B2C27">
              <w:rPr>
                <w:rFonts w:ascii="Times New Roman" w:hAnsi="Times New Roman"/>
                <w:bCs/>
                <w:lang w:val="uk-UA"/>
              </w:rPr>
              <w:t xml:space="preserve"> </w:t>
            </w:r>
            <w:proofErr w:type="spellStart"/>
            <w:r w:rsidRPr="006B2C27">
              <w:rPr>
                <w:rFonts w:ascii="Times New Roman" w:hAnsi="Times New Roman"/>
                <w:bCs/>
                <w:lang w:val="uk-UA"/>
              </w:rPr>
              <w:t>of</w:t>
            </w:r>
            <w:proofErr w:type="spellEnd"/>
            <w:r w:rsidRPr="006B2C27">
              <w:rPr>
                <w:rFonts w:ascii="Times New Roman" w:hAnsi="Times New Roman"/>
                <w:bCs/>
                <w:lang w:val="uk-UA"/>
              </w:rPr>
              <w:t>{</w:t>
            </w:r>
            <w:proofErr w:type="spellStart"/>
            <w:r w:rsidRPr="006B2C27">
              <w:rPr>
                <w:rFonts w:ascii="Times New Roman" w:hAnsi="Times New Roman"/>
                <w:bCs/>
                <w:lang w:val="uk-UA"/>
              </w:rPr>
              <w:t>end</w:t>
            </w:r>
            <w:proofErr w:type="spellEnd"/>
            <w:r w:rsidRPr="006B2C27">
              <w:rPr>
                <w:rFonts w:ascii="Times New Roman" w:hAnsi="Times New Roman"/>
                <w:bCs/>
                <w:lang w:val="uk-UA"/>
              </w:rPr>
              <w:t>}</w:t>
            </w:r>
            <w:r w:rsidRPr="006B2C27">
              <w:rPr>
                <w:rFonts w:ascii="Times New Roman" w:hAnsi="Times New Roman"/>
                <w:bCs/>
              </w:rPr>
              <w:t xml:space="preserve"> {$</w:t>
            </w:r>
            <w:proofErr w:type="spellStart"/>
            <w:r w:rsidRPr="006B2C27">
              <w:rPr>
                <w:rFonts w:ascii="Times New Roman" w:hAnsi="Times New Roman"/>
                <w:bCs/>
              </w:rPr>
              <w:t>PDstavaPDpisannya.NazvaAngl</w:t>
            </w:r>
            <w:proofErr w:type="spellEnd"/>
            <w:r w:rsidRPr="006B2C27">
              <w:rPr>
                <w:rFonts w:ascii="Times New Roman" w:hAnsi="Times New Roman"/>
                <w:bCs/>
              </w:rPr>
              <w:t>}{if {$</w:t>
            </w:r>
            <w:proofErr w:type="spellStart"/>
            <w:r w:rsidRPr="006B2C27">
              <w:rPr>
                <w:rFonts w:ascii="Times New Roman" w:hAnsi="Times New Roman"/>
                <w:bCs/>
              </w:rPr>
              <w:t>PDstavaPDpisannya.Naymenuvannya</w:t>
            </w:r>
            <w:proofErr w:type="spellEnd"/>
            <w:r w:rsidRPr="006B2C27">
              <w:rPr>
                <w:rFonts w:ascii="Times New Roman" w:hAnsi="Times New Roman"/>
                <w:bCs/>
              </w:rPr>
              <w:t>}='</w:t>
            </w:r>
            <w:r w:rsidRPr="006B2C27">
              <w:rPr>
                <w:rFonts w:ascii="Times New Roman" w:hAnsi="Times New Roman"/>
                <w:bCs/>
                <w:lang w:val="uk-UA"/>
              </w:rPr>
              <w:t>Статут</w:t>
            </w:r>
            <w:r w:rsidRPr="006B2C27">
              <w:rPr>
                <w:rFonts w:ascii="Times New Roman" w:hAnsi="Times New Roman"/>
                <w:bCs/>
              </w:rPr>
              <w:t>'}</w:t>
            </w:r>
            <w:r w:rsidRPr="006B2C27">
              <w:rPr>
                <w:rFonts w:ascii="Times New Roman" w:hAnsi="Times New Roman"/>
                <w:bCs/>
                <w:lang w:val="uk-UA"/>
              </w:rPr>
              <w:t xml:space="preserve">, </w:t>
            </w:r>
            <w:r w:rsidRPr="006B2C27">
              <w:rPr>
                <w:rFonts w:ascii="Times New Roman" w:hAnsi="Times New Roman"/>
                <w:bCs/>
              </w:rPr>
              <w:t>{else} No {$</w:t>
            </w:r>
            <w:proofErr w:type="spellStart"/>
            <w:r w:rsidRPr="006B2C27">
              <w:rPr>
                <w:rFonts w:ascii="Times New Roman" w:hAnsi="Times New Roman"/>
                <w:bCs/>
              </w:rPr>
              <w:t>NomerDokumentuPDstavi</w:t>
            </w:r>
            <w:proofErr w:type="spellEnd"/>
            <w:r w:rsidRPr="006B2C27">
              <w:rPr>
                <w:rFonts w:ascii="Times New Roman" w:hAnsi="Times New Roman"/>
                <w:bCs/>
              </w:rPr>
              <w:t>} dated {$</w:t>
            </w:r>
            <w:proofErr w:type="spellStart"/>
            <w:r w:rsidRPr="006B2C27">
              <w:rPr>
                <w:rFonts w:ascii="Times New Roman" w:hAnsi="Times New Roman"/>
                <w:bCs/>
              </w:rPr>
              <w:t>DataDDokumentuPDstavi</w:t>
            </w:r>
            <w:proofErr w:type="spellEnd"/>
            <w:r w:rsidRPr="006B2C27">
              <w:rPr>
                <w:rFonts w:ascii="Times New Roman" w:hAnsi="Times New Roman"/>
                <w:bCs/>
              </w:rPr>
              <w:t>}</w:t>
            </w:r>
            <w:r w:rsidRPr="006B2C27">
              <w:rPr>
                <w:rFonts w:ascii="Times New Roman" w:hAnsi="Times New Roman"/>
                <w:bCs/>
                <w:lang w:val="uk-UA"/>
              </w:rPr>
              <w:t>,</w:t>
            </w:r>
            <w:r w:rsidRPr="006B2C27">
              <w:rPr>
                <w:rFonts w:ascii="Times New Roman" w:hAnsi="Times New Roman"/>
                <w:bCs/>
              </w:rPr>
              <w:t>{end}</w:t>
            </w:r>
            <w:r w:rsidRPr="006B2C27">
              <w:rPr>
                <w:rFonts w:ascii="Times New Roman" w:hAnsi="Times New Roman"/>
                <w:lang w:val="uk-UA"/>
              </w:rPr>
              <w:t xml:space="preserve"> </w:t>
            </w:r>
            <w:permEnd w:id="573201177"/>
            <w:r w:rsidRPr="006B2C27">
              <w:rPr>
                <w:rFonts w:ascii="Times New Roman" w:hAnsi="Times New Roman"/>
              </w:rPr>
              <w:t>on the one part</w:t>
            </w:r>
            <w:r w:rsidRPr="006B2C27">
              <w:rPr>
                <w:rFonts w:ascii="Times New Roman" w:hAnsi="Times New Roman"/>
                <w:lang w:val="en-GB"/>
              </w:rPr>
              <w:t xml:space="preserve">, </w:t>
            </w:r>
            <w:r w:rsidRPr="006B2C27">
              <w:rPr>
                <w:rFonts w:ascii="Times New Roman" w:hAnsi="Times New Roman"/>
              </w:rPr>
              <w:t>and</w:t>
            </w:r>
            <w:r w:rsidRPr="006B2C27">
              <w:rPr>
                <w:rFonts w:ascii="Times New Roman" w:hAnsi="Times New Roman"/>
                <w:b/>
              </w:rPr>
              <w:t xml:space="preserve"> </w:t>
            </w:r>
          </w:p>
          <w:p w14:paraId="37A4888C" w14:textId="77777777" w:rsidR="00E73763" w:rsidRPr="006B2C27" w:rsidRDefault="00E73763" w:rsidP="00EC5D25">
            <w:pPr>
              <w:widowControl w:val="0"/>
              <w:spacing w:after="0" w:line="240" w:lineRule="auto"/>
              <w:jc w:val="both"/>
              <w:rPr>
                <w:rFonts w:ascii="Times New Roman" w:hAnsi="Times New Roman"/>
              </w:rPr>
            </w:pPr>
            <w:permStart w:id="623599446" w:edGrp="everyone"/>
            <w:r w:rsidRPr="006B2C27">
              <w:rPr>
                <w:rFonts w:ascii="Times New Roman" w:hAnsi="Times New Roman"/>
                <w:b/>
              </w:rPr>
              <w:t xml:space="preserve"> </w:t>
            </w:r>
            <w:r w:rsidRPr="006B2C27">
              <w:rPr>
                <w:rFonts w:ascii="Times New Roman" w:hAnsi="Times New Roman"/>
                <w:b/>
                <w:bCs/>
              </w:rPr>
              <w:t>{$</w:t>
            </w:r>
            <w:proofErr w:type="spellStart"/>
            <w:r w:rsidRPr="006B2C27">
              <w:rPr>
                <w:rFonts w:ascii="Times New Roman" w:hAnsi="Times New Roman"/>
                <w:b/>
                <w:bCs/>
              </w:rPr>
              <w:t>NaymenuvannyaKontragentaAngl</w:t>
            </w:r>
            <w:proofErr w:type="spellEnd"/>
            <w:r w:rsidRPr="006B2C27">
              <w:rPr>
                <w:rFonts w:ascii="Times New Roman" w:hAnsi="Times New Roman"/>
                <w:b/>
                <w:bCs/>
              </w:rPr>
              <w:t>}</w:t>
            </w:r>
            <w:r w:rsidRPr="006B2C27">
              <w:rPr>
                <w:rFonts w:ascii="Times New Roman" w:hAnsi="Times New Roman"/>
                <w:b/>
              </w:rPr>
              <w:t xml:space="preserve"> </w:t>
            </w:r>
            <w:permEnd w:id="623599446"/>
            <w:r w:rsidRPr="006B2C27">
              <w:rPr>
                <w:rFonts w:ascii="Times New Roman" w:hAnsi="Times New Roman"/>
              </w:rPr>
              <w:t>(referred to as – “</w:t>
            </w:r>
            <w:r w:rsidRPr="006B2C27">
              <w:rPr>
                <w:rFonts w:ascii="Times New Roman" w:hAnsi="Times New Roman"/>
                <w:b/>
              </w:rPr>
              <w:t>Counterparty</w:t>
            </w:r>
            <w:r w:rsidRPr="006B2C27">
              <w:rPr>
                <w:rFonts w:ascii="Times New Roman" w:hAnsi="Times New Roman"/>
              </w:rPr>
              <w:t>”), represented by</w:t>
            </w:r>
            <w:permStart w:id="57280745" w:edGrp="everyone"/>
            <w:r w:rsidRPr="006B2C27">
              <w:rPr>
                <w:rFonts w:ascii="Times New Roman" w:hAnsi="Times New Roman"/>
              </w:rPr>
              <w:t xml:space="preserve"> </w:t>
            </w:r>
            <w:r w:rsidRPr="006B2C27">
              <w:rPr>
                <w:rFonts w:ascii="Times New Roman" w:hAnsi="Times New Roman"/>
                <w:bCs/>
                <w:lang w:val="en-GB"/>
              </w:rPr>
              <w:t>{for item in {$</w:t>
            </w:r>
            <w:proofErr w:type="spellStart"/>
            <w:r w:rsidRPr="006B2C27">
              <w:rPr>
                <w:rFonts w:ascii="Times New Roman" w:hAnsi="Times New Roman"/>
                <w:bCs/>
                <w:lang w:val="en-GB"/>
              </w:rPr>
              <w:t>PDpisanti</w:t>
            </w:r>
            <w:proofErr w:type="spellEnd"/>
            <w:r w:rsidRPr="006B2C27">
              <w:rPr>
                <w:rFonts w:ascii="Times New Roman" w:hAnsi="Times New Roman"/>
                <w:bCs/>
                <w:lang w:val="en-GB"/>
              </w:rPr>
              <w:t>}}{$</w:t>
            </w:r>
            <w:proofErr w:type="spellStart"/>
            <w:r w:rsidRPr="006B2C27">
              <w:rPr>
                <w:rFonts w:ascii="Times New Roman" w:hAnsi="Times New Roman"/>
                <w:bCs/>
                <w:lang w:val="en-GB"/>
              </w:rPr>
              <w:t>item.PosadaPDpisantaKontragentaAngl</w:t>
            </w:r>
            <w:proofErr w:type="spellEnd"/>
            <w:r w:rsidRPr="006B2C27">
              <w:rPr>
                <w:rFonts w:ascii="Times New Roman" w:hAnsi="Times New Roman"/>
                <w:bCs/>
                <w:lang w:val="en-GB"/>
              </w:rPr>
              <w:t>} {$</w:t>
            </w:r>
            <w:proofErr w:type="spellStart"/>
            <w:r w:rsidRPr="006B2C27">
              <w:rPr>
                <w:rFonts w:ascii="Times New Roman" w:hAnsi="Times New Roman"/>
                <w:bCs/>
                <w:lang w:val="en-GB"/>
              </w:rPr>
              <w:t>item.PBPDpisantaKontragentaAngl</w:t>
            </w:r>
            <w:proofErr w:type="spellEnd"/>
            <w:r w:rsidRPr="006B2C27">
              <w:rPr>
                <w:rFonts w:ascii="Times New Roman" w:hAnsi="Times New Roman"/>
                <w:bCs/>
                <w:lang w:val="en-GB"/>
              </w:rPr>
              <w:t>}</w:t>
            </w:r>
            <w:r w:rsidRPr="006B2C27">
              <w:rPr>
                <w:rFonts w:ascii="Times New Roman" w:hAnsi="Times New Roman"/>
              </w:rPr>
              <w:t xml:space="preserve">, that acts on the base of the </w:t>
            </w:r>
            <w:r w:rsidRPr="006B2C27">
              <w:rPr>
                <w:rFonts w:ascii="Times New Roman" w:hAnsi="Times New Roman"/>
                <w:bCs/>
                <w:lang w:val="en-GB"/>
              </w:rPr>
              <w:t>{$</w:t>
            </w:r>
            <w:proofErr w:type="spellStart"/>
            <w:r w:rsidRPr="006B2C27">
              <w:rPr>
                <w:rFonts w:ascii="Times New Roman" w:hAnsi="Times New Roman"/>
                <w:bCs/>
                <w:lang w:val="en-GB"/>
              </w:rPr>
              <w:t>item.DNaPDstavDovRenStjStatutVipiskaTaNshe.NazvaAngl</w:t>
            </w:r>
            <w:proofErr w:type="spellEnd"/>
            <w:r w:rsidRPr="006B2C27">
              <w:rPr>
                <w:rFonts w:ascii="Times New Roman" w:hAnsi="Times New Roman"/>
                <w:bCs/>
                <w:lang w:val="en-GB"/>
              </w:rPr>
              <w:t>}</w:t>
            </w:r>
            <w:r w:rsidRPr="006B2C27">
              <w:rPr>
                <w:rFonts w:ascii="Times New Roman" w:eastAsia="Calibri" w:hAnsi="Times New Roman"/>
                <w:lang w:val="uk-UA"/>
              </w:rPr>
              <w:t>{</w:t>
            </w:r>
            <w:proofErr w:type="spellStart"/>
            <w:r w:rsidRPr="006B2C27">
              <w:rPr>
                <w:rFonts w:ascii="Times New Roman" w:eastAsia="Calibri" w:hAnsi="Times New Roman"/>
                <w:lang w:val="uk-UA"/>
              </w:rPr>
              <w:t>if</w:t>
            </w:r>
            <w:proofErr w:type="spellEnd"/>
            <w:r w:rsidRPr="006B2C27">
              <w:rPr>
                <w:rFonts w:ascii="Times New Roman" w:eastAsia="Calibri" w:hAnsi="Times New Roman"/>
                <w:lang w:val="uk-UA"/>
              </w:rPr>
              <w:t xml:space="preserve"> {$</w:t>
            </w:r>
            <w:proofErr w:type="spellStart"/>
            <w:r w:rsidRPr="006B2C27">
              <w:rPr>
                <w:rFonts w:ascii="Times New Roman" w:eastAsia="Calibri" w:hAnsi="Times New Roman"/>
                <w:lang w:val="uk-UA"/>
              </w:rPr>
              <w:t>item.DNaPDstavDovRenStjStatutVipiskaTaNshe</w:t>
            </w:r>
            <w:proofErr w:type="spellEnd"/>
            <w:r w:rsidRPr="006B2C27">
              <w:rPr>
                <w:rFonts w:ascii="Times New Roman" w:eastAsia="Calibri" w:hAnsi="Times New Roman"/>
                <w:lang w:val="uk-UA"/>
              </w:rPr>
              <w:t>}=’Статут’}, {</w:t>
            </w:r>
            <w:proofErr w:type="spellStart"/>
            <w:r w:rsidRPr="006B2C27">
              <w:rPr>
                <w:rFonts w:ascii="Times New Roman" w:eastAsia="Calibri" w:hAnsi="Times New Roman"/>
                <w:lang w:val="uk-UA"/>
              </w:rPr>
              <w:t>else</w:t>
            </w:r>
            <w:proofErr w:type="spellEnd"/>
            <w:r w:rsidRPr="006B2C27">
              <w:rPr>
                <w:rFonts w:ascii="Times New Roman" w:eastAsia="Calibri" w:hAnsi="Times New Roman"/>
                <w:lang w:val="uk-UA"/>
              </w:rPr>
              <w:t xml:space="preserve">} </w:t>
            </w:r>
            <w:r w:rsidRPr="006B2C27">
              <w:rPr>
                <w:rFonts w:ascii="Times New Roman" w:hAnsi="Times New Roman"/>
                <w:bCs/>
                <w:lang w:val="en-GB"/>
              </w:rPr>
              <w:t>№{$</w:t>
            </w:r>
            <w:proofErr w:type="spellStart"/>
            <w:r w:rsidRPr="006B2C27">
              <w:rPr>
                <w:rFonts w:ascii="Times New Roman" w:hAnsi="Times New Roman"/>
                <w:bCs/>
                <w:lang w:val="en-GB"/>
              </w:rPr>
              <w:t>item.NomerDokumentaPDstavi</w:t>
            </w:r>
            <w:proofErr w:type="spellEnd"/>
            <w:r w:rsidRPr="006B2C27">
              <w:rPr>
                <w:rFonts w:ascii="Times New Roman" w:hAnsi="Times New Roman"/>
                <w:bCs/>
                <w:lang w:val="en-GB"/>
              </w:rPr>
              <w:t>} dated {$</w:t>
            </w:r>
            <w:proofErr w:type="spellStart"/>
            <w:r w:rsidRPr="006B2C27">
              <w:rPr>
                <w:rFonts w:ascii="Times New Roman" w:hAnsi="Times New Roman"/>
                <w:bCs/>
                <w:lang w:val="en-GB"/>
              </w:rPr>
              <w:t>item.DataDokumentuPDstavi</w:t>
            </w:r>
            <w:proofErr w:type="spellEnd"/>
            <w:r w:rsidRPr="006B2C27">
              <w:rPr>
                <w:rFonts w:ascii="Times New Roman" w:hAnsi="Times New Roman"/>
                <w:bCs/>
                <w:lang w:val="en-GB"/>
              </w:rPr>
              <w:t>}</w:t>
            </w:r>
            <w:r w:rsidRPr="006B2C27">
              <w:rPr>
                <w:rFonts w:ascii="Times New Roman" w:hAnsi="Times New Roman"/>
                <w:bCs/>
                <w:lang w:val="uk-UA"/>
              </w:rPr>
              <w:t xml:space="preserve">, </w:t>
            </w:r>
            <w:r w:rsidRPr="006B2C27">
              <w:rPr>
                <w:rFonts w:ascii="Times New Roman" w:hAnsi="Times New Roman"/>
                <w:bCs/>
                <w:lang w:val="en-GB"/>
              </w:rPr>
              <w:t>{end}{end}</w:t>
            </w:r>
            <w:r w:rsidRPr="006B2C27">
              <w:rPr>
                <w:rFonts w:ascii="Times New Roman" w:hAnsi="Times New Roman"/>
              </w:rPr>
              <w:t xml:space="preserve"> </w:t>
            </w:r>
            <w:permEnd w:id="57280745"/>
            <w:r w:rsidRPr="006B2C27">
              <w:rPr>
                <w:rFonts w:ascii="Times New Roman" w:hAnsi="Times New Roman"/>
              </w:rPr>
              <w:t xml:space="preserve">on the other part, further named together – “Parties”, and each separately – “Party”, aiming to stick to high international standards in practice of doing business and business ethics, has concluded the present Additional agreement  </w:t>
            </w:r>
            <w:r w:rsidRPr="006B2C27">
              <w:rPr>
                <w:rFonts w:ascii="Times New Roman" w:hAnsi="Times New Roman"/>
                <w:lang w:val="en-GB"/>
              </w:rPr>
              <w:t xml:space="preserve">№ </w:t>
            </w:r>
            <w:r w:rsidRPr="006B2C27">
              <w:rPr>
                <w:rFonts w:ascii="Times New Roman" w:hAnsi="Times New Roman"/>
              </w:rPr>
              <w:t>1</w:t>
            </w:r>
            <w:r w:rsidRPr="006B2C27">
              <w:rPr>
                <w:rFonts w:ascii="Times New Roman" w:hAnsi="Times New Roman"/>
                <w:lang w:val="uk-UA"/>
              </w:rPr>
              <w:t xml:space="preserve"> </w:t>
            </w:r>
            <w:r w:rsidRPr="006B2C27">
              <w:rPr>
                <w:rFonts w:ascii="Times New Roman" w:hAnsi="Times New Roman"/>
              </w:rPr>
              <w:t xml:space="preserve"> (further- “Agreement”) to the Contract </w:t>
            </w:r>
            <w:permStart w:id="1378953857" w:edGrp="everyone"/>
            <w:r w:rsidRPr="006B2C27">
              <w:rPr>
                <w:rFonts w:ascii="Times New Roman" w:hAnsi="Times New Roman"/>
                <w:lang w:val="en-GB"/>
              </w:rPr>
              <w:t>№</w:t>
            </w:r>
            <w:r w:rsidRPr="006B2C27">
              <w:rPr>
                <w:rFonts w:ascii="Times New Roman" w:hAnsi="Times New Roman"/>
                <w:bCs/>
                <w:lang w:val="uk-UA"/>
              </w:rPr>
              <w:t>{</w:t>
            </w:r>
            <w:r w:rsidRPr="006B2C27">
              <w:rPr>
                <w:rFonts w:ascii="Times New Roman" w:hAnsi="Times New Roman"/>
                <w:bCs/>
                <w:lang w:val="en-GB"/>
              </w:rPr>
              <w:t>$</w:t>
            </w:r>
            <w:proofErr w:type="spellStart"/>
            <w:r w:rsidRPr="006B2C27">
              <w:rPr>
                <w:rFonts w:ascii="Times New Roman" w:hAnsi="Times New Roman"/>
                <w:bCs/>
                <w:lang w:val="en-GB"/>
              </w:rPr>
              <w:t>NomerDogovoru</w:t>
            </w:r>
            <w:proofErr w:type="spellEnd"/>
            <w:r w:rsidRPr="006B2C27">
              <w:rPr>
                <w:rFonts w:ascii="Times New Roman" w:hAnsi="Times New Roman"/>
                <w:bCs/>
                <w:lang w:val="uk-UA"/>
              </w:rPr>
              <w:t>}</w:t>
            </w:r>
            <w:permEnd w:id="1378953857"/>
            <w:r w:rsidRPr="006B2C27">
              <w:rPr>
                <w:rFonts w:ascii="Times New Roman" w:hAnsi="Times New Roman"/>
                <w:lang w:val="en-GB"/>
              </w:rPr>
              <w:t xml:space="preserve"> </w:t>
            </w:r>
            <w:r w:rsidRPr="006B2C27">
              <w:rPr>
                <w:rFonts w:ascii="Times New Roman" w:hAnsi="Times New Roman"/>
              </w:rPr>
              <w:t xml:space="preserve">dated </w:t>
            </w:r>
            <w:permStart w:id="484204323" w:edGrp="everyone"/>
            <w:r w:rsidRPr="006B2C27">
              <w:rPr>
                <w:rFonts w:ascii="Times New Roman" w:hAnsi="Times New Roman"/>
                <w:bCs/>
              </w:rPr>
              <w:t>{$</w:t>
            </w:r>
            <w:proofErr w:type="spellStart"/>
            <w:r w:rsidRPr="006B2C27">
              <w:rPr>
                <w:rFonts w:ascii="Times New Roman" w:hAnsi="Times New Roman"/>
                <w:bCs/>
              </w:rPr>
              <w:t>DataDogovoru</w:t>
            </w:r>
            <w:proofErr w:type="spellEnd"/>
            <w:r w:rsidRPr="006B2C27">
              <w:rPr>
                <w:rFonts w:ascii="Times New Roman" w:hAnsi="Times New Roman"/>
                <w:b/>
                <w:bCs/>
              </w:rPr>
              <w:t>}</w:t>
            </w:r>
            <w:permEnd w:id="484204323"/>
            <w:r w:rsidRPr="006B2C27">
              <w:rPr>
                <w:rFonts w:ascii="Times New Roman" w:eastAsia="Calibri" w:hAnsi="Times New Roman"/>
                <w:lang w:val="uk-UA"/>
              </w:rPr>
              <w:t xml:space="preserve"> </w:t>
            </w:r>
            <w:r w:rsidRPr="006B2C27">
              <w:rPr>
                <w:rFonts w:ascii="Times New Roman" w:hAnsi="Times New Roman"/>
              </w:rPr>
              <w:t xml:space="preserve">(further – “Contract”), as follows: </w:t>
            </w:r>
          </w:p>
        </w:tc>
        <w:tc>
          <w:tcPr>
            <w:tcW w:w="4906" w:type="dxa"/>
          </w:tcPr>
          <w:p w14:paraId="3E173F8C" w14:textId="77777777" w:rsidR="00E73763" w:rsidRPr="006B2C27" w:rsidRDefault="00E73763" w:rsidP="00EC5D25">
            <w:pPr>
              <w:widowControl w:val="0"/>
              <w:spacing w:after="0" w:line="240" w:lineRule="auto"/>
              <w:jc w:val="both"/>
              <w:rPr>
                <w:rFonts w:ascii="Times New Roman" w:eastAsia="Calibri" w:hAnsi="Times New Roman"/>
                <w:lang w:val="uk-UA"/>
              </w:rPr>
            </w:pPr>
            <w:r w:rsidRPr="006B2C27">
              <w:rPr>
                <w:rFonts w:ascii="Times New Roman" w:eastAsia="Calibri" w:hAnsi="Times New Roman"/>
                <w:b/>
                <w:lang w:val="uk-UA"/>
              </w:rPr>
              <w:t xml:space="preserve">ПРАТ “АБІНБЕВ ЕФЕС УКРАЇНА” </w:t>
            </w:r>
            <w:r w:rsidRPr="006B2C27">
              <w:rPr>
                <w:rFonts w:ascii="Times New Roman" w:eastAsia="Calibri" w:hAnsi="Times New Roman"/>
                <w:lang w:val="uk-UA"/>
              </w:rPr>
              <w:t>(надалі за текстом – «</w:t>
            </w:r>
            <w:r w:rsidRPr="006B2C27">
              <w:rPr>
                <w:rFonts w:ascii="Times New Roman" w:eastAsia="Calibri" w:hAnsi="Times New Roman"/>
                <w:b/>
                <w:lang w:val="uk-UA"/>
              </w:rPr>
              <w:t>Компанія</w:t>
            </w:r>
            <w:r w:rsidRPr="006B2C27">
              <w:rPr>
                <w:rFonts w:ascii="Times New Roman" w:eastAsia="Calibri" w:hAnsi="Times New Roman"/>
                <w:lang w:val="uk-UA"/>
              </w:rPr>
              <w:t xml:space="preserve">»), в особі </w:t>
            </w:r>
            <w:permStart w:id="1633705318" w:edGrp="everyone"/>
            <w:r w:rsidRPr="006B2C27">
              <w:rPr>
                <w:rFonts w:ascii="Times New Roman" w:hAnsi="Times New Roman"/>
                <w:lang w:val="uk-UA"/>
              </w:rPr>
              <w:t>{</w:t>
            </w:r>
            <w:proofErr w:type="spellStart"/>
            <w:r w:rsidRPr="006B2C27">
              <w:rPr>
                <w:rFonts w:ascii="Times New Roman" w:hAnsi="Times New Roman"/>
                <w:lang w:val="uk-UA"/>
              </w:rPr>
              <w:t>for</w:t>
            </w:r>
            <w:proofErr w:type="spellEnd"/>
            <w:r w:rsidRPr="006B2C27">
              <w:rPr>
                <w:rFonts w:ascii="Times New Roman" w:hAnsi="Times New Roman"/>
                <w:lang w:val="uk-UA"/>
              </w:rPr>
              <w:t xml:space="preserve"> </w:t>
            </w:r>
            <w:proofErr w:type="spellStart"/>
            <w:r w:rsidRPr="006B2C27">
              <w:rPr>
                <w:rFonts w:ascii="Times New Roman" w:hAnsi="Times New Roman"/>
                <w:lang w:val="uk-UA"/>
              </w:rPr>
              <w:t>item</w:t>
            </w:r>
            <w:proofErr w:type="spellEnd"/>
            <w:r w:rsidRPr="006B2C27">
              <w:rPr>
                <w:rFonts w:ascii="Times New Roman" w:hAnsi="Times New Roman"/>
                <w:lang w:val="uk-UA"/>
              </w:rPr>
              <w:t xml:space="preserve"> </w:t>
            </w:r>
            <w:proofErr w:type="spellStart"/>
            <w:r w:rsidRPr="006B2C27">
              <w:rPr>
                <w:rFonts w:ascii="Times New Roman" w:hAnsi="Times New Roman"/>
                <w:lang w:val="uk-UA"/>
              </w:rPr>
              <w:t>in</w:t>
            </w:r>
            <w:proofErr w:type="spellEnd"/>
            <w:r w:rsidRPr="006B2C27">
              <w:rPr>
                <w:rFonts w:ascii="Times New Roman" w:hAnsi="Times New Roman"/>
                <w:lang w:val="uk-UA"/>
              </w:rPr>
              <w:t xml:space="preserve"> {$</w:t>
            </w:r>
            <w:proofErr w:type="spellStart"/>
            <w:r w:rsidRPr="006B2C27">
              <w:rPr>
                <w:rFonts w:ascii="Times New Roman" w:hAnsi="Times New Roman"/>
                <w:lang w:val="uk-UA"/>
              </w:rPr>
              <w:t>PDpisant</w:t>
            </w:r>
            <w:proofErr w:type="spellEnd"/>
            <w:r w:rsidRPr="006B2C27">
              <w:rPr>
                <w:rFonts w:ascii="Times New Roman" w:hAnsi="Times New Roman"/>
                <w:lang w:val="uk-UA"/>
              </w:rPr>
              <w:t>}}{</w:t>
            </w:r>
            <w:proofErr w:type="spellStart"/>
            <w:r w:rsidRPr="006B2C27">
              <w:rPr>
                <w:rFonts w:ascii="Times New Roman" w:hAnsi="Times New Roman"/>
                <w:lang w:val="uk-UA"/>
              </w:rPr>
              <w:t>if</w:t>
            </w:r>
            <w:proofErr w:type="spellEnd"/>
            <w:r w:rsidRPr="006B2C27">
              <w:rPr>
                <w:rFonts w:ascii="Times New Roman" w:hAnsi="Times New Roman"/>
                <w:lang w:val="uk-UA"/>
              </w:rPr>
              <w:t xml:space="preserve"> {$</w:t>
            </w:r>
            <w:proofErr w:type="spellStart"/>
            <w:r w:rsidRPr="006B2C27">
              <w:rPr>
                <w:rFonts w:ascii="Times New Roman" w:hAnsi="Times New Roman"/>
                <w:lang w:val="uk-UA"/>
              </w:rPr>
              <w:t>item.Obrati</w:t>
            </w:r>
            <w:proofErr w:type="spellEnd"/>
            <w:r w:rsidRPr="006B2C27">
              <w:rPr>
                <w:rFonts w:ascii="Times New Roman" w:hAnsi="Times New Roman"/>
                <w:lang w:val="uk-UA"/>
              </w:rPr>
              <w:t>}=</w:t>
            </w:r>
            <w:proofErr w:type="spellStart"/>
            <w:r w:rsidRPr="006B2C27">
              <w:rPr>
                <w:rFonts w:ascii="Times New Roman" w:hAnsi="Times New Roman"/>
                <w:lang w:val="uk-UA"/>
              </w:rPr>
              <w:t>true</w:t>
            </w:r>
            <w:proofErr w:type="spellEnd"/>
            <w:r w:rsidRPr="006B2C27">
              <w:rPr>
                <w:rFonts w:ascii="Times New Roman" w:hAnsi="Times New Roman"/>
                <w:lang w:val="uk-UA"/>
              </w:rPr>
              <w:t>}{$</w:t>
            </w:r>
            <w:proofErr w:type="spellStart"/>
            <w:r w:rsidRPr="006B2C27">
              <w:rPr>
                <w:rFonts w:ascii="Times New Roman" w:hAnsi="Times New Roman"/>
                <w:lang w:val="uk-UA"/>
              </w:rPr>
              <w:t>item.PosadaPDpisantaVRodovomuVDmNku</w:t>
            </w:r>
            <w:proofErr w:type="spellEnd"/>
            <w:r w:rsidRPr="006B2C27">
              <w:rPr>
                <w:rFonts w:ascii="Times New Roman" w:hAnsi="Times New Roman"/>
                <w:lang w:val="uk-UA"/>
              </w:rPr>
              <w:t>} {$</w:t>
            </w:r>
            <w:proofErr w:type="spellStart"/>
            <w:r w:rsidRPr="006B2C27">
              <w:rPr>
                <w:rFonts w:ascii="Times New Roman" w:hAnsi="Times New Roman"/>
                <w:lang w:val="uk-UA"/>
              </w:rPr>
              <w:t>item.PBPDpisantaVRodovomuVDmNku</w:t>
            </w:r>
            <w:proofErr w:type="spellEnd"/>
            <w:r w:rsidRPr="006B2C27">
              <w:rPr>
                <w:rFonts w:ascii="Times New Roman" w:hAnsi="Times New Roman"/>
                <w:lang w:val="uk-UA"/>
              </w:rPr>
              <w:t>},{</w:t>
            </w:r>
            <w:proofErr w:type="spellStart"/>
            <w:r w:rsidRPr="006B2C27">
              <w:rPr>
                <w:rFonts w:ascii="Times New Roman" w:hAnsi="Times New Roman"/>
                <w:lang w:val="uk-UA"/>
              </w:rPr>
              <w:t>end</w:t>
            </w:r>
            <w:proofErr w:type="spellEnd"/>
            <w:r w:rsidRPr="006B2C27">
              <w:rPr>
                <w:rFonts w:ascii="Times New Roman" w:hAnsi="Times New Roman"/>
                <w:lang w:val="uk-UA"/>
              </w:rPr>
              <w:t>}{</w:t>
            </w:r>
            <w:proofErr w:type="spellStart"/>
            <w:r w:rsidRPr="006B2C27">
              <w:rPr>
                <w:rFonts w:ascii="Times New Roman" w:hAnsi="Times New Roman"/>
                <w:lang w:val="uk-UA"/>
              </w:rPr>
              <w:t>end</w:t>
            </w:r>
            <w:proofErr w:type="spellEnd"/>
            <w:r w:rsidRPr="006B2C27">
              <w:rPr>
                <w:rFonts w:ascii="Times New Roman" w:hAnsi="Times New Roman"/>
                <w:lang w:val="uk-UA"/>
              </w:rPr>
              <w:t>} {</w:t>
            </w:r>
            <w:proofErr w:type="spellStart"/>
            <w:r w:rsidRPr="006B2C27">
              <w:rPr>
                <w:rFonts w:ascii="Times New Roman" w:hAnsi="Times New Roman"/>
                <w:lang w:val="uk-UA"/>
              </w:rPr>
              <w:t>for</w:t>
            </w:r>
            <w:proofErr w:type="spellEnd"/>
            <w:r w:rsidRPr="006B2C27">
              <w:rPr>
                <w:rFonts w:ascii="Times New Roman" w:hAnsi="Times New Roman"/>
                <w:lang w:val="uk-UA"/>
              </w:rPr>
              <w:t xml:space="preserve"> </w:t>
            </w:r>
            <w:proofErr w:type="spellStart"/>
            <w:r w:rsidRPr="006B2C27">
              <w:rPr>
                <w:rFonts w:ascii="Times New Roman" w:hAnsi="Times New Roman"/>
                <w:lang w:val="uk-UA"/>
              </w:rPr>
              <w:t>item</w:t>
            </w:r>
            <w:proofErr w:type="spellEnd"/>
            <w:r w:rsidRPr="006B2C27">
              <w:rPr>
                <w:rFonts w:ascii="Times New Roman" w:hAnsi="Times New Roman"/>
                <w:lang w:val="uk-UA"/>
              </w:rPr>
              <w:t xml:space="preserve"> </w:t>
            </w:r>
            <w:proofErr w:type="spellStart"/>
            <w:r w:rsidRPr="006B2C27">
              <w:rPr>
                <w:rFonts w:ascii="Times New Roman" w:hAnsi="Times New Roman"/>
                <w:lang w:val="uk-UA"/>
              </w:rPr>
              <w:t>in</w:t>
            </w:r>
            <w:proofErr w:type="spellEnd"/>
            <w:r w:rsidRPr="006B2C27">
              <w:rPr>
                <w:rFonts w:ascii="Times New Roman" w:hAnsi="Times New Roman"/>
                <w:lang w:val="uk-UA"/>
              </w:rPr>
              <w:t xml:space="preserve"> {$PDpisantGrupi2}}{</w:t>
            </w:r>
            <w:proofErr w:type="spellStart"/>
            <w:r w:rsidRPr="006B2C27">
              <w:rPr>
                <w:rFonts w:ascii="Times New Roman" w:hAnsi="Times New Roman"/>
                <w:lang w:val="uk-UA"/>
              </w:rPr>
              <w:t>if</w:t>
            </w:r>
            <w:proofErr w:type="spellEnd"/>
            <w:r w:rsidRPr="006B2C27">
              <w:rPr>
                <w:rFonts w:ascii="Times New Roman" w:hAnsi="Times New Roman"/>
                <w:lang w:val="uk-UA"/>
              </w:rPr>
              <w:t xml:space="preserve"> {$</w:t>
            </w:r>
            <w:proofErr w:type="spellStart"/>
            <w:r w:rsidRPr="006B2C27">
              <w:rPr>
                <w:rFonts w:ascii="Times New Roman" w:hAnsi="Times New Roman"/>
                <w:lang w:val="uk-UA"/>
              </w:rPr>
              <w:t>item.Obrati</w:t>
            </w:r>
            <w:proofErr w:type="spellEnd"/>
            <w:r w:rsidRPr="006B2C27">
              <w:rPr>
                <w:rFonts w:ascii="Times New Roman" w:hAnsi="Times New Roman"/>
                <w:lang w:val="uk-UA"/>
              </w:rPr>
              <w:t>}=</w:t>
            </w:r>
            <w:proofErr w:type="spellStart"/>
            <w:r w:rsidRPr="006B2C27">
              <w:rPr>
                <w:rFonts w:ascii="Times New Roman" w:hAnsi="Times New Roman"/>
                <w:lang w:val="uk-UA"/>
              </w:rPr>
              <w:t>true</w:t>
            </w:r>
            <w:proofErr w:type="spellEnd"/>
            <w:r w:rsidRPr="006B2C27">
              <w:rPr>
                <w:rFonts w:ascii="Times New Roman" w:hAnsi="Times New Roman"/>
                <w:lang w:val="uk-UA"/>
              </w:rPr>
              <w:t>}{$item.PosadaPDpisantaVRodovomuVDmNkuGrupi2} {$item.PBPDpisantaVRodovomuVDmNkuGrupi2},{</w:t>
            </w:r>
            <w:proofErr w:type="spellStart"/>
            <w:r w:rsidRPr="006B2C27">
              <w:rPr>
                <w:rFonts w:ascii="Times New Roman" w:hAnsi="Times New Roman"/>
                <w:lang w:val="uk-UA"/>
              </w:rPr>
              <w:t>end</w:t>
            </w:r>
            <w:proofErr w:type="spellEnd"/>
            <w:r w:rsidRPr="006B2C27">
              <w:rPr>
                <w:rFonts w:ascii="Times New Roman" w:hAnsi="Times New Roman"/>
                <w:lang w:val="uk-UA"/>
              </w:rPr>
              <w:t>}{</w:t>
            </w:r>
            <w:proofErr w:type="spellStart"/>
            <w:r w:rsidRPr="006B2C27">
              <w:rPr>
                <w:rFonts w:ascii="Times New Roman" w:hAnsi="Times New Roman"/>
                <w:lang w:val="uk-UA"/>
              </w:rPr>
              <w:t>end</w:t>
            </w:r>
            <w:proofErr w:type="spellEnd"/>
            <w:r w:rsidRPr="006B2C27">
              <w:rPr>
                <w:rFonts w:ascii="Times New Roman" w:hAnsi="Times New Roman"/>
                <w:lang w:val="uk-UA"/>
              </w:rPr>
              <w:t xml:space="preserve">} </w:t>
            </w:r>
            <w:r w:rsidRPr="006B2C27">
              <w:rPr>
                <w:rFonts w:ascii="Times New Roman" w:hAnsi="Times New Roman"/>
                <w:lang w:val="en-GB"/>
              </w:rPr>
              <w:t>{</w:t>
            </w:r>
            <w:r w:rsidRPr="006B2C27">
              <w:rPr>
                <w:rFonts w:ascii="Times New Roman" w:hAnsi="Times New Roman"/>
              </w:rPr>
              <w:t>if</w:t>
            </w:r>
            <w:r w:rsidRPr="006B2C27">
              <w:rPr>
                <w:rFonts w:ascii="Times New Roman" w:hAnsi="Times New Roman"/>
                <w:lang w:val="en-GB"/>
              </w:rPr>
              <w:t xml:space="preserve"> {$</w:t>
            </w:r>
            <w:r w:rsidRPr="006B2C27">
              <w:rPr>
                <w:rFonts w:ascii="Times New Roman" w:hAnsi="Times New Roman"/>
                <w:lang w:val="uk-UA"/>
              </w:rPr>
              <w:t>PDpisantGrupi2.</w:t>
            </w:r>
            <w:r w:rsidRPr="006B2C27">
              <w:rPr>
                <w:rFonts w:ascii="Times New Roman" w:hAnsi="Times New Roman"/>
              </w:rPr>
              <w:t>Count</w:t>
            </w:r>
            <w:r w:rsidRPr="006B2C27">
              <w:rPr>
                <w:rFonts w:ascii="Times New Roman" w:hAnsi="Times New Roman"/>
                <w:lang w:val="en-GB"/>
              </w:rPr>
              <w:t>}&gt;0}</w:t>
            </w:r>
            <w:r w:rsidRPr="006B2C27">
              <w:rPr>
                <w:rFonts w:ascii="Times New Roman" w:hAnsi="Times New Roman"/>
                <w:lang w:val="uk-UA"/>
              </w:rPr>
              <w:t>які спільно діють на підставі</w:t>
            </w:r>
            <w:r w:rsidRPr="006B2C27">
              <w:rPr>
                <w:rFonts w:ascii="Times New Roman" w:hAnsi="Times New Roman"/>
                <w:lang w:val="en-GB"/>
              </w:rPr>
              <w:t>{</w:t>
            </w:r>
            <w:r w:rsidRPr="006B2C27">
              <w:rPr>
                <w:rFonts w:ascii="Times New Roman" w:hAnsi="Times New Roman"/>
              </w:rPr>
              <w:t>else</w:t>
            </w:r>
            <w:r w:rsidRPr="006B2C27">
              <w:rPr>
                <w:rFonts w:ascii="Times New Roman" w:hAnsi="Times New Roman"/>
                <w:lang w:val="en-GB"/>
              </w:rPr>
              <w:t>}</w:t>
            </w:r>
            <w:r w:rsidRPr="006B2C27">
              <w:rPr>
                <w:rFonts w:ascii="Times New Roman" w:hAnsi="Times New Roman"/>
                <w:lang w:val="uk-UA"/>
              </w:rPr>
              <w:t>який діє на підставі</w:t>
            </w:r>
            <w:r w:rsidRPr="006B2C27">
              <w:rPr>
                <w:rFonts w:ascii="Times New Roman" w:hAnsi="Times New Roman"/>
                <w:lang w:val="en-GB"/>
              </w:rPr>
              <w:t>{</w:t>
            </w:r>
            <w:r w:rsidRPr="006B2C27">
              <w:rPr>
                <w:rFonts w:ascii="Times New Roman" w:hAnsi="Times New Roman"/>
              </w:rPr>
              <w:t>end</w:t>
            </w:r>
            <w:r w:rsidRPr="006B2C27">
              <w:rPr>
                <w:rFonts w:ascii="Times New Roman" w:hAnsi="Times New Roman"/>
                <w:lang w:val="en-GB"/>
              </w:rPr>
              <w:t xml:space="preserve">} </w:t>
            </w:r>
            <w:r w:rsidRPr="006B2C27">
              <w:rPr>
                <w:rFonts w:ascii="Times New Roman" w:hAnsi="Times New Roman"/>
                <w:lang w:val="uk-UA"/>
              </w:rPr>
              <w:t>{$</w:t>
            </w:r>
            <w:proofErr w:type="spellStart"/>
            <w:r w:rsidRPr="006B2C27">
              <w:rPr>
                <w:rFonts w:ascii="Times New Roman" w:hAnsi="Times New Roman"/>
                <w:lang w:val="uk-UA"/>
              </w:rPr>
              <w:t>PDstavaPDpisannya.RodoviyVDmNok</w:t>
            </w:r>
            <w:proofErr w:type="spellEnd"/>
            <w:r w:rsidRPr="006B2C27">
              <w:rPr>
                <w:rFonts w:ascii="Times New Roman" w:hAnsi="Times New Roman"/>
                <w:lang w:val="uk-UA"/>
              </w:rPr>
              <w:t>}{</w:t>
            </w:r>
            <w:proofErr w:type="spellStart"/>
            <w:r w:rsidRPr="006B2C27">
              <w:rPr>
                <w:rFonts w:ascii="Times New Roman" w:hAnsi="Times New Roman"/>
                <w:lang w:val="uk-UA"/>
              </w:rPr>
              <w:t>if</w:t>
            </w:r>
            <w:proofErr w:type="spellEnd"/>
            <w:r w:rsidRPr="006B2C27">
              <w:rPr>
                <w:rFonts w:ascii="Times New Roman" w:hAnsi="Times New Roman"/>
                <w:lang w:val="uk-UA"/>
              </w:rPr>
              <w:t xml:space="preserve"> {$</w:t>
            </w:r>
            <w:proofErr w:type="spellStart"/>
            <w:r w:rsidRPr="006B2C27">
              <w:rPr>
                <w:rFonts w:ascii="Times New Roman" w:hAnsi="Times New Roman"/>
                <w:lang w:val="uk-UA"/>
              </w:rPr>
              <w:t>PDstavaPDpisannya.Naymenuvannya</w:t>
            </w:r>
            <w:proofErr w:type="spellEnd"/>
            <w:r w:rsidRPr="006B2C27">
              <w:rPr>
                <w:rFonts w:ascii="Times New Roman" w:hAnsi="Times New Roman"/>
                <w:lang w:val="uk-UA"/>
              </w:rPr>
              <w:t xml:space="preserve">}='Статут'}, </w:t>
            </w:r>
            <w:r w:rsidRPr="006B2C27">
              <w:rPr>
                <w:rFonts w:ascii="Times New Roman" w:hAnsi="Times New Roman"/>
                <w:lang w:val="en-GB"/>
              </w:rPr>
              <w:t>{</w:t>
            </w:r>
            <w:r w:rsidRPr="006B2C27">
              <w:rPr>
                <w:rFonts w:ascii="Times New Roman" w:hAnsi="Times New Roman"/>
              </w:rPr>
              <w:t>else</w:t>
            </w:r>
            <w:r w:rsidRPr="006B2C27">
              <w:rPr>
                <w:rFonts w:ascii="Times New Roman" w:hAnsi="Times New Roman"/>
                <w:lang w:val="en-GB"/>
              </w:rPr>
              <w:t xml:space="preserve">} </w:t>
            </w:r>
            <w:r w:rsidRPr="006B2C27">
              <w:rPr>
                <w:rFonts w:ascii="Times New Roman" w:hAnsi="Times New Roman"/>
                <w:lang w:val="uk-UA"/>
              </w:rPr>
              <w:t>№{$</w:t>
            </w:r>
            <w:proofErr w:type="spellStart"/>
            <w:r w:rsidRPr="006B2C27">
              <w:rPr>
                <w:rFonts w:ascii="Times New Roman" w:hAnsi="Times New Roman"/>
                <w:lang w:val="uk-UA"/>
              </w:rPr>
              <w:t>NomerDokumentuPDstavi</w:t>
            </w:r>
            <w:proofErr w:type="spellEnd"/>
            <w:r w:rsidRPr="006B2C27">
              <w:rPr>
                <w:rFonts w:ascii="Times New Roman" w:hAnsi="Times New Roman"/>
                <w:lang w:val="uk-UA"/>
              </w:rPr>
              <w:t>} від {$</w:t>
            </w:r>
            <w:proofErr w:type="spellStart"/>
            <w:r w:rsidRPr="006B2C27">
              <w:rPr>
                <w:rFonts w:ascii="Times New Roman" w:hAnsi="Times New Roman"/>
                <w:lang w:val="uk-UA"/>
              </w:rPr>
              <w:t>DataDDokumentuPDstavi</w:t>
            </w:r>
            <w:proofErr w:type="spellEnd"/>
            <w:r w:rsidRPr="006B2C27">
              <w:rPr>
                <w:rFonts w:ascii="Times New Roman" w:hAnsi="Times New Roman"/>
                <w:lang w:val="uk-UA"/>
              </w:rPr>
              <w:t>} року,{</w:t>
            </w:r>
            <w:proofErr w:type="spellStart"/>
            <w:r w:rsidRPr="006B2C27">
              <w:rPr>
                <w:rFonts w:ascii="Times New Roman" w:hAnsi="Times New Roman"/>
                <w:lang w:val="uk-UA"/>
              </w:rPr>
              <w:t>end</w:t>
            </w:r>
            <w:proofErr w:type="spellEnd"/>
            <w:r w:rsidRPr="006B2C27">
              <w:rPr>
                <w:rFonts w:ascii="Times New Roman" w:hAnsi="Times New Roman"/>
                <w:lang w:val="uk-UA"/>
              </w:rPr>
              <w:t>}</w:t>
            </w:r>
            <w:r w:rsidRPr="006B2C27">
              <w:rPr>
                <w:rFonts w:ascii="Times New Roman" w:eastAsia="Calibri" w:hAnsi="Times New Roman"/>
                <w:lang w:val="uk-UA"/>
              </w:rPr>
              <w:t xml:space="preserve"> </w:t>
            </w:r>
            <w:permEnd w:id="1633705318"/>
            <w:r w:rsidRPr="006B2C27">
              <w:rPr>
                <w:rFonts w:ascii="Times New Roman" w:eastAsia="Calibri" w:hAnsi="Times New Roman"/>
                <w:lang w:val="uk-UA"/>
              </w:rPr>
              <w:t xml:space="preserve">з однієї сторони, та </w:t>
            </w:r>
          </w:p>
          <w:p w14:paraId="1CEDABCA" w14:textId="77777777" w:rsidR="00E73763" w:rsidRPr="006B2C27" w:rsidRDefault="00E73763" w:rsidP="00EC5D25">
            <w:pPr>
              <w:widowControl w:val="0"/>
              <w:spacing w:after="0" w:line="240" w:lineRule="auto"/>
              <w:jc w:val="both"/>
              <w:rPr>
                <w:rFonts w:ascii="Times New Roman" w:eastAsia="Calibri" w:hAnsi="Times New Roman"/>
                <w:lang w:val="uk-UA"/>
              </w:rPr>
            </w:pPr>
            <w:permStart w:id="159215369" w:edGrp="everyone"/>
            <w:r w:rsidRPr="006B2C27">
              <w:rPr>
                <w:rFonts w:ascii="Times New Roman" w:eastAsia="Calibri" w:hAnsi="Times New Roman"/>
                <w:lang w:val="uk-UA"/>
              </w:rPr>
              <w:t xml:space="preserve"> </w:t>
            </w:r>
            <w:r w:rsidRPr="006B2C27">
              <w:rPr>
                <w:rFonts w:ascii="Times New Roman" w:eastAsia="Calibri" w:hAnsi="Times New Roman"/>
                <w:b/>
                <w:bCs/>
                <w:lang w:val="uk-UA"/>
              </w:rPr>
              <w:t>{$</w:t>
            </w:r>
            <w:proofErr w:type="spellStart"/>
            <w:r w:rsidRPr="006B2C27">
              <w:rPr>
                <w:rFonts w:ascii="Times New Roman" w:eastAsia="Calibri" w:hAnsi="Times New Roman"/>
                <w:b/>
                <w:bCs/>
              </w:rPr>
              <w:t>Kontragent</w:t>
            </w:r>
            <w:proofErr w:type="spellEnd"/>
            <w:r w:rsidRPr="006B2C27">
              <w:rPr>
                <w:rFonts w:ascii="Times New Roman" w:eastAsia="Calibri" w:hAnsi="Times New Roman"/>
                <w:b/>
                <w:bCs/>
                <w:lang w:val="uk-UA"/>
              </w:rPr>
              <w:t>}</w:t>
            </w:r>
            <w:r w:rsidRPr="006B2C27">
              <w:rPr>
                <w:rFonts w:ascii="Times New Roman" w:eastAsia="Calibri" w:hAnsi="Times New Roman"/>
                <w:lang w:val="uk-UA"/>
              </w:rPr>
              <w:t xml:space="preserve"> </w:t>
            </w:r>
            <w:permEnd w:id="159215369"/>
            <w:r w:rsidRPr="006B2C27">
              <w:rPr>
                <w:rFonts w:ascii="Times New Roman" w:eastAsia="Calibri" w:hAnsi="Times New Roman"/>
                <w:lang w:val="uk-UA"/>
              </w:rPr>
              <w:t>(надалі за текстом –</w:t>
            </w:r>
            <w:r w:rsidRPr="006B2C27">
              <w:rPr>
                <w:rFonts w:ascii="Times New Roman" w:eastAsia="Calibri" w:hAnsi="Times New Roman"/>
                <w:b/>
                <w:lang w:val="uk-UA"/>
              </w:rPr>
              <w:t xml:space="preserve"> </w:t>
            </w:r>
            <w:r w:rsidRPr="006B2C27">
              <w:rPr>
                <w:rFonts w:ascii="Times New Roman" w:eastAsia="Calibri" w:hAnsi="Times New Roman"/>
                <w:lang w:val="uk-UA"/>
              </w:rPr>
              <w:t>«</w:t>
            </w:r>
            <w:r w:rsidRPr="006B2C27">
              <w:rPr>
                <w:rFonts w:ascii="Times New Roman" w:eastAsia="Calibri" w:hAnsi="Times New Roman"/>
                <w:b/>
                <w:lang w:val="uk-UA"/>
              </w:rPr>
              <w:t>Контрагент</w:t>
            </w:r>
            <w:r w:rsidRPr="006B2C27">
              <w:rPr>
                <w:rFonts w:ascii="Times New Roman" w:eastAsia="Calibri" w:hAnsi="Times New Roman"/>
                <w:lang w:val="uk-UA"/>
              </w:rPr>
              <w:t xml:space="preserve">»), в особі </w:t>
            </w:r>
            <w:permStart w:id="1935289856" w:edGrp="everyone"/>
            <w:r w:rsidRPr="006B2C27">
              <w:rPr>
                <w:rFonts w:ascii="Times New Roman" w:eastAsia="Calibri" w:hAnsi="Times New Roman"/>
                <w:lang w:val="uk-UA"/>
              </w:rPr>
              <w:t>{for item in {$PDpisanti}}{$item.PosadaPDpisantaKontragentaURodovomuVDmNku} {$item.PBPDpisantaKontragentaURodovomuVDmNku}, що діє на підставі {$item.DNaPDstavDovRenStjStatutVipiskaTaNshe.RodoviyVDmNok}{if {$item.DNaPDstavDovRenStjStatutVipiskaTaNshe}=’Статут’}, {e</w:t>
            </w:r>
            <w:proofErr w:type="spellStart"/>
            <w:r w:rsidRPr="006B2C27">
              <w:rPr>
                <w:rFonts w:ascii="Times New Roman" w:eastAsia="Calibri" w:hAnsi="Times New Roman"/>
              </w:rPr>
              <w:t>lse</w:t>
            </w:r>
            <w:proofErr w:type="spellEnd"/>
            <w:r w:rsidRPr="006B2C27">
              <w:rPr>
                <w:rFonts w:ascii="Times New Roman" w:eastAsia="Calibri" w:hAnsi="Times New Roman"/>
                <w:lang w:val="uk-UA"/>
              </w:rPr>
              <w:t>} №{$</w:t>
            </w:r>
            <w:proofErr w:type="spellStart"/>
            <w:r w:rsidRPr="006B2C27">
              <w:rPr>
                <w:rFonts w:ascii="Times New Roman" w:eastAsia="Calibri" w:hAnsi="Times New Roman"/>
                <w:lang w:val="uk-UA"/>
              </w:rPr>
              <w:t>item.NomerDokumentaPDstavi</w:t>
            </w:r>
            <w:proofErr w:type="spellEnd"/>
            <w:r w:rsidRPr="006B2C27">
              <w:rPr>
                <w:rFonts w:ascii="Times New Roman" w:eastAsia="Calibri" w:hAnsi="Times New Roman"/>
                <w:lang w:val="uk-UA"/>
              </w:rPr>
              <w:t>} від {$</w:t>
            </w:r>
            <w:proofErr w:type="spellStart"/>
            <w:r w:rsidRPr="006B2C27">
              <w:rPr>
                <w:rFonts w:ascii="Times New Roman" w:eastAsia="Calibri" w:hAnsi="Times New Roman"/>
                <w:lang w:val="uk-UA"/>
              </w:rPr>
              <w:t>item.DataDokumentuPDstavi</w:t>
            </w:r>
            <w:proofErr w:type="spellEnd"/>
            <w:r w:rsidRPr="006B2C27">
              <w:rPr>
                <w:rFonts w:ascii="Times New Roman" w:eastAsia="Calibri" w:hAnsi="Times New Roman"/>
                <w:lang w:val="uk-UA"/>
              </w:rPr>
              <w:t>} року, {</w:t>
            </w:r>
            <w:proofErr w:type="spellStart"/>
            <w:r w:rsidRPr="006B2C27">
              <w:rPr>
                <w:rFonts w:ascii="Times New Roman" w:eastAsia="Calibri" w:hAnsi="Times New Roman"/>
                <w:lang w:val="uk-UA"/>
              </w:rPr>
              <w:t>end</w:t>
            </w:r>
            <w:proofErr w:type="spellEnd"/>
            <w:r w:rsidRPr="006B2C27">
              <w:rPr>
                <w:rFonts w:ascii="Times New Roman" w:eastAsia="Calibri" w:hAnsi="Times New Roman"/>
                <w:lang w:val="uk-UA"/>
              </w:rPr>
              <w:t>}{</w:t>
            </w:r>
            <w:proofErr w:type="spellStart"/>
            <w:r w:rsidRPr="006B2C27">
              <w:rPr>
                <w:rFonts w:ascii="Times New Roman" w:eastAsia="Calibri" w:hAnsi="Times New Roman"/>
                <w:lang w:val="uk-UA"/>
              </w:rPr>
              <w:t>end</w:t>
            </w:r>
            <w:proofErr w:type="spellEnd"/>
            <w:r w:rsidRPr="006B2C27">
              <w:rPr>
                <w:rFonts w:ascii="Times New Roman" w:eastAsia="Calibri" w:hAnsi="Times New Roman"/>
                <w:lang w:val="uk-UA"/>
              </w:rPr>
              <w:t xml:space="preserve">} </w:t>
            </w:r>
            <w:permEnd w:id="1935289856"/>
            <w:r w:rsidRPr="006B2C27">
              <w:rPr>
                <w:rFonts w:ascii="Times New Roman" w:eastAsia="Calibri" w:hAnsi="Times New Roman"/>
                <w:lang w:val="uk-UA"/>
              </w:rPr>
              <w:t xml:space="preserve">з іншої сторони, надалі разом – «Сторони», а кожна окремо </w:t>
            </w:r>
            <w:r w:rsidRPr="006B2C27">
              <w:rPr>
                <w:rFonts w:ascii="Times New Roman" w:eastAsia="Calibri" w:hAnsi="Times New Roman"/>
                <w:b/>
                <w:lang w:val="uk-UA"/>
              </w:rPr>
              <w:t xml:space="preserve">– </w:t>
            </w:r>
            <w:r w:rsidRPr="006B2C27">
              <w:rPr>
                <w:rFonts w:ascii="Times New Roman" w:eastAsia="Calibri" w:hAnsi="Times New Roman"/>
                <w:lang w:val="uk-UA"/>
              </w:rPr>
              <w:t xml:space="preserve">«Сторона», прагнучи притримуватись високих міжнародних стандартів у практиці ведення бізнесу та ділової етики,  уклали цю Додаткову угоду № 1  (надалі – «Угода») до Договору </w:t>
            </w:r>
            <w:permStart w:id="1908154806" w:edGrp="everyone"/>
            <w:r w:rsidRPr="006B2C27">
              <w:rPr>
                <w:rFonts w:ascii="Times New Roman" w:eastAsia="Calibri" w:hAnsi="Times New Roman"/>
                <w:lang w:val="uk-UA"/>
              </w:rPr>
              <w:t>№</w:t>
            </w:r>
            <w:r w:rsidRPr="006B2C27">
              <w:rPr>
                <w:rFonts w:ascii="Times New Roman" w:eastAsia="Calibri" w:hAnsi="Times New Roman"/>
                <w:bCs/>
                <w:lang w:val="uk-UA"/>
              </w:rPr>
              <w:t>{$</w:t>
            </w:r>
            <w:proofErr w:type="spellStart"/>
            <w:r w:rsidRPr="006B2C27">
              <w:rPr>
                <w:rFonts w:ascii="Times New Roman" w:eastAsia="Calibri" w:hAnsi="Times New Roman"/>
                <w:bCs/>
                <w:lang w:val="en-GB"/>
              </w:rPr>
              <w:t>NomerDogovoru</w:t>
            </w:r>
            <w:proofErr w:type="spellEnd"/>
            <w:r w:rsidRPr="006B2C27">
              <w:rPr>
                <w:rFonts w:ascii="Times New Roman" w:eastAsia="Calibri" w:hAnsi="Times New Roman"/>
                <w:bCs/>
                <w:lang w:val="uk-UA"/>
              </w:rPr>
              <w:t>}</w:t>
            </w:r>
            <w:permEnd w:id="1908154806"/>
            <w:r w:rsidRPr="006B2C27">
              <w:rPr>
                <w:rFonts w:ascii="Times New Roman" w:eastAsia="Calibri" w:hAnsi="Times New Roman"/>
                <w:lang w:val="uk-UA"/>
              </w:rPr>
              <w:t xml:space="preserve"> від </w:t>
            </w:r>
            <w:permStart w:id="1458797187" w:edGrp="everyone"/>
            <w:r w:rsidRPr="006B2C27">
              <w:rPr>
                <w:rFonts w:ascii="Times New Roman" w:hAnsi="Times New Roman"/>
                <w:bCs/>
                <w:lang w:val="uk-UA"/>
              </w:rPr>
              <w:t>{$</w:t>
            </w:r>
            <w:proofErr w:type="spellStart"/>
            <w:r w:rsidRPr="006B2C27">
              <w:rPr>
                <w:rFonts w:ascii="Times New Roman" w:hAnsi="Times New Roman"/>
                <w:bCs/>
              </w:rPr>
              <w:t>DataDogovoru</w:t>
            </w:r>
            <w:proofErr w:type="spellEnd"/>
            <w:r w:rsidRPr="006B2C27">
              <w:rPr>
                <w:rFonts w:ascii="Times New Roman" w:hAnsi="Times New Roman"/>
                <w:bCs/>
                <w:lang w:val="uk-UA"/>
              </w:rPr>
              <w:t>}</w:t>
            </w:r>
            <w:permEnd w:id="1458797187"/>
            <w:r w:rsidRPr="006B2C27">
              <w:rPr>
                <w:rFonts w:ascii="Times New Roman" w:eastAsia="Calibri" w:hAnsi="Times New Roman"/>
                <w:lang w:val="uk-UA"/>
              </w:rPr>
              <w:t xml:space="preserve"> р. (надалі </w:t>
            </w:r>
            <w:r w:rsidRPr="006B2C27">
              <w:rPr>
                <w:rFonts w:ascii="Times New Roman" w:eastAsia="Calibri" w:hAnsi="Times New Roman"/>
                <w:b/>
                <w:lang w:val="uk-UA"/>
              </w:rPr>
              <w:t xml:space="preserve">– </w:t>
            </w:r>
            <w:r w:rsidRPr="006B2C27">
              <w:rPr>
                <w:rFonts w:ascii="Times New Roman" w:eastAsia="Calibri" w:hAnsi="Times New Roman"/>
                <w:lang w:val="uk-UA"/>
              </w:rPr>
              <w:t>«Договір»), про наступне:</w:t>
            </w:r>
          </w:p>
          <w:p w14:paraId="64E41443" w14:textId="77777777" w:rsidR="00E73763" w:rsidRPr="006B2C27" w:rsidRDefault="00E73763" w:rsidP="00EC5D25">
            <w:pPr>
              <w:widowControl w:val="0"/>
              <w:spacing w:after="0" w:line="240" w:lineRule="auto"/>
              <w:jc w:val="both"/>
              <w:rPr>
                <w:rFonts w:ascii="Times New Roman" w:eastAsia="Calibri" w:hAnsi="Times New Roman"/>
                <w:b/>
                <w:lang w:val="uk-UA"/>
              </w:rPr>
            </w:pPr>
            <w:permStart w:id="2024111432" w:edGrp="everyone"/>
          </w:p>
        </w:tc>
      </w:tr>
      <w:permEnd w:id="107699342"/>
      <w:permEnd w:id="2024111432"/>
      <w:tr w:rsidR="00E73763" w:rsidRPr="006B2C27" w14:paraId="0F7CEB99" w14:textId="77777777" w:rsidTr="00EC5D25">
        <w:tc>
          <w:tcPr>
            <w:tcW w:w="4906" w:type="dxa"/>
          </w:tcPr>
          <w:p w14:paraId="5E78D9DB" w14:textId="77777777" w:rsidR="00E73763" w:rsidRPr="006B2C27" w:rsidRDefault="00E73763" w:rsidP="00EC5D25">
            <w:pPr>
              <w:widowControl w:val="0"/>
              <w:spacing w:after="0" w:line="240" w:lineRule="auto"/>
              <w:jc w:val="both"/>
              <w:rPr>
                <w:rFonts w:ascii="Times New Roman" w:hAnsi="Times New Roman"/>
              </w:rPr>
            </w:pPr>
            <w:r w:rsidRPr="006B2C27">
              <w:rPr>
                <w:rFonts w:ascii="Times New Roman" w:hAnsi="Times New Roman"/>
                <w:b/>
              </w:rPr>
              <w:t>1. General regulations</w:t>
            </w:r>
          </w:p>
        </w:tc>
        <w:tc>
          <w:tcPr>
            <w:tcW w:w="4906" w:type="dxa"/>
          </w:tcPr>
          <w:p w14:paraId="5D4A892A" w14:textId="77777777" w:rsidR="00E73763" w:rsidRPr="006B2C27" w:rsidRDefault="00E73763" w:rsidP="00EC5D25">
            <w:pPr>
              <w:widowControl w:val="0"/>
              <w:spacing w:after="0" w:line="240" w:lineRule="auto"/>
              <w:jc w:val="both"/>
              <w:rPr>
                <w:rFonts w:ascii="Times New Roman" w:eastAsia="Calibri" w:hAnsi="Times New Roman"/>
                <w:b/>
                <w:lang w:val="uk-UA"/>
              </w:rPr>
            </w:pPr>
            <w:r w:rsidRPr="006B2C27">
              <w:rPr>
                <w:rFonts w:ascii="Times New Roman" w:eastAsia="Calibri" w:hAnsi="Times New Roman"/>
                <w:b/>
              </w:rPr>
              <w:t xml:space="preserve">1. </w:t>
            </w:r>
            <w:r w:rsidRPr="006B2C27">
              <w:rPr>
                <w:rFonts w:ascii="Times New Roman" w:eastAsia="Calibri" w:hAnsi="Times New Roman"/>
                <w:b/>
                <w:lang w:val="uk-UA"/>
              </w:rPr>
              <w:t>Загальні Положення</w:t>
            </w:r>
          </w:p>
        </w:tc>
      </w:tr>
      <w:tr w:rsidR="00E73763" w:rsidRPr="00E27868" w14:paraId="2FF84E50" w14:textId="77777777" w:rsidTr="00EC5D25">
        <w:tc>
          <w:tcPr>
            <w:tcW w:w="4906" w:type="dxa"/>
          </w:tcPr>
          <w:p w14:paraId="4667102B" w14:textId="77777777" w:rsidR="00E73763" w:rsidRPr="006B2C27" w:rsidRDefault="00E73763" w:rsidP="00EC5D25">
            <w:pPr>
              <w:widowControl w:val="0"/>
              <w:spacing w:after="0" w:line="240" w:lineRule="auto"/>
              <w:jc w:val="both"/>
              <w:rPr>
                <w:rFonts w:ascii="Times New Roman" w:hAnsi="Times New Roman"/>
              </w:rPr>
            </w:pPr>
            <w:r w:rsidRPr="006B2C27">
              <w:rPr>
                <w:rFonts w:ascii="Times New Roman" w:hAnsi="Times New Roman"/>
              </w:rPr>
              <w:t>1.1.</w:t>
            </w:r>
            <w:r w:rsidRPr="006B2C27">
              <w:rPr>
                <w:rFonts w:ascii="Times New Roman" w:hAnsi="Times New Roman"/>
                <w:lang w:val="uk-UA"/>
              </w:rPr>
              <w:t xml:space="preserve"> </w:t>
            </w:r>
            <w:r w:rsidRPr="006B2C27">
              <w:rPr>
                <w:rFonts w:ascii="Times New Roman" w:hAnsi="Times New Roman"/>
              </w:rPr>
              <w:t>The terms, that applies in the present Agreement, are used in the following meanings:</w:t>
            </w:r>
          </w:p>
          <w:p w14:paraId="7AE41550" w14:textId="77777777" w:rsidR="00E73763" w:rsidRPr="006B2C27" w:rsidRDefault="00E73763" w:rsidP="00EC5D25">
            <w:pPr>
              <w:widowControl w:val="0"/>
              <w:spacing w:after="0" w:line="240" w:lineRule="auto"/>
              <w:jc w:val="both"/>
              <w:rPr>
                <w:rFonts w:ascii="Times New Roman" w:hAnsi="Times New Roman"/>
                <w:lang w:val="en-GB"/>
              </w:rPr>
            </w:pPr>
            <w:r w:rsidRPr="006B2C27">
              <w:rPr>
                <w:rFonts w:ascii="Times New Roman" w:hAnsi="Times New Roman"/>
              </w:rPr>
              <w:t>1.1.1</w:t>
            </w:r>
            <w:r w:rsidRPr="006B2C27">
              <w:rPr>
                <w:rFonts w:ascii="Times New Roman" w:hAnsi="Times New Roman"/>
                <w:b/>
              </w:rPr>
              <w:t>. “Anticorruption law”</w:t>
            </w:r>
            <w:r w:rsidRPr="006B2C27">
              <w:rPr>
                <w:rFonts w:ascii="Times New Roman" w:hAnsi="Times New Roman"/>
              </w:rPr>
              <w:t xml:space="preserve"> – the Law of United States of America – “</w:t>
            </w:r>
            <w:r w:rsidRPr="006B2C27">
              <w:rPr>
                <w:rFonts w:ascii="Times New Roman" w:hAnsi="Times New Roman"/>
                <w:lang w:val="en-GB"/>
              </w:rPr>
              <w:t>Foreign Corrupt Practices Act”, 1977,</w:t>
            </w:r>
            <w:r w:rsidRPr="006B2C27">
              <w:rPr>
                <w:rFonts w:ascii="Times New Roman" w:hAnsi="Times New Roman"/>
                <w:b/>
                <w:lang w:val="en-GB"/>
              </w:rPr>
              <w:t xml:space="preserve"> </w:t>
            </w:r>
            <w:r w:rsidRPr="006B2C27">
              <w:rPr>
                <w:rFonts w:ascii="Times New Roman" w:hAnsi="Times New Roman"/>
                <w:lang w:val="en-GB"/>
              </w:rPr>
              <w:t>the Law of United Kingdom of Great Britain</w:t>
            </w:r>
            <w:r w:rsidRPr="006B2C27">
              <w:rPr>
                <w:rFonts w:ascii="Times New Roman" w:hAnsi="Times New Roman"/>
                <w:b/>
                <w:lang w:val="en-GB"/>
              </w:rPr>
              <w:t xml:space="preserve"> </w:t>
            </w:r>
            <w:r w:rsidRPr="006B2C27">
              <w:rPr>
                <w:rFonts w:ascii="Times New Roman" w:hAnsi="Times New Roman"/>
                <w:lang w:val="en-GB"/>
              </w:rPr>
              <w:t>and North Ireland</w:t>
            </w:r>
            <w:r w:rsidRPr="006B2C27">
              <w:rPr>
                <w:rFonts w:ascii="Times New Roman" w:hAnsi="Times New Roman"/>
                <w:b/>
                <w:lang w:val="en-GB"/>
              </w:rPr>
              <w:t xml:space="preserve"> – </w:t>
            </w:r>
            <w:r w:rsidRPr="006B2C27">
              <w:rPr>
                <w:rFonts w:ascii="Times New Roman" w:hAnsi="Times New Roman"/>
                <w:lang w:val="en-GB"/>
              </w:rPr>
              <w:t xml:space="preserve">“Bribery Act”, the Law of Ukraine "On Prevention of Corruption" and any other law, rule, regulation, other juridical obligatory measures of any </w:t>
            </w:r>
            <w:r w:rsidRPr="006B2C27">
              <w:rPr>
                <w:rFonts w:ascii="Times New Roman" w:hAnsi="Times New Roman"/>
                <w:lang w:val="en-GB"/>
              </w:rPr>
              <w:lastRenderedPageBreak/>
              <w:t>jurisdiction, that apply to a bribery and corruption.</w:t>
            </w:r>
          </w:p>
          <w:p w14:paraId="1B129A25" w14:textId="77777777" w:rsidR="00E73763" w:rsidRPr="006B2C27" w:rsidRDefault="00E73763" w:rsidP="00EC5D25">
            <w:pPr>
              <w:widowControl w:val="0"/>
              <w:spacing w:after="0" w:line="240" w:lineRule="auto"/>
              <w:jc w:val="both"/>
              <w:rPr>
                <w:rFonts w:ascii="Times New Roman" w:hAnsi="Times New Roman"/>
                <w:lang w:val="en-GB"/>
              </w:rPr>
            </w:pPr>
          </w:p>
          <w:p w14:paraId="33B04F7D" w14:textId="77777777" w:rsidR="00E73763" w:rsidRPr="006B2C27" w:rsidRDefault="00E73763" w:rsidP="00EC5D25">
            <w:pPr>
              <w:widowControl w:val="0"/>
              <w:spacing w:after="0" w:line="240" w:lineRule="auto"/>
              <w:jc w:val="both"/>
              <w:rPr>
                <w:rFonts w:ascii="Times New Roman" w:hAnsi="Times New Roman"/>
                <w:lang w:val="uk-UA"/>
              </w:rPr>
            </w:pPr>
          </w:p>
          <w:p w14:paraId="0DE64448" w14:textId="77777777" w:rsidR="00E73763" w:rsidRPr="006B2C27" w:rsidRDefault="00E73763" w:rsidP="00EC5D25">
            <w:pPr>
              <w:widowControl w:val="0"/>
              <w:spacing w:after="0" w:line="240" w:lineRule="auto"/>
              <w:jc w:val="both"/>
              <w:rPr>
                <w:rFonts w:ascii="Times New Roman" w:hAnsi="Times New Roman"/>
                <w:lang w:val="uk-UA"/>
              </w:rPr>
            </w:pPr>
          </w:p>
          <w:p w14:paraId="55D637C6" w14:textId="77777777" w:rsidR="00E73763" w:rsidRPr="006B2C27" w:rsidRDefault="00E73763" w:rsidP="00EC5D25">
            <w:pPr>
              <w:widowControl w:val="0"/>
              <w:spacing w:after="0" w:line="240" w:lineRule="auto"/>
              <w:jc w:val="both"/>
              <w:rPr>
                <w:rFonts w:ascii="Times New Roman" w:hAnsi="Times New Roman"/>
                <w:lang w:val="en-GB"/>
              </w:rPr>
            </w:pPr>
            <w:r w:rsidRPr="006B2C27">
              <w:rPr>
                <w:rFonts w:ascii="Times New Roman" w:hAnsi="Times New Roman"/>
                <w:lang w:val="en-GB"/>
              </w:rPr>
              <w:t xml:space="preserve">1.1.2 </w:t>
            </w:r>
            <w:r w:rsidRPr="006B2C27">
              <w:rPr>
                <w:rFonts w:ascii="Times New Roman" w:hAnsi="Times New Roman"/>
                <w:b/>
              </w:rPr>
              <w:t>“</w:t>
            </w:r>
            <w:r w:rsidRPr="006B2C27">
              <w:rPr>
                <w:rFonts w:ascii="Times New Roman" w:hAnsi="Times New Roman"/>
                <w:b/>
                <w:lang w:val="en-GB"/>
              </w:rPr>
              <w:t>Public officer”</w:t>
            </w:r>
            <w:r w:rsidRPr="006B2C27">
              <w:rPr>
                <w:rFonts w:ascii="Times New Roman" w:hAnsi="Times New Roman"/>
                <w:lang w:val="en-GB"/>
              </w:rPr>
              <w:t xml:space="preserve"> – any officer, personnel, public servant, agent or representative or any other person, that comes forward as an official representative in interests or on behalf of any government body, including any it’s subdivision that is belong to such organ, or controlled by them; political party, public servant of party, or political candidate; international organization.</w:t>
            </w:r>
          </w:p>
          <w:p w14:paraId="16269AEC" w14:textId="77777777" w:rsidR="00E73763" w:rsidRPr="006B2C27" w:rsidRDefault="00E73763" w:rsidP="00EC5D25">
            <w:pPr>
              <w:widowControl w:val="0"/>
              <w:spacing w:after="0" w:line="240" w:lineRule="auto"/>
              <w:jc w:val="both"/>
              <w:rPr>
                <w:rFonts w:ascii="Times New Roman" w:hAnsi="Times New Roman"/>
                <w:lang w:val="uk-UA"/>
              </w:rPr>
            </w:pPr>
          </w:p>
        </w:tc>
        <w:tc>
          <w:tcPr>
            <w:tcW w:w="4906" w:type="dxa"/>
          </w:tcPr>
          <w:p w14:paraId="62120A1A" w14:textId="77777777" w:rsidR="00E73763" w:rsidRPr="006B2C27" w:rsidRDefault="00E73763" w:rsidP="00EC5D25">
            <w:pPr>
              <w:widowControl w:val="0"/>
              <w:spacing w:after="0" w:line="240" w:lineRule="auto"/>
              <w:jc w:val="both"/>
              <w:rPr>
                <w:rFonts w:ascii="Times New Roman" w:eastAsia="Calibri" w:hAnsi="Times New Roman"/>
                <w:lang w:val="uk-UA"/>
              </w:rPr>
            </w:pPr>
            <w:r w:rsidRPr="006B2C27">
              <w:rPr>
                <w:rFonts w:ascii="Times New Roman" w:eastAsia="Calibri" w:hAnsi="Times New Roman"/>
                <w:lang w:val="uk-UA"/>
              </w:rPr>
              <w:lastRenderedPageBreak/>
              <w:t>1.1. Терміни, що застосовуються у цій Угоді, вживаються в наступному значенні:</w:t>
            </w:r>
          </w:p>
          <w:p w14:paraId="691A7464" w14:textId="77777777" w:rsidR="00E73763" w:rsidRPr="006B2C27" w:rsidRDefault="00E73763" w:rsidP="00EC5D25">
            <w:pPr>
              <w:widowControl w:val="0"/>
              <w:spacing w:after="0" w:line="240" w:lineRule="auto"/>
              <w:jc w:val="both"/>
              <w:rPr>
                <w:rFonts w:ascii="Times New Roman" w:eastAsia="Calibri" w:hAnsi="Times New Roman"/>
                <w:lang w:val="uk-UA"/>
              </w:rPr>
            </w:pPr>
            <w:r w:rsidRPr="006B2C27">
              <w:rPr>
                <w:rFonts w:ascii="Times New Roman" w:eastAsia="Calibri" w:hAnsi="Times New Roman"/>
                <w:lang w:val="uk-UA"/>
              </w:rPr>
              <w:t>1.1.1. «</w:t>
            </w:r>
            <w:r w:rsidRPr="006B2C27">
              <w:rPr>
                <w:rFonts w:ascii="Times New Roman" w:eastAsia="Calibri" w:hAnsi="Times New Roman"/>
                <w:b/>
                <w:lang w:val="uk-UA"/>
              </w:rPr>
              <w:t>Антикорупційний закон</w:t>
            </w:r>
            <w:r w:rsidRPr="006B2C27">
              <w:rPr>
                <w:rFonts w:ascii="Times New Roman" w:eastAsia="Calibri" w:hAnsi="Times New Roman"/>
                <w:lang w:val="uk-UA"/>
              </w:rPr>
              <w:t>» –</w:t>
            </w:r>
            <w:r w:rsidRPr="006B2C27">
              <w:rPr>
                <w:rFonts w:ascii="Times New Roman" w:eastAsia="Calibri" w:hAnsi="Times New Roman"/>
                <w:b/>
                <w:lang w:val="uk-UA"/>
              </w:rPr>
              <w:t xml:space="preserve"> </w:t>
            </w:r>
            <w:r w:rsidRPr="006B2C27">
              <w:rPr>
                <w:rFonts w:ascii="Times New Roman" w:eastAsia="Calibri" w:hAnsi="Times New Roman"/>
                <w:lang w:val="uk-UA"/>
              </w:rPr>
              <w:t xml:space="preserve">Закон Сполучених Штатів Америки  «Про боротьбу з практикою корупції за кордоном» 1977 р.  (Foreign Corrupt Practices Act), Закон  Об’єднаного Королівства Великобританії та Північної Ірландії «Про хабарництво» 2010 р.  (Bribery Act), Закон </w:t>
            </w:r>
            <w:r w:rsidRPr="006B2C27">
              <w:rPr>
                <w:rFonts w:ascii="Times New Roman" w:eastAsia="Calibri" w:hAnsi="Times New Roman"/>
                <w:lang w:val="uk-UA"/>
              </w:rPr>
              <w:lastRenderedPageBreak/>
              <w:t>України "Про запобігання корупції", а також будь-який інший закон, правило, положення, інші юридично обов’язкові заходи будь-якої юрисдикції, які стосуються хабарництва та корупції.</w:t>
            </w:r>
          </w:p>
          <w:p w14:paraId="36EFFE37" w14:textId="77777777" w:rsidR="00E73763" w:rsidRPr="006B2C27" w:rsidRDefault="00E73763" w:rsidP="00EC5D25">
            <w:pPr>
              <w:widowControl w:val="0"/>
              <w:spacing w:after="0" w:line="240" w:lineRule="auto"/>
              <w:jc w:val="both"/>
              <w:rPr>
                <w:rFonts w:ascii="Times New Roman" w:eastAsia="Calibri" w:hAnsi="Times New Roman"/>
                <w:b/>
                <w:lang w:val="uk-UA"/>
              </w:rPr>
            </w:pPr>
            <w:r w:rsidRPr="006B2C27">
              <w:rPr>
                <w:rFonts w:ascii="Times New Roman" w:eastAsia="Calibri" w:hAnsi="Times New Roman"/>
                <w:lang w:val="uk-UA"/>
              </w:rPr>
              <w:t>1.1.2. «</w:t>
            </w:r>
            <w:r w:rsidRPr="006B2C27">
              <w:rPr>
                <w:rFonts w:ascii="Times New Roman" w:eastAsia="Calibri" w:hAnsi="Times New Roman"/>
                <w:b/>
                <w:lang w:val="uk-UA"/>
              </w:rPr>
              <w:t>Офіційна посадова особа</w:t>
            </w:r>
            <w:r w:rsidRPr="006B2C27">
              <w:rPr>
                <w:rFonts w:ascii="Times New Roman" w:eastAsia="Calibri" w:hAnsi="Times New Roman"/>
                <w:lang w:val="uk-UA"/>
              </w:rPr>
              <w:t>» – будь-яка посадова особа, державний службовець, агент або представник, або будь-яка інша особа, що виступає в якості офіційного представника в інтересах або від імені будь-якого урядового органу, включаючи будь-який його підрозділ, що належить такому органу, або контролюється ним; політичної партії, посадовця партії, або політичного кандидата; міжнародної організації.</w:t>
            </w:r>
          </w:p>
        </w:tc>
      </w:tr>
      <w:tr w:rsidR="00E73763" w:rsidRPr="006B2C27" w14:paraId="026A7EC2" w14:textId="77777777" w:rsidTr="00EC5D25">
        <w:tc>
          <w:tcPr>
            <w:tcW w:w="4906" w:type="dxa"/>
          </w:tcPr>
          <w:p w14:paraId="63E10DBB" w14:textId="77777777" w:rsidR="00E73763" w:rsidRPr="006B2C27" w:rsidRDefault="00E73763" w:rsidP="00EC5D25">
            <w:pPr>
              <w:widowControl w:val="0"/>
              <w:spacing w:after="0" w:line="240" w:lineRule="auto"/>
              <w:jc w:val="both"/>
              <w:rPr>
                <w:rFonts w:ascii="Times New Roman" w:hAnsi="Times New Roman"/>
              </w:rPr>
            </w:pPr>
            <w:r w:rsidRPr="006B2C27">
              <w:rPr>
                <w:rFonts w:ascii="Times New Roman" w:hAnsi="Times New Roman"/>
              </w:rPr>
              <w:lastRenderedPageBreak/>
              <w:t xml:space="preserve">1.2. </w:t>
            </w:r>
            <w:r w:rsidRPr="006B2C27">
              <w:rPr>
                <w:rFonts w:ascii="Times New Roman" w:hAnsi="Times New Roman"/>
                <w:bCs/>
              </w:rPr>
              <w:t>Counterparty</w:t>
            </w:r>
            <w:r w:rsidRPr="006B2C27">
              <w:rPr>
                <w:rFonts w:ascii="Times New Roman" w:hAnsi="Times New Roman"/>
              </w:rPr>
              <w:t xml:space="preserve"> declares and guarantees to Company following:</w:t>
            </w:r>
          </w:p>
          <w:p w14:paraId="4BD8A164" w14:textId="77777777" w:rsidR="00E73763" w:rsidRPr="006B2C27" w:rsidRDefault="00E73763" w:rsidP="00EC5D25">
            <w:pPr>
              <w:widowControl w:val="0"/>
              <w:spacing w:after="0" w:line="240" w:lineRule="auto"/>
              <w:jc w:val="both"/>
              <w:rPr>
                <w:rFonts w:ascii="Times New Roman" w:hAnsi="Times New Roman"/>
              </w:rPr>
            </w:pPr>
            <w:r w:rsidRPr="006B2C27">
              <w:rPr>
                <w:rFonts w:ascii="Times New Roman" w:hAnsi="Times New Roman"/>
              </w:rPr>
              <w:t xml:space="preserve">1.2.1. </w:t>
            </w:r>
            <w:r w:rsidRPr="006B2C27">
              <w:rPr>
                <w:rFonts w:ascii="Times New Roman" w:hAnsi="Times New Roman"/>
                <w:bCs/>
              </w:rPr>
              <w:t>Counterparty</w:t>
            </w:r>
            <w:r w:rsidRPr="006B2C27">
              <w:rPr>
                <w:rFonts w:ascii="Times New Roman" w:hAnsi="Times New Roman"/>
              </w:rPr>
              <w:t xml:space="preserve"> and representatives of his of its executive body, public servants, employees and shareholders was not proposed, was not promised, was not paid, was not given and was not authorized on a grant property, funds or other benefits in behalf on any post official or any Public officer that has business relationships with Company, straight or mediated with the aim of unlawful receiving or preservation of business, or receiving of advantages in business, or with the purpose of inclining any person to illegal implementation of any function, or anything, that in one way or another violate the Anticorruption law.</w:t>
            </w:r>
          </w:p>
          <w:p w14:paraId="50B446BA" w14:textId="77777777" w:rsidR="00E73763" w:rsidRPr="006B2C27" w:rsidRDefault="00E73763" w:rsidP="00EC5D25">
            <w:pPr>
              <w:widowControl w:val="0"/>
              <w:spacing w:after="0" w:line="240" w:lineRule="auto"/>
              <w:jc w:val="both"/>
              <w:rPr>
                <w:rFonts w:ascii="Times New Roman" w:hAnsi="Times New Roman"/>
                <w:lang w:val="uk-UA"/>
              </w:rPr>
            </w:pPr>
          </w:p>
          <w:p w14:paraId="2F0A3FC3" w14:textId="77777777" w:rsidR="00E73763" w:rsidRPr="006B2C27" w:rsidRDefault="00E73763" w:rsidP="00EC5D25">
            <w:pPr>
              <w:widowControl w:val="0"/>
              <w:spacing w:after="0" w:line="240" w:lineRule="auto"/>
              <w:jc w:val="both"/>
              <w:rPr>
                <w:rFonts w:ascii="Times New Roman" w:hAnsi="Times New Roman"/>
                <w:lang w:val="uk-UA"/>
              </w:rPr>
            </w:pPr>
            <w:r w:rsidRPr="006B2C27">
              <w:rPr>
                <w:rFonts w:ascii="Times New Roman" w:hAnsi="Times New Roman"/>
              </w:rPr>
              <w:t xml:space="preserve">1.2.2. The </w:t>
            </w:r>
            <w:r w:rsidRPr="006B2C27">
              <w:rPr>
                <w:rFonts w:ascii="Times New Roman" w:hAnsi="Times New Roman"/>
                <w:bCs/>
              </w:rPr>
              <w:t xml:space="preserve">Counterparty </w:t>
            </w:r>
            <w:r w:rsidRPr="006B2C27">
              <w:rPr>
                <w:rFonts w:ascii="Times New Roman" w:hAnsi="Times New Roman"/>
              </w:rPr>
              <w:t>is consistent with all laws, rules and regulations, the legislation applicable to it.</w:t>
            </w:r>
          </w:p>
          <w:p w14:paraId="373CEEC9" w14:textId="77777777" w:rsidR="00E73763" w:rsidRPr="006B2C27" w:rsidRDefault="00E73763" w:rsidP="00EC5D25">
            <w:pPr>
              <w:widowControl w:val="0"/>
              <w:spacing w:after="0" w:line="240" w:lineRule="auto"/>
              <w:jc w:val="both"/>
              <w:rPr>
                <w:rFonts w:ascii="Times New Roman" w:hAnsi="Times New Roman"/>
              </w:rPr>
            </w:pPr>
            <w:r w:rsidRPr="006B2C27">
              <w:rPr>
                <w:rFonts w:ascii="Times New Roman" w:hAnsi="Times New Roman"/>
              </w:rPr>
              <w:t xml:space="preserve">1.2.3. During last 5 (five) years the </w:t>
            </w:r>
            <w:r w:rsidRPr="006B2C27">
              <w:rPr>
                <w:rFonts w:ascii="Times New Roman" w:hAnsi="Times New Roman"/>
                <w:bCs/>
              </w:rPr>
              <w:t>Counterparty’</w:t>
            </w:r>
            <w:r w:rsidRPr="006B2C27">
              <w:rPr>
                <w:rFonts w:ascii="Times New Roman" w:hAnsi="Times New Roman"/>
              </w:rPr>
              <w:t>s activity was not the object of investigation or inquiry by state authority in connection with violation of Anticorruption Law and any ground for reasonable waiting of possible arising of such investigation or inquiries are absent.</w:t>
            </w:r>
          </w:p>
          <w:p w14:paraId="37A171C8" w14:textId="77777777" w:rsidR="00E73763" w:rsidRPr="006B2C27" w:rsidRDefault="00E73763" w:rsidP="00EC5D25">
            <w:pPr>
              <w:widowControl w:val="0"/>
              <w:spacing w:after="0" w:line="240" w:lineRule="auto"/>
              <w:jc w:val="both"/>
              <w:rPr>
                <w:rFonts w:ascii="Times New Roman" w:hAnsi="Times New Roman"/>
              </w:rPr>
            </w:pPr>
          </w:p>
          <w:p w14:paraId="4796DA8D" w14:textId="77777777" w:rsidR="00E73763" w:rsidRPr="006B2C27" w:rsidRDefault="00E73763" w:rsidP="00EC5D25">
            <w:pPr>
              <w:widowControl w:val="0"/>
              <w:spacing w:after="0" w:line="240" w:lineRule="auto"/>
              <w:jc w:val="both"/>
              <w:rPr>
                <w:rFonts w:ascii="Times New Roman" w:hAnsi="Times New Roman"/>
                <w:bCs/>
              </w:rPr>
            </w:pPr>
            <w:r w:rsidRPr="006B2C27">
              <w:rPr>
                <w:rFonts w:ascii="Times New Roman" w:hAnsi="Times New Roman"/>
              </w:rPr>
              <w:t>1.2.4. Any Public officer is not manager, the member of the executive body</w:t>
            </w:r>
            <w:r w:rsidRPr="006B2C27" w:rsidDel="00406F33">
              <w:rPr>
                <w:rFonts w:ascii="Times New Roman" w:hAnsi="Times New Roman"/>
              </w:rPr>
              <w:t xml:space="preserve"> </w:t>
            </w:r>
            <w:r w:rsidRPr="006B2C27">
              <w:rPr>
                <w:rFonts w:ascii="Times New Roman" w:hAnsi="Times New Roman"/>
              </w:rPr>
              <w:t xml:space="preserve">or </w:t>
            </w:r>
            <w:r w:rsidRPr="006B2C27">
              <w:rPr>
                <w:rFonts w:ascii="Times New Roman" w:hAnsi="Times New Roman"/>
                <w:bCs/>
              </w:rPr>
              <w:t>Counterparty’s shareholder, any Public officer has and will have any right or interest to any payment or any other material or immaterial benefit given by the Company to the Counterparty.</w:t>
            </w:r>
          </w:p>
          <w:p w14:paraId="014B2559" w14:textId="77777777" w:rsidR="00E73763" w:rsidRPr="006B2C27" w:rsidRDefault="00E73763" w:rsidP="00EC5D25">
            <w:pPr>
              <w:widowControl w:val="0"/>
              <w:spacing w:after="0" w:line="240" w:lineRule="auto"/>
              <w:jc w:val="both"/>
              <w:rPr>
                <w:rFonts w:ascii="Times New Roman" w:hAnsi="Times New Roman"/>
                <w:bCs/>
              </w:rPr>
            </w:pPr>
          </w:p>
          <w:p w14:paraId="3AE47DCE" w14:textId="77777777" w:rsidR="00E73763" w:rsidRPr="006B2C27" w:rsidRDefault="00E73763" w:rsidP="00EC5D25">
            <w:pPr>
              <w:widowControl w:val="0"/>
              <w:spacing w:after="0" w:line="240" w:lineRule="auto"/>
              <w:jc w:val="both"/>
              <w:rPr>
                <w:rFonts w:ascii="Times New Roman" w:hAnsi="Times New Roman"/>
                <w:bCs/>
              </w:rPr>
            </w:pPr>
          </w:p>
          <w:p w14:paraId="6ABB23B2" w14:textId="77777777" w:rsidR="00E73763" w:rsidRPr="006B2C27" w:rsidRDefault="00E73763" w:rsidP="00EC5D25">
            <w:pPr>
              <w:widowControl w:val="0"/>
              <w:spacing w:after="0" w:line="240" w:lineRule="auto"/>
              <w:jc w:val="both"/>
              <w:rPr>
                <w:rFonts w:ascii="Times New Roman" w:hAnsi="Times New Roman"/>
                <w:lang w:val="en-GB"/>
              </w:rPr>
            </w:pPr>
            <w:r w:rsidRPr="006B2C27">
              <w:rPr>
                <w:rFonts w:ascii="Times New Roman" w:hAnsi="Times New Roman"/>
                <w:lang w:val="en-GB"/>
              </w:rPr>
              <w:t xml:space="preserve">1.3. The </w:t>
            </w:r>
            <w:r w:rsidRPr="006B2C27">
              <w:rPr>
                <w:rFonts w:ascii="Times New Roman" w:hAnsi="Times New Roman"/>
                <w:bCs/>
              </w:rPr>
              <w:t>Counterparty</w:t>
            </w:r>
            <w:r w:rsidRPr="006B2C27">
              <w:rPr>
                <w:rFonts w:ascii="Times New Roman" w:hAnsi="Times New Roman"/>
                <w:lang w:val="en-GB"/>
              </w:rPr>
              <w:t xml:space="preserve"> assumes obligations and agrees to that: assurance and guarantees given by him in the </w:t>
            </w:r>
            <w:r w:rsidRPr="006B2C27">
              <w:rPr>
                <w:rFonts w:ascii="Times New Roman" w:hAnsi="Times New Roman"/>
              </w:rPr>
              <w:t>c</w:t>
            </w:r>
            <w:r w:rsidRPr="006B2C27">
              <w:rPr>
                <w:rFonts w:ascii="Times New Roman" w:hAnsi="Times New Roman"/>
                <w:lang w:val="en-GB"/>
              </w:rPr>
              <w:t>. 1.2. of the present Agreement will be observed by him constantly, honestly and steadily; he will report to the Company in a writing form during 5(five) working days about cases, when foregoing guarantees and assurances were not executed enough honestly and steadily; will conduct complete and exact records in relation to all the operations, carried out by Company or from her name, or at her order.</w:t>
            </w:r>
          </w:p>
          <w:p w14:paraId="2855637E" w14:textId="77777777" w:rsidR="00E73763" w:rsidRPr="006B2C27" w:rsidRDefault="00E73763" w:rsidP="00EC5D25">
            <w:pPr>
              <w:widowControl w:val="0"/>
              <w:spacing w:after="0" w:line="240" w:lineRule="auto"/>
              <w:jc w:val="both"/>
              <w:rPr>
                <w:rFonts w:ascii="Times New Roman" w:hAnsi="Times New Roman"/>
              </w:rPr>
            </w:pPr>
            <w:r w:rsidRPr="006B2C27">
              <w:rPr>
                <w:rFonts w:ascii="Times New Roman" w:hAnsi="Times New Roman"/>
                <w:lang w:val="en-GB"/>
              </w:rPr>
              <w:lastRenderedPageBreak/>
              <w:t xml:space="preserve">1.4. Despite any provisions of this Agreement, Company is not obligated to make any payments or to apply any events in relation to this Agreement, if she is sure that such actions can be violations or can assist the breach of Anticorruption law. A company does not bear the responsibility before </w:t>
            </w:r>
            <w:r w:rsidRPr="006B2C27">
              <w:rPr>
                <w:rFonts w:ascii="Times New Roman" w:hAnsi="Times New Roman"/>
                <w:bCs/>
              </w:rPr>
              <w:t>Counterparty</w:t>
            </w:r>
            <w:r w:rsidRPr="006B2C27">
              <w:rPr>
                <w:rFonts w:ascii="Times New Roman" w:hAnsi="Times New Roman"/>
                <w:lang w:val="en-GB"/>
              </w:rPr>
              <w:t xml:space="preserve"> for any claims, losses or damages, if they will arise up because of implementation by the Company of the rights and duties envisaged by present Agreement.</w:t>
            </w:r>
          </w:p>
        </w:tc>
        <w:tc>
          <w:tcPr>
            <w:tcW w:w="4906" w:type="dxa"/>
          </w:tcPr>
          <w:p w14:paraId="6ED6ADF7" w14:textId="77777777" w:rsidR="00E73763" w:rsidRPr="006B2C27" w:rsidRDefault="00E73763" w:rsidP="00EC5D25">
            <w:pPr>
              <w:widowControl w:val="0"/>
              <w:spacing w:after="0" w:line="240" w:lineRule="auto"/>
              <w:jc w:val="both"/>
              <w:rPr>
                <w:rFonts w:ascii="Times New Roman" w:eastAsia="Calibri" w:hAnsi="Times New Roman"/>
                <w:lang w:val="uk-UA"/>
              </w:rPr>
            </w:pPr>
            <w:r w:rsidRPr="006B2C27">
              <w:rPr>
                <w:rFonts w:ascii="Times New Roman" w:eastAsia="Calibri" w:hAnsi="Times New Roman"/>
                <w:lang w:val="ru-RU"/>
              </w:rPr>
              <w:lastRenderedPageBreak/>
              <w:t>1.2.</w:t>
            </w:r>
            <w:r w:rsidRPr="006B2C27">
              <w:rPr>
                <w:rFonts w:ascii="Times New Roman" w:eastAsia="Calibri" w:hAnsi="Times New Roman"/>
                <w:lang w:val="uk-UA"/>
              </w:rPr>
              <w:t xml:space="preserve"> Контрагент заявляє та гарантує Компанії наступне:</w:t>
            </w:r>
          </w:p>
          <w:p w14:paraId="3CDCCABA" w14:textId="77777777" w:rsidR="00E73763" w:rsidRPr="006B2C27" w:rsidRDefault="00E73763" w:rsidP="00EC5D25">
            <w:pPr>
              <w:widowControl w:val="0"/>
              <w:spacing w:after="0" w:line="240" w:lineRule="auto"/>
              <w:jc w:val="both"/>
              <w:rPr>
                <w:rFonts w:ascii="Times New Roman" w:eastAsia="Calibri" w:hAnsi="Times New Roman"/>
                <w:lang w:val="uk-UA"/>
              </w:rPr>
            </w:pPr>
            <w:r w:rsidRPr="006B2C27">
              <w:rPr>
                <w:rFonts w:ascii="Times New Roman" w:eastAsia="Calibri" w:hAnsi="Times New Roman"/>
                <w:lang w:val="uk-UA"/>
              </w:rPr>
              <w:t>1.2.1. Контрагенту та представникам його виконавчого органу, посадовим особам, співробітникам та акціонерам не пропанували, не обіцяли, не виплачували, не надавали та не уповноважували на надання майна, коштів або інших благ на користь будь-якої Офіційної посадової особи або будь-якої особи, що має ділові стосунки з Компанією, прямо або опосередковано з метою протиправного отримання або збереження  бізнесу, або отримання переваг у бізнесі, або з метою схилити будь-яку особу к протиправному виконанню будь-якої функції, або будь-чого, що тим чи іншим чином порушує Антикорупційний закон.</w:t>
            </w:r>
          </w:p>
          <w:p w14:paraId="7D5A0DEB" w14:textId="77777777" w:rsidR="00E73763" w:rsidRPr="006B2C27" w:rsidRDefault="00E73763" w:rsidP="00EC5D25">
            <w:pPr>
              <w:widowControl w:val="0"/>
              <w:spacing w:after="0" w:line="240" w:lineRule="auto"/>
              <w:jc w:val="both"/>
              <w:rPr>
                <w:rFonts w:ascii="Times New Roman" w:eastAsia="Calibri" w:hAnsi="Times New Roman"/>
                <w:lang w:val="ru-RU"/>
              </w:rPr>
            </w:pPr>
            <w:r w:rsidRPr="006B2C27">
              <w:rPr>
                <w:rFonts w:ascii="Times New Roman" w:eastAsia="Calibri" w:hAnsi="Times New Roman"/>
                <w:lang w:val="uk-UA"/>
              </w:rPr>
              <w:t>1.2.2. Контрагент дотримується всіх законів, правил та приписів, застосовного до нього законодавства.</w:t>
            </w:r>
          </w:p>
          <w:p w14:paraId="02D4F419" w14:textId="77777777" w:rsidR="00E73763" w:rsidRPr="006B2C27" w:rsidRDefault="00E73763" w:rsidP="00EC5D25">
            <w:pPr>
              <w:widowControl w:val="0"/>
              <w:spacing w:after="0" w:line="240" w:lineRule="auto"/>
              <w:jc w:val="both"/>
              <w:rPr>
                <w:rFonts w:ascii="Times New Roman" w:eastAsia="Calibri" w:hAnsi="Times New Roman"/>
                <w:lang w:val="uk-UA"/>
              </w:rPr>
            </w:pPr>
            <w:r w:rsidRPr="006B2C27">
              <w:rPr>
                <w:rFonts w:ascii="Times New Roman" w:eastAsia="Calibri" w:hAnsi="Times New Roman"/>
                <w:lang w:val="uk-UA"/>
              </w:rPr>
              <w:t>1.2.3. Протягом останніх 5 (п’яти) років діяльність Контрагента не була предметом розслідування або дізнання державним органом у зв’язку з порушенням Антикорупційного закону, і не має ніяких підстав для того, щоб обґрунтовано очікувати можливого виникнення таких розслідувань або дізнань;</w:t>
            </w:r>
          </w:p>
          <w:p w14:paraId="3EA52325" w14:textId="77777777" w:rsidR="00E73763" w:rsidRPr="006B2C27" w:rsidRDefault="00E73763" w:rsidP="00EC5D25">
            <w:pPr>
              <w:widowControl w:val="0"/>
              <w:spacing w:after="0" w:line="240" w:lineRule="auto"/>
              <w:jc w:val="both"/>
              <w:rPr>
                <w:rFonts w:ascii="Times New Roman" w:eastAsia="Calibri" w:hAnsi="Times New Roman"/>
                <w:lang w:val="uk-UA"/>
              </w:rPr>
            </w:pPr>
            <w:r w:rsidRPr="006B2C27">
              <w:rPr>
                <w:rFonts w:ascii="Times New Roman" w:eastAsia="Calibri" w:hAnsi="Times New Roman"/>
                <w:lang w:val="uk-UA"/>
              </w:rPr>
              <w:t>1.2.4. Жодна Офіційна посадова особа не є керівником, членом виконавчого органу або акціонером  Контрагента, жодна Офіційна посадова особа не має та не буде мати жодного права або інтересу на будь-яку оплату або іншу матеріальну та нематеріальну вигоду, надану Компанією Контрагенту.</w:t>
            </w:r>
          </w:p>
          <w:p w14:paraId="604227E5" w14:textId="77777777" w:rsidR="00E73763" w:rsidRPr="006B2C27" w:rsidRDefault="00E73763" w:rsidP="00EC5D25">
            <w:pPr>
              <w:widowControl w:val="0"/>
              <w:spacing w:after="0" w:line="240" w:lineRule="auto"/>
              <w:jc w:val="both"/>
              <w:rPr>
                <w:rFonts w:ascii="Times New Roman" w:eastAsia="Calibri" w:hAnsi="Times New Roman"/>
                <w:lang w:val="uk-UA"/>
              </w:rPr>
            </w:pPr>
            <w:r w:rsidRPr="006B2C27">
              <w:rPr>
                <w:rFonts w:ascii="Times New Roman" w:eastAsia="Calibri" w:hAnsi="Times New Roman"/>
                <w:lang w:val="uk-UA"/>
              </w:rPr>
              <w:t xml:space="preserve">1.3. Контрагент бере на себе зобов’язання та погоджується на те, що: запевнення та гарантії, надані ним у п. 1.2. дійсної Угоди будуть ним безперервно сумлінно та неухильно дотримані; він буде повідомляти Компанію в письмовій формі протягом 5 (п’яти) робочих днів про випадки, коли вищевказані гарантії та запевнення не були виконані достатньо сумлінно та неухильно; буде </w:t>
            </w:r>
            <w:r w:rsidRPr="006B2C27">
              <w:rPr>
                <w:rFonts w:ascii="Times New Roman" w:eastAsia="Calibri" w:hAnsi="Times New Roman"/>
                <w:lang w:val="uk-UA"/>
              </w:rPr>
              <w:lastRenderedPageBreak/>
              <w:t>вести повні та точні записи щодо всіх операцій, здійснених Компанією або від її імені, або за її вказівкою.</w:t>
            </w:r>
          </w:p>
          <w:p w14:paraId="65016AC9" w14:textId="77777777" w:rsidR="00E73763" w:rsidRPr="006B2C27" w:rsidRDefault="00E73763" w:rsidP="00EC5D25">
            <w:pPr>
              <w:widowControl w:val="0"/>
              <w:spacing w:after="0" w:line="240" w:lineRule="auto"/>
              <w:jc w:val="both"/>
              <w:rPr>
                <w:rFonts w:ascii="Times New Roman" w:eastAsia="Calibri" w:hAnsi="Times New Roman"/>
                <w:lang w:val="ru-RU"/>
              </w:rPr>
            </w:pPr>
            <w:r w:rsidRPr="006B2C27">
              <w:rPr>
                <w:rFonts w:ascii="Times New Roman" w:eastAsia="Calibri" w:hAnsi="Times New Roman"/>
                <w:lang w:val="uk-UA"/>
              </w:rPr>
              <w:t>1.4. Не дивлячись на  будь-які положення цієї Угоди, Компанія  не зобов’язана роб</w:t>
            </w:r>
            <w:r w:rsidRPr="006B2C27">
              <w:rPr>
                <w:rFonts w:ascii="Times New Roman" w:eastAsia="Calibri" w:hAnsi="Times New Roman"/>
                <w:lang w:val="ru-RU"/>
              </w:rPr>
              <w:t>и</w:t>
            </w:r>
            <w:r w:rsidRPr="006B2C27">
              <w:rPr>
                <w:rFonts w:ascii="Times New Roman" w:eastAsia="Calibri" w:hAnsi="Times New Roman"/>
                <w:lang w:val="uk-UA"/>
              </w:rPr>
              <w:t>ти які-небудь платежі  або застосовувати будь-які заходи стосовно цієї Угоди, якщо вона впевнена, що такі дії можуть бути порушенням або яким-небудь чином можуть сприяти порушенню Антикорупційного закону. Компанія не несе відповідальності перед Контрагентом за будь-які претензії, втрати або збитки, якщо вони виникнуть внаслідок виконання Компанією своїх прав та обов’язків, передбачених дійсною Угодою.</w:t>
            </w:r>
          </w:p>
        </w:tc>
      </w:tr>
      <w:tr w:rsidR="00E73763" w:rsidRPr="006B2C27" w14:paraId="5111E371" w14:textId="77777777" w:rsidTr="00EC5D25">
        <w:tc>
          <w:tcPr>
            <w:tcW w:w="4906" w:type="dxa"/>
          </w:tcPr>
          <w:p w14:paraId="4A8D94DE" w14:textId="77777777" w:rsidR="00E73763" w:rsidRPr="006B2C27" w:rsidRDefault="00E73763" w:rsidP="00EC5D25">
            <w:pPr>
              <w:widowControl w:val="0"/>
              <w:spacing w:after="0" w:line="240" w:lineRule="auto"/>
              <w:jc w:val="both"/>
              <w:rPr>
                <w:rFonts w:ascii="Times New Roman" w:hAnsi="Times New Roman"/>
              </w:rPr>
            </w:pPr>
            <w:r w:rsidRPr="006B2C27">
              <w:rPr>
                <w:rFonts w:ascii="Times New Roman" w:hAnsi="Times New Roman"/>
                <w:b/>
              </w:rPr>
              <w:lastRenderedPageBreak/>
              <w:t>2. Additional regulations</w:t>
            </w:r>
          </w:p>
        </w:tc>
        <w:tc>
          <w:tcPr>
            <w:tcW w:w="4906" w:type="dxa"/>
          </w:tcPr>
          <w:p w14:paraId="3494F1ED" w14:textId="77777777" w:rsidR="00E73763" w:rsidRPr="006B2C27" w:rsidRDefault="00E73763" w:rsidP="00EC5D25">
            <w:pPr>
              <w:widowControl w:val="0"/>
              <w:spacing w:after="0" w:line="240" w:lineRule="auto"/>
              <w:jc w:val="both"/>
              <w:rPr>
                <w:rFonts w:ascii="Times New Roman" w:eastAsia="Calibri" w:hAnsi="Times New Roman"/>
              </w:rPr>
            </w:pPr>
            <w:r w:rsidRPr="006B2C27">
              <w:rPr>
                <w:rFonts w:ascii="Times New Roman" w:eastAsia="Calibri" w:hAnsi="Times New Roman"/>
                <w:b/>
              </w:rPr>
              <w:t xml:space="preserve">2. </w:t>
            </w:r>
            <w:r w:rsidRPr="006B2C27">
              <w:rPr>
                <w:rFonts w:ascii="Times New Roman" w:eastAsia="Calibri" w:hAnsi="Times New Roman"/>
                <w:b/>
                <w:lang w:val="uk-UA"/>
              </w:rPr>
              <w:t>Додаткові Положення.</w:t>
            </w:r>
          </w:p>
        </w:tc>
      </w:tr>
      <w:tr w:rsidR="00E73763" w:rsidRPr="006B2C27" w14:paraId="0512FE04" w14:textId="77777777" w:rsidTr="00EC5D25">
        <w:tc>
          <w:tcPr>
            <w:tcW w:w="4906" w:type="dxa"/>
          </w:tcPr>
          <w:p w14:paraId="364F57CB" w14:textId="77777777" w:rsidR="00E73763" w:rsidRPr="006B2C27" w:rsidRDefault="00E73763" w:rsidP="00EC5D25">
            <w:pPr>
              <w:widowControl w:val="0"/>
              <w:spacing w:after="0" w:line="240" w:lineRule="auto"/>
              <w:jc w:val="both"/>
              <w:rPr>
                <w:rFonts w:ascii="Times New Roman" w:hAnsi="Times New Roman"/>
              </w:rPr>
            </w:pPr>
            <w:r w:rsidRPr="006B2C27">
              <w:rPr>
                <w:rFonts w:ascii="Times New Roman" w:hAnsi="Times New Roman"/>
                <w:lang w:val="en-GB"/>
              </w:rPr>
              <w:t xml:space="preserve">2.1. </w:t>
            </w:r>
            <w:r w:rsidRPr="006B2C27">
              <w:rPr>
                <w:rFonts w:ascii="Times New Roman" w:hAnsi="Times New Roman"/>
                <w:b/>
              </w:rPr>
              <w:t>Audit</w:t>
            </w:r>
            <w:r w:rsidRPr="006B2C27">
              <w:rPr>
                <w:rFonts w:ascii="Times New Roman" w:hAnsi="Times New Roman"/>
                <w:b/>
                <w:lang w:val="en-GB"/>
              </w:rPr>
              <w:t>.</w:t>
            </w:r>
            <w:r w:rsidRPr="006B2C27">
              <w:rPr>
                <w:rFonts w:ascii="Times New Roman" w:hAnsi="Times New Roman"/>
                <w:lang w:val="en-GB"/>
              </w:rPr>
              <w:t xml:space="preserve"> The </w:t>
            </w:r>
            <w:r w:rsidRPr="006B2C27">
              <w:rPr>
                <w:rFonts w:ascii="Times New Roman" w:hAnsi="Times New Roman"/>
                <w:bCs/>
              </w:rPr>
              <w:t>Counterparty</w:t>
            </w:r>
            <w:r w:rsidRPr="006B2C27">
              <w:rPr>
                <w:rFonts w:ascii="Times New Roman" w:hAnsi="Times New Roman"/>
                <w:lang w:val="en-GB"/>
              </w:rPr>
              <w:t xml:space="preserve"> accedes that in accordance with the terms of clause 1.3. and 1.4. of the present Agreement: </w:t>
            </w:r>
            <w:r w:rsidRPr="006B2C27">
              <w:rPr>
                <w:rFonts w:ascii="Times New Roman" w:hAnsi="Times New Roman"/>
              </w:rPr>
              <w:t xml:space="preserve">it </w:t>
            </w:r>
            <w:r w:rsidRPr="006B2C27">
              <w:rPr>
                <w:rFonts w:ascii="Times New Roman" w:hAnsi="Times New Roman"/>
                <w:lang w:val="en-GB"/>
              </w:rPr>
              <w:t xml:space="preserve">will give an answer for any reasonable written or oral queries of Company and will assist to interviewing of </w:t>
            </w:r>
            <w:r w:rsidRPr="006B2C27">
              <w:rPr>
                <w:rFonts w:ascii="Times New Roman" w:hAnsi="Times New Roman"/>
                <w:bCs/>
              </w:rPr>
              <w:t>Counterparty</w:t>
            </w:r>
            <w:r w:rsidRPr="006B2C27">
              <w:rPr>
                <w:rFonts w:ascii="Times New Roman" w:hAnsi="Times New Roman"/>
                <w:lang w:val="en-GB"/>
              </w:rPr>
              <w:t xml:space="preserve">’s employees in any reasonable term defined by the Company; </w:t>
            </w:r>
          </w:p>
        </w:tc>
        <w:tc>
          <w:tcPr>
            <w:tcW w:w="4906" w:type="dxa"/>
          </w:tcPr>
          <w:p w14:paraId="1CE7D63F" w14:textId="77777777" w:rsidR="00E73763" w:rsidRPr="006B2C27" w:rsidRDefault="00E73763" w:rsidP="00EC5D25">
            <w:pPr>
              <w:widowControl w:val="0"/>
              <w:spacing w:after="0" w:line="240" w:lineRule="auto"/>
              <w:jc w:val="both"/>
              <w:rPr>
                <w:rFonts w:ascii="Times New Roman" w:eastAsia="Calibri" w:hAnsi="Times New Roman"/>
                <w:b/>
                <w:lang w:val="uk-UA"/>
              </w:rPr>
            </w:pPr>
            <w:r w:rsidRPr="006B2C27">
              <w:rPr>
                <w:rFonts w:ascii="Times New Roman" w:eastAsia="Calibri" w:hAnsi="Times New Roman"/>
                <w:lang w:val="uk-UA"/>
              </w:rPr>
              <w:t xml:space="preserve">2.1. </w:t>
            </w:r>
            <w:r w:rsidRPr="006B2C27">
              <w:rPr>
                <w:rFonts w:ascii="Times New Roman" w:eastAsia="Calibri" w:hAnsi="Times New Roman"/>
                <w:b/>
                <w:lang w:val="uk-UA"/>
              </w:rPr>
              <w:t>Аудит</w:t>
            </w:r>
            <w:r w:rsidRPr="006B2C27">
              <w:rPr>
                <w:rFonts w:ascii="Times New Roman" w:eastAsia="Calibri" w:hAnsi="Times New Roman"/>
                <w:lang w:val="uk-UA"/>
              </w:rPr>
              <w:t xml:space="preserve">. Контрагент погоджується з тим, що відповідно до умов пунктів 1.3. та 1.4. дійсної Угоди: надасть відповідь на будь-які обґрунтовані письмові або усні запити Компанії та буде сприяти інтерв’юванню працюючих у Контрагента співробітників в будь-який розумний строк, визначений Компанією; </w:t>
            </w:r>
          </w:p>
        </w:tc>
      </w:tr>
      <w:tr w:rsidR="00E73763" w:rsidRPr="006B2C27" w14:paraId="600AEA3C" w14:textId="77777777" w:rsidTr="00EC5D25">
        <w:tc>
          <w:tcPr>
            <w:tcW w:w="4906" w:type="dxa"/>
          </w:tcPr>
          <w:p w14:paraId="44A78BBC" w14:textId="77777777" w:rsidR="00E73763" w:rsidRPr="006B2C27" w:rsidRDefault="00E73763" w:rsidP="00EC5D25">
            <w:pPr>
              <w:widowControl w:val="0"/>
              <w:spacing w:after="0" w:line="240" w:lineRule="auto"/>
              <w:jc w:val="both"/>
              <w:rPr>
                <w:rFonts w:ascii="Times New Roman" w:hAnsi="Times New Roman"/>
              </w:rPr>
            </w:pPr>
            <w:r w:rsidRPr="006B2C27">
              <w:rPr>
                <w:rFonts w:ascii="Times New Roman" w:hAnsi="Times New Roman"/>
                <w:lang w:val="en-GB"/>
              </w:rPr>
              <w:t xml:space="preserve">2.2. </w:t>
            </w:r>
            <w:r w:rsidRPr="006B2C27">
              <w:rPr>
                <w:rFonts w:ascii="Times New Roman" w:hAnsi="Times New Roman"/>
                <w:b/>
                <w:lang w:val="en-GB"/>
              </w:rPr>
              <w:t>Termination of rights</w:t>
            </w:r>
            <w:r w:rsidRPr="006B2C27">
              <w:rPr>
                <w:rFonts w:ascii="Times New Roman" w:hAnsi="Times New Roman"/>
                <w:lang w:val="en-GB"/>
              </w:rPr>
              <w:t xml:space="preserve">. In case if the Company will define by it own discretion that some statements and guarantees appointed in the </w:t>
            </w:r>
            <w:r w:rsidRPr="006B2C27">
              <w:rPr>
                <w:rFonts w:ascii="Times New Roman" w:hAnsi="Times New Roman"/>
              </w:rPr>
              <w:t>c</w:t>
            </w:r>
            <w:r w:rsidRPr="006B2C27">
              <w:rPr>
                <w:rFonts w:ascii="Times New Roman" w:hAnsi="Times New Roman"/>
                <w:lang w:val="en-GB"/>
              </w:rPr>
              <w:t xml:space="preserve">. 1.2. of the present Agreement were not fulfilled honestly, steadily and constantly, the Company has the right immediately terminate the action of this Agreement by writing report to the </w:t>
            </w:r>
            <w:r w:rsidRPr="006B2C27">
              <w:rPr>
                <w:rFonts w:ascii="Times New Roman" w:hAnsi="Times New Roman"/>
                <w:bCs/>
              </w:rPr>
              <w:t>Counterparty</w:t>
            </w:r>
            <w:r w:rsidRPr="006B2C27">
              <w:rPr>
                <w:rFonts w:ascii="Times New Roman" w:hAnsi="Times New Roman"/>
                <w:lang w:val="en-GB"/>
              </w:rPr>
              <w:t xml:space="preserve">. In case of such termination of this Agreement all rights and duties under this Agreement immediately loss of the effect, but at the same time the </w:t>
            </w:r>
            <w:r w:rsidRPr="006B2C27">
              <w:rPr>
                <w:rFonts w:ascii="Times New Roman" w:hAnsi="Times New Roman"/>
                <w:bCs/>
              </w:rPr>
              <w:t>Counterparty</w:t>
            </w:r>
            <w:r w:rsidRPr="006B2C27">
              <w:rPr>
                <w:rFonts w:ascii="Times New Roman" w:hAnsi="Times New Roman"/>
                <w:lang w:val="en-GB"/>
              </w:rPr>
              <w:t xml:space="preserve"> will remain responsible   to Company for neglecting his duties by this Agreement.</w:t>
            </w:r>
          </w:p>
        </w:tc>
        <w:tc>
          <w:tcPr>
            <w:tcW w:w="4906" w:type="dxa"/>
          </w:tcPr>
          <w:p w14:paraId="6AA8928C" w14:textId="77777777" w:rsidR="00E73763" w:rsidRPr="006B2C27" w:rsidRDefault="00E73763" w:rsidP="00EC5D25">
            <w:pPr>
              <w:widowControl w:val="0"/>
              <w:spacing w:after="0" w:line="240" w:lineRule="auto"/>
              <w:jc w:val="both"/>
              <w:rPr>
                <w:rFonts w:ascii="Times New Roman" w:eastAsia="Calibri" w:hAnsi="Times New Roman"/>
                <w:lang w:val="ru-RU"/>
              </w:rPr>
            </w:pPr>
            <w:r w:rsidRPr="006B2C27">
              <w:rPr>
                <w:rFonts w:ascii="Times New Roman" w:eastAsia="Calibri" w:hAnsi="Times New Roman"/>
                <w:lang w:val="uk-UA"/>
              </w:rPr>
              <w:t xml:space="preserve">2.2. </w:t>
            </w:r>
            <w:r w:rsidRPr="006B2C27">
              <w:rPr>
                <w:rFonts w:ascii="Times New Roman" w:eastAsia="Calibri" w:hAnsi="Times New Roman"/>
                <w:b/>
                <w:lang w:val="uk-UA"/>
              </w:rPr>
              <w:t>Припинення права.</w:t>
            </w:r>
            <w:r w:rsidRPr="006B2C27">
              <w:rPr>
                <w:rFonts w:ascii="Times New Roman" w:eastAsia="Calibri" w:hAnsi="Times New Roman"/>
                <w:lang w:val="uk-UA"/>
              </w:rPr>
              <w:t xml:space="preserve"> У випадку якщо Компанія за своїм власним розсудом визначить, що які-небудь заяви та гарантії, визначені у п. 1.2. дійсної Угоди не були виконанні сумлінно, неухильно та безперервно, Компанія має право негайно припинити дію цієї Угоди шляхом письмового повідомлення Контрагента. У випадку такого припинення цієї Угоди всі права та обов’язки за цією Угодою негайно припиняють свою дію, але при цьому Контрагент залишиться відповідальним перед Компанією за порушення своїх зобов’язань за цією Угодою. </w:t>
            </w:r>
          </w:p>
        </w:tc>
      </w:tr>
      <w:tr w:rsidR="00E73763" w:rsidRPr="00E27868" w14:paraId="21D0AC53" w14:textId="77777777" w:rsidTr="00EC5D25">
        <w:tc>
          <w:tcPr>
            <w:tcW w:w="4906" w:type="dxa"/>
          </w:tcPr>
          <w:p w14:paraId="1DC8F6C9" w14:textId="77777777" w:rsidR="00E73763" w:rsidRPr="006B2C27" w:rsidRDefault="00E73763" w:rsidP="00EC5D25">
            <w:pPr>
              <w:widowControl w:val="0"/>
              <w:spacing w:after="0" w:line="240" w:lineRule="auto"/>
              <w:jc w:val="both"/>
              <w:rPr>
                <w:rFonts w:ascii="Times New Roman" w:hAnsi="Times New Roman"/>
                <w:lang w:val="uk-UA"/>
              </w:rPr>
            </w:pPr>
            <w:r w:rsidRPr="006B2C27">
              <w:rPr>
                <w:rFonts w:ascii="Times New Roman" w:hAnsi="Times New Roman"/>
              </w:rPr>
              <w:t xml:space="preserve">2.3. </w:t>
            </w:r>
            <w:r w:rsidRPr="006B2C27">
              <w:rPr>
                <w:rFonts w:ascii="Times New Roman" w:hAnsi="Times New Roman"/>
                <w:b/>
              </w:rPr>
              <w:t>Indemnification by the Counterparty</w:t>
            </w:r>
            <w:r w:rsidRPr="006B2C27">
              <w:rPr>
                <w:rFonts w:ascii="Times New Roman" w:hAnsi="Times New Roman"/>
              </w:rPr>
              <w:t xml:space="preserve">. In case of institution of any claims from third persons </w:t>
            </w:r>
            <w:r w:rsidRPr="006B2C27">
              <w:rPr>
                <w:rFonts w:ascii="Times New Roman" w:hAnsi="Times New Roman"/>
                <w:bCs/>
              </w:rPr>
              <w:t>Counterparty</w:t>
            </w:r>
            <w:r w:rsidRPr="006B2C27">
              <w:rPr>
                <w:rFonts w:ascii="Times New Roman" w:hAnsi="Times New Roman"/>
              </w:rPr>
              <w:t xml:space="preserve"> will recover to the Company or to it: affiliated persons, guidance, employees, consultants, agents and shareholders (further named together as Recipients of compensation) the losses, sustained in connection with payments of reasonable fines, fees and remuneration on legal protection, in case if such losses will be concerned with: improper fulfillment by the </w:t>
            </w:r>
            <w:r w:rsidRPr="006B2C27">
              <w:rPr>
                <w:rFonts w:ascii="Times New Roman" w:hAnsi="Times New Roman"/>
                <w:bCs/>
              </w:rPr>
              <w:t>Counterparty</w:t>
            </w:r>
            <w:r w:rsidRPr="006B2C27">
              <w:rPr>
                <w:rFonts w:ascii="Times New Roman" w:hAnsi="Times New Roman"/>
              </w:rPr>
              <w:t xml:space="preserve"> of the guarantees given in c. 1.2. of the present Agreement; with any violation by </w:t>
            </w:r>
            <w:r w:rsidRPr="006B2C27">
              <w:rPr>
                <w:rFonts w:ascii="Times New Roman" w:hAnsi="Times New Roman"/>
                <w:bCs/>
              </w:rPr>
              <w:t>Counterparty</w:t>
            </w:r>
            <w:r w:rsidRPr="006B2C27">
              <w:rPr>
                <w:rFonts w:ascii="Times New Roman" w:hAnsi="Times New Roman"/>
              </w:rPr>
              <w:t xml:space="preserve"> of positions of c. 1.3. of the Agreement; with any claims, suits, investigative actions or trial relatively to the violation that is the subject of the present Agreement. The </w:t>
            </w:r>
            <w:r w:rsidRPr="006B2C27">
              <w:rPr>
                <w:rFonts w:ascii="Times New Roman" w:hAnsi="Times New Roman"/>
                <w:bCs/>
              </w:rPr>
              <w:t>Counterparty</w:t>
            </w:r>
            <w:r w:rsidRPr="006B2C27">
              <w:rPr>
                <w:rFonts w:ascii="Times New Roman" w:hAnsi="Times New Roman"/>
              </w:rPr>
              <w:t xml:space="preserve"> also is obliged to apply all possible efforts to avoid of causing of damage, each of Recipients of compensation, mentioned by this point.</w:t>
            </w:r>
          </w:p>
        </w:tc>
        <w:tc>
          <w:tcPr>
            <w:tcW w:w="4906" w:type="dxa"/>
          </w:tcPr>
          <w:p w14:paraId="41B04194" w14:textId="77777777" w:rsidR="00E73763" w:rsidRPr="006B2C27" w:rsidRDefault="00E73763" w:rsidP="00EC5D25">
            <w:pPr>
              <w:widowControl w:val="0"/>
              <w:spacing w:after="0" w:line="240" w:lineRule="auto"/>
              <w:jc w:val="both"/>
              <w:rPr>
                <w:rFonts w:ascii="Times New Roman" w:eastAsia="Calibri" w:hAnsi="Times New Roman"/>
                <w:lang w:val="uk-UA"/>
              </w:rPr>
            </w:pPr>
            <w:r w:rsidRPr="006B2C27">
              <w:rPr>
                <w:rFonts w:ascii="Times New Roman" w:eastAsia="Calibri" w:hAnsi="Times New Roman"/>
                <w:lang w:val="uk-UA"/>
              </w:rPr>
              <w:t xml:space="preserve">2.3. </w:t>
            </w:r>
            <w:r w:rsidRPr="006B2C27">
              <w:rPr>
                <w:rFonts w:ascii="Times New Roman" w:eastAsia="Calibri" w:hAnsi="Times New Roman"/>
                <w:b/>
                <w:lang w:val="uk-UA"/>
              </w:rPr>
              <w:t>Компенсація Контрагентом.</w:t>
            </w:r>
            <w:r w:rsidRPr="006B2C27">
              <w:rPr>
                <w:rFonts w:ascii="Times New Roman" w:eastAsia="Calibri" w:hAnsi="Times New Roman"/>
                <w:lang w:val="uk-UA"/>
              </w:rPr>
              <w:t xml:space="preserve"> У випадку пред’явлення будь-яких претензії від третіх осіб Контрагент відшкодує Компанії або її афілійованим особам, керівництву, співробітникам, консультантам, агентам і акціонерам (далі разом  – Одержувачі відшкодування) збитки, понесені у зв’язку з оплатою обґрунтованих штрафів, гонорарів та виплат на правовий захист, у випадку якщо такі збитки будуть пов’язані з: неналежним виконанням Контрагентом гарантій, наданих у п. 1.2. дійсної Угоди; з будь-яким порушенням Контрагентом положень п. 1.3. дійсної Угоди; з будь-якими претензіями, позовами, слідчими діями чи судовим розглядом відносно правопорушень, що є предметом цієї Угоди. Контрагент також зобов’язується вживати усіх можливих зусиль, щоб запобігти спричиненню визначеної цим пунктом шкоди кожному із Одержувачів відшкодування.</w:t>
            </w:r>
          </w:p>
        </w:tc>
      </w:tr>
      <w:tr w:rsidR="00E73763" w:rsidRPr="00E27868" w14:paraId="08A4FB20" w14:textId="77777777" w:rsidTr="00EC5D25">
        <w:tc>
          <w:tcPr>
            <w:tcW w:w="4906" w:type="dxa"/>
          </w:tcPr>
          <w:p w14:paraId="5D6FB2A9" w14:textId="77777777" w:rsidR="00E73763" w:rsidRPr="006B2C27" w:rsidRDefault="00E73763" w:rsidP="00EC5D25">
            <w:pPr>
              <w:widowControl w:val="0"/>
              <w:spacing w:after="0" w:line="240" w:lineRule="auto"/>
              <w:jc w:val="both"/>
              <w:rPr>
                <w:rFonts w:ascii="Times New Roman" w:hAnsi="Times New Roman"/>
              </w:rPr>
            </w:pPr>
            <w:r w:rsidRPr="006B2C27">
              <w:rPr>
                <w:rFonts w:ascii="Times New Roman" w:hAnsi="Times New Roman"/>
              </w:rPr>
              <w:t xml:space="preserve">2.4. </w:t>
            </w:r>
            <w:r w:rsidRPr="006B2C27">
              <w:rPr>
                <w:rFonts w:ascii="Times New Roman" w:hAnsi="Times New Roman"/>
                <w:b/>
              </w:rPr>
              <w:t>Non-political donations</w:t>
            </w:r>
            <w:r w:rsidRPr="006B2C27">
              <w:rPr>
                <w:rFonts w:ascii="Times New Roman" w:hAnsi="Times New Roman"/>
              </w:rPr>
              <w:t xml:space="preserve">. The </w:t>
            </w:r>
            <w:r w:rsidRPr="006B2C27">
              <w:rPr>
                <w:rFonts w:ascii="Times New Roman" w:hAnsi="Times New Roman"/>
                <w:bCs/>
              </w:rPr>
              <w:t>Counterparty</w:t>
            </w:r>
            <w:r w:rsidRPr="006B2C27">
              <w:rPr>
                <w:rFonts w:ascii="Times New Roman" w:hAnsi="Times New Roman"/>
              </w:rPr>
              <w:t xml:space="preserve"> is obliged and accedes that  he will do not make any </w:t>
            </w:r>
            <w:r w:rsidRPr="006B2C27">
              <w:rPr>
                <w:rFonts w:ascii="Times New Roman" w:hAnsi="Times New Roman"/>
              </w:rPr>
              <w:lastRenderedPageBreak/>
              <w:t xml:space="preserve">payments, offering or gifts in behalf on any political campaigns, candidates on political posts, to political parties or any Public officer, until he will be convinced, that such payments, fees, offering or gifts : are made in accordance with legal norms that are used to such relations; does not made in an exchange on any benefit or advantage related to the Company or the present Agreement; clearly and neatly registered in the </w:t>
            </w:r>
            <w:r w:rsidRPr="006B2C27">
              <w:rPr>
                <w:rFonts w:ascii="Times New Roman" w:hAnsi="Times New Roman"/>
                <w:bCs/>
              </w:rPr>
              <w:t>Counterparty</w:t>
            </w:r>
            <w:r w:rsidRPr="006B2C27">
              <w:rPr>
                <w:rFonts w:ascii="Times New Roman" w:hAnsi="Times New Roman"/>
              </w:rPr>
              <w:t>’s book-keeping records and reports.</w:t>
            </w:r>
          </w:p>
          <w:p w14:paraId="2125D450" w14:textId="77777777" w:rsidR="00E73763" w:rsidRPr="006B2C27" w:rsidRDefault="00E73763" w:rsidP="00EC5D25">
            <w:pPr>
              <w:widowControl w:val="0"/>
              <w:spacing w:after="0" w:line="240" w:lineRule="auto"/>
              <w:jc w:val="both"/>
              <w:rPr>
                <w:rFonts w:ascii="Times New Roman" w:hAnsi="Times New Roman"/>
              </w:rPr>
            </w:pPr>
          </w:p>
          <w:p w14:paraId="434ECF83" w14:textId="77777777" w:rsidR="00E73763" w:rsidRPr="006B2C27" w:rsidRDefault="00E73763" w:rsidP="00EC5D25">
            <w:pPr>
              <w:widowControl w:val="0"/>
              <w:spacing w:after="0" w:line="240" w:lineRule="auto"/>
              <w:jc w:val="both"/>
              <w:rPr>
                <w:rFonts w:ascii="Times New Roman" w:hAnsi="Times New Roman"/>
              </w:rPr>
            </w:pPr>
          </w:p>
          <w:p w14:paraId="417BB53F" w14:textId="77777777" w:rsidR="00E73763" w:rsidRPr="006B2C27" w:rsidRDefault="00E73763" w:rsidP="00EC5D25">
            <w:pPr>
              <w:widowControl w:val="0"/>
              <w:spacing w:after="0" w:line="240" w:lineRule="auto"/>
              <w:jc w:val="both"/>
              <w:rPr>
                <w:rFonts w:ascii="Times New Roman" w:hAnsi="Times New Roman"/>
              </w:rPr>
            </w:pPr>
          </w:p>
          <w:p w14:paraId="41E517DD" w14:textId="77777777" w:rsidR="00E73763" w:rsidRPr="006B2C27" w:rsidRDefault="00E73763" w:rsidP="00EC5D25">
            <w:pPr>
              <w:widowControl w:val="0"/>
              <w:spacing w:after="0" w:line="240" w:lineRule="auto"/>
              <w:jc w:val="both"/>
              <w:rPr>
                <w:rFonts w:ascii="Times New Roman" w:hAnsi="Times New Roman"/>
                <w:b/>
                <w:bCs/>
              </w:rPr>
            </w:pPr>
            <w:r w:rsidRPr="006B2C27">
              <w:rPr>
                <w:rFonts w:ascii="Times New Roman" w:hAnsi="Times New Roman"/>
              </w:rPr>
              <w:t>2.5.</w:t>
            </w:r>
            <w:r w:rsidRPr="006B2C27">
              <w:rPr>
                <w:rFonts w:ascii="Times New Roman" w:hAnsi="Times New Roman"/>
                <w:b/>
                <w:bCs/>
              </w:rPr>
              <w:t xml:space="preserve"> Compliance with Policies</w:t>
            </w:r>
          </w:p>
          <w:p w14:paraId="0CD15B4B" w14:textId="5FF7E028" w:rsidR="00E73763" w:rsidRPr="006B2C27" w:rsidRDefault="00E73763" w:rsidP="00EC5D25">
            <w:pPr>
              <w:widowControl w:val="0"/>
              <w:spacing w:after="0" w:line="240" w:lineRule="auto"/>
              <w:jc w:val="both"/>
              <w:rPr>
                <w:rFonts w:ascii="Times New Roman" w:hAnsi="Times New Roman"/>
                <w:lang w:val="uk-UA"/>
              </w:rPr>
            </w:pPr>
            <w:r w:rsidRPr="006B2C27">
              <w:rPr>
                <w:rFonts w:ascii="Times New Roman" w:hAnsi="Times New Roman"/>
              </w:rPr>
              <w:t xml:space="preserve">The Counterparty confirms that it has reviewed the provisions of the Anti-Corruption Policy for Business Partners of </w:t>
            </w:r>
            <w:r w:rsidRPr="006B2C27">
              <w:rPr>
                <w:rFonts w:ascii="Times New Roman" w:hAnsi="Times New Roman"/>
                <w:bCs/>
              </w:rPr>
              <w:t>PrJSC</w:t>
            </w:r>
            <w:r w:rsidRPr="006B2C27">
              <w:rPr>
                <w:rFonts w:ascii="Times New Roman" w:hAnsi="Times New Roman"/>
              </w:rPr>
              <w:t xml:space="preserve"> "</w:t>
            </w:r>
            <w:r w:rsidR="00F70A36" w:rsidRPr="006B2C27">
              <w:rPr>
                <w:rFonts w:ascii="Times New Roman" w:hAnsi="Times New Roman"/>
              </w:rPr>
              <w:t>ABINBEV EFES UKRAINE</w:t>
            </w:r>
            <w:r w:rsidRPr="006B2C27">
              <w:rPr>
                <w:rFonts w:ascii="Times New Roman" w:hAnsi="Times New Roman"/>
              </w:rPr>
              <w:t xml:space="preserve">", as well as other </w:t>
            </w:r>
            <w:r w:rsidR="00F70A36" w:rsidRPr="006B2C27">
              <w:rPr>
                <w:rFonts w:ascii="Times New Roman" w:hAnsi="Times New Roman"/>
              </w:rPr>
              <w:t xml:space="preserve">Company </w:t>
            </w:r>
            <w:r w:rsidRPr="006B2C27">
              <w:rPr>
                <w:rFonts w:ascii="Times New Roman" w:hAnsi="Times New Roman"/>
              </w:rPr>
              <w:t>policies, available at: https://abinbevefes.com.ua/polityky/, and undertakes to comply with them to the extent applicable to its activities.</w:t>
            </w:r>
          </w:p>
          <w:p w14:paraId="56A81633" w14:textId="77777777" w:rsidR="00E73763" w:rsidRPr="006B2C27" w:rsidRDefault="00E73763" w:rsidP="00EC5D25">
            <w:pPr>
              <w:widowControl w:val="0"/>
              <w:spacing w:after="0" w:line="240" w:lineRule="auto"/>
              <w:jc w:val="both"/>
              <w:rPr>
                <w:rFonts w:ascii="Times New Roman" w:hAnsi="Times New Roman"/>
              </w:rPr>
            </w:pPr>
            <w:r w:rsidRPr="006B2C27">
              <w:rPr>
                <w:rFonts w:ascii="Times New Roman" w:hAnsi="Times New Roman"/>
              </w:rPr>
              <w:t>The Counterparty confirms that it adheres to the principles outlined in these policies or an equivalent set of principles and will work with its own suppliers and contractors to ensure their compliance with the same principles.</w:t>
            </w:r>
          </w:p>
          <w:p w14:paraId="1626BF0C" w14:textId="77777777" w:rsidR="00E73763" w:rsidRPr="006B2C27" w:rsidRDefault="00E73763" w:rsidP="00EC5D25">
            <w:pPr>
              <w:widowControl w:val="0"/>
              <w:spacing w:after="0" w:line="240" w:lineRule="auto"/>
              <w:jc w:val="both"/>
              <w:rPr>
                <w:rFonts w:ascii="Times New Roman" w:hAnsi="Times New Roman"/>
              </w:rPr>
            </w:pPr>
            <w:r w:rsidRPr="006B2C27">
              <w:rPr>
                <w:rFonts w:ascii="Times New Roman" w:hAnsi="Times New Roman"/>
              </w:rPr>
              <w:t>The Counterparty agrees to assist the Company in conducting periodic assessments of the Counterparty’s business practices (activities) for compliance with the stated policies by providing requested information, documents, participating in surveys, and allowing written or oral interviews with the Counterparty’s employees.</w:t>
            </w:r>
          </w:p>
        </w:tc>
        <w:tc>
          <w:tcPr>
            <w:tcW w:w="4906" w:type="dxa"/>
          </w:tcPr>
          <w:p w14:paraId="677BE66E" w14:textId="77777777" w:rsidR="00E73763" w:rsidRPr="006B2C27" w:rsidRDefault="00E73763" w:rsidP="00EC5D25">
            <w:pPr>
              <w:widowControl w:val="0"/>
              <w:spacing w:after="0" w:line="240" w:lineRule="auto"/>
              <w:jc w:val="both"/>
              <w:rPr>
                <w:rFonts w:ascii="Times New Roman" w:eastAsia="Calibri" w:hAnsi="Times New Roman"/>
                <w:lang w:val="uk-UA"/>
              </w:rPr>
            </w:pPr>
            <w:r w:rsidRPr="006B2C27">
              <w:rPr>
                <w:rFonts w:ascii="Times New Roman" w:eastAsia="Calibri" w:hAnsi="Times New Roman"/>
                <w:lang w:val="uk-UA"/>
              </w:rPr>
              <w:lastRenderedPageBreak/>
              <w:t xml:space="preserve">2.4. </w:t>
            </w:r>
            <w:r w:rsidRPr="006B2C27">
              <w:rPr>
                <w:rFonts w:ascii="Times New Roman" w:eastAsia="Calibri" w:hAnsi="Times New Roman"/>
                <w:b/>
                <w:lang w:val="uk-UA"/>
              </w:rPr>
              <w:t>Неполітичні пожертвування.</w:t>
            </w:r>
            <w:r w:rsidRPr="006B2C27">
              <w:rPr>
                <w:rFonts w:ascii="Times New Roman" w:eastAsia="Calibri" w:hAnsi="Times New Roman"/>
                <w:lang w:val="uk-UA"/>
              </w:rPr>
              <w:t xml:space="preserve">  Контрагент зобов’язується та погоджується з тим, що  він не </w:t>
            </w:r>
            <w:r w:rsidRPr="006B2C27">
              <w:rPr>
                <w:rFonts w:ascii="Times New Roman" w:eastAsia="Calibri" w:hAnsi="Times New Roman"/>
                <w:lang w:val="uk-UA"/>
              </w:rPr>
              <w:lastRenderedPageBreak/>
              <w:t>буде робити жодних внесків, пожертвувань або подарунків на користь будь-яких політичних кампаній, кандидатів на політичні пости,  політичним партіям або будь-який Офіційній посадовій особі, доки не впевниться, що такі виплати, внески, пожертвування або подарунки: здійснюються у відповідності з правовими нормами, що застосовуються до таких відносин; не здійснюються в обмін на будь-яку вигоду чи перевагу, пов’язану з Компанією або дійсною Угодою; ясно та чітко проведені в бухгалтерських записах та в звітності Контрагента.</w:t>
            </w:r>
          </w:p>
          <w:p w14:paraId="1743F736" w14:textId="77777777" w:rsidR="00E73763" w:rsidRPr="006B2C27" w:rsidRDefault="00E73763" w:rsidP="00EC5D25">
            <w:pPr>
              <w:widowControl w:val="0"/>
              <w:spacing w:after="0" w:line="240" w:lineRule="auto"/>
              <w:jc w:val="both"/>
              <w:rPr>
                <w:rFonts w:ascii="Times New Roman" w:eastAsia="Calibri" w:hAnsi="Times New Roman"/>
                <w:b/>
                <w:bCs/>
                <w:lang w:val="uk-UA"/>
              </w:rPr>
            </w:pPr>
            <w:r w:rsidRPr="006B2C27">
              <w:rPr>
                <w:rFonts w:ascii="Times New Roman" w:eastAsia="Calibri" w:hAnsi="Times New Roman"/>
                <w:lang w:val="uk-UA"/>
              </w:rPr>
              <w:t>2.5.</w:t>
            </w:r>
            <w:r w:rsidRPr="006B2C27">
              <w:rPr>
                <w:rFonts w:ascii="Times New Roman" w:eastAsia="Calibri" w:hAnsi="Times New Roman"/>
                <w:b/>
                <w:bCs/>
                <w:lang w:val="uk-UA"/>
              </w:rPr>
              <w:t xml:space="preserve"> </w:t>
            </w:r>
            <w:r w:rsidRPr="006B2C27">
              <w:rPr>
                <w:rFonts w:ascii="Times New Roman" w:hAnsi="Times New Roman"/>
                <w:b/>
                <w:bCs/>
                <w:lang w:val="uk-UA"/>
              </w:rPr>
              <w:t xml:space="preserve">Відповідність політиками. </w:t>
            </w:r>
          </w:p>
          <w:p w14:paraId="256F7FA7" w14:textId="1919AC99" w:rsidR="00E73763" w:rsidRPr="006B2C27" w:rsidRDefault="00E73763" w:rsidP="00EC5D25">
            <w:pPr>
              <w:widowControl w:val="0"/>
              <w:spacing w:after="0" w:line="240" w:lineRule="auto"/>
              <w:jc w:val="both"/>
              <w:rPr>
                <w:rFonts w:ascii="Times New Roman" w:hAnsi="Times New Roman"/>
                <w:lang w:val="uk-UA"/>
              </w:rPr>
            </w:pPr>
            <w:r w:rsidRPr="006B2C27">
              <w:rPr>
                <w:rFonts w:ascii="Times New Roman" w:hAnsi="Times New Roman"/>
                <w:lang w:val="uk-UA"/>
              </w:rPr>
              <w:t xml:space="preserve">Контрагент підтверджує, що він ознайомився з положеннями Антикорупційної політики для ділових партнерів ПРАТ "АБІНБЕВ ЕФЕС УКРАЇНА" та  інших політик </w:t>
            </w:r>
            <w:r w:rsidR="00F70A36" w:rsidRPr="006B2C27">
              <w:rPr>
                <w:rFonts w:ascii="Times New Roman" w:hAnsi="Times New Roman"/>
                <w:lang w:val="uk-UA"/>
              </w:rPr>
              <w:t>Компанії</w:t>
            </w:r>
            <w:r w:rsidRPr="006B2C27">
              <w:rPr>
                <w:rFonts w:ascii="Times New Roman" w:hAnsi="Times New Roman"/>
                <w:lang w:val="uk-UA"/>
              </w:rPr>
              <w:t>, які знаходиться за адресою: https://abinbevefes.com.ua/polityky/ та зобов’язується їх дотримуватись у межах, що застосовуються до його діяльності. Контрагент підтверджує, що відповідає принципам зазначених політик, або рівноцінному набору принципів і проведе роботу з власними постачальниками і підрядниками для дотримання ними таких же принципів.</w:t>
            </w:r>
          </w:p>
          <w:p w14:paraId="4180E383" w14:textId="77777777" w:rsidR="00E73763" w:rsidRPr="006B2C27" w:rsidRDefault="00E73763" w:rsidP="00EC5D25">
            <w:pPr>
              <w:widowControl w:val="0"/>
              <w:spacing w:after="0" w:line="240" w:lineRule="auto"/>
              <w:jc w:val="both"/>
              <w:rPr>
                <w:rFonts w:ascii="Times New Roman" w:eastAsia="Calibri" w:hAnsi="Times New Roman"/>
                <w:lang w:val="uk-UA"/>
              </w:rPr>
            </w:pPr>
            <w:r w:rsidRPr="006B2C27">
              <w:rPr>
                <w:rFonts w:ascii="Times New Roman" w:hAnsi="Times New Roman"/>
                <w:lang w:val="uk-UA"/>
              </w:rPr>
              <w:t xml:space="preserve">Контрагент погоджується сприяти Компанії у проведені  періодичної  оцінки відповідності ділової практики (діяльності) Контрагента вказаним політикам шляхом запиту інформації, документів, проведення анкетувань, письмових чи усних опитувань працівників Контрагента. </w:t>
            </w:r>
            <w:permStart w:id="1731403846" w:edGrp="everyone"/>
            <w:r w:rsidRPr="006B2C27">
              <w:rPr>
                <w:rFonts w:ascii="Times New Roman" w:hAnsi="Times New Roman"/>
                <w:lang w:val="uk-UA"/>
              </w:rPr>
              <w:t xml:space="preserve">  </w:t>
            </w:r>
            <w:permEnd w:id="1731403846"/>
          </w:p>
        </w:tc>
      </w:tr>
      <w:tr w:rsidR="00E73763" w:rsidRPr="00E27868" w14:paraId="560A3F45" w14:textId="77777777" w:rsidTr="00EC5D25">
        <w:tc>
          <w:tcPr>
            <w:tcW w:w="4906" w:type="dxa"/>
          </w:tcPr>
          <w:p w14:paraId="3C42A8A2" w14:textId="77777777" w:rsidR="00E73763" w:rsidRPr="006B2C27" w:rsidRDefault="00E73763" w:rsidP="00EC5D25">
            <w:pPr>
              <w:widowControl w:val="0"/>
              <w:spacing w:after="0" w:line="240" w:lineRule="auto"/>
              <w:jc w:val="both"/>
              <w:rPr>
                <w:rFonts w:ascii="Times New Roman" w:hAnsi="Times New Roman"/>
              </w:rPr>
            </w:pPr>
            <w:r w:rsidRPr="006B2C27">
              <w:rPr>
                <w:rFonts w:ascii="Times New Roman" w:hAnsi="Times New Roman"/>
              </w:rPr>
              <w:lastRenderedPageBreak/>
              <w:t xml:space="preserve">2.6. </w:t>
            </w:r>
            <w:r w:rsidRPr="006B2C27">
              <w:rPr>
                <w:rFonts w:ascii="Times New Roman" w:hAnsi="Times New Roman"/>
                <w:b/>
              </w:rPr>
              <w:t>Support portal</w:t>
            </w:r>
            <w:r w:rsidRPr="006B2C27">
              <w:rPr>
                <w:rFonts w:ascii="Times New Roman" w:hAnsi="Times New Roman"/>
              </w:rPr>
              <w:t xml:space="preserve">. The Company's support portal for reporting about violations of this Agreement: </w:t>
            </w:r>
            <w:hyperlink r:id="rId12" w:history="1">
              <w:r w:rsidRPr="006B2C27">
                <w:rPr>
                  <w:rStyle w:val="af2"/>
                  <w:rFonts w:ascii="Times New Roman" w:hAnsi="Times New Roman"/>
                </w:rPr>
                <w:t>www.talkopenly.ab-inbev.com</w:t>
              </w:r>
            </w:hyperlink>
            <w:r w:rsidRPr="006B2C27">
              <w:rPr>
                <w:rFonts w:ascii="Times New Roman" w:hAnsi="Times New Roman"/>
              </w:rPr>
              <w:t>.</w:t>
            </w:r>
          </w:p>
        </w:tc>
        <w:tc>
          <w:tcPr>
            <w:tcW w:w="4906" w:type="dxa"/>
          </w:tcPr>
          <w:p w14:paraId="644C168E" w14:textId="77777777" w:rsidR="00E73763" w:rsidRPr="006B2C27" w:rsidRDefault="00E73763" w:rsidP="00EC5D25">
            <w:pPr>
              <w:widowControl w:val="0"/>
              <w:spacing w:after="0" w:line="240" w:lineRule="auto"/>
              <w:jc w:val="both"/>
              <w:rPr>
                <w:rFonts w:ascii="Times New Roman" w:hAnsi="Times New Roman"/>
                <w:lang w:val="ru-RU"/>
              </w:rPr>
            </w:pPr>
            <w:r w:rsidRPr="006B2C27">
              <w:rPr>
                <w:rFonts w:ascii="Times New Roman" w:eastAsia="Calibri" w:hAnsi="Times New Roman"/>
                <w:lang w:val="uk-UA"/>
              </w:rPr>
              <w:t xml:space="preserve">2.6. </w:t>
            </w:r>
            <w:r w:rsidRPr="006B2C27">
              <w:rPr>
                <w:rFonts w:ascii="Times New Roman" w:eastAsia="Calibri" w:hAnsi="Times New Roman"/>
                <w:b/>
                <w:lang w:val="uk-UA"/>
              </w:rPr>
              <w:t>Портал підтримки.</w:t>
            </w:r>
            <w:r w:rsidRPr="006B2C27">
              <w:rPr>
                <w:rFonts w:ascii="Times New Roman" w:eastAsia="Calibri" w:hAnsi="Times New Roman"/>
                <w:lang w:val="uk-UA"/>
              </w:rPr>
              <w:t xml:space="preserve"> Портал підтримки</w:t>
            </w:r>
            <w:r w:rsidRPr="006B2C27">
              <w:rPr>
                <w:rFonts w:ascii="Times New Roman" w:eastAsia="Calibri" w:hAnsi="Times New Roman"/>
                <w:lang w:val="ru-RU"/>
              </w:rPr>
              <w:t xml:space="preserve"> </w:t>
            </w:r>
            <w:r w:rsidRPr="006B2C27">
              <w:rPr>
                <w:rFonts w:ascii="Times New Roman" w:eastAsia="Calibri" w:hAnsi="Times New Roman"/>
                <w:lang w:val="uk-UA"/>
              </w:rPr>
              <w:t xml:space="preserve">Компанії для повідомлень про виявленні порушення цієї Угоди: </w:t>
            </w:r>
            <w:hyperlink r:id="rId13" w:history="1">
              <w:r w:rsidRPr="006B2C27">
                <w:rPr>
                  <w:rStyle w:val="af2"/>
                  <w:rFonts w:ascii="Times New Roman" w:hAnsi="Times New Roman"/>
                </w:rPr>
                <w:t>www</w:t>
              </w:r>
              <w:r w:rsidRPr="006B2C27">
                <w:rPr>
                  <w:rStyle w:val="af2"/>
                  <w:rFonts w:ascii="Times New Roman" w:hAnsi="Times New Roman"/>
                  <w:lang w:val="ru-RU"/>
                </w:rPr>
                <w:t>.talkopenly.ab-inbev.com</w:t>
              </w:r>
            </w:hyperlink>
            <w:r w:rsidRPr="006B2C27">
              <w:rPr>
                <w:rStyle w:val="af2"/>
                <w:rFonts w:ascii="Times New Roman" w:hAnsi="Times New Roman"/>
                <w:lang w:val="ru-RU"/>
              </w:rPr>
              <w:t>.</w:t>
            </w:r>
          </w:p>
        </w:tc>
      </w:tr>
      <w:tr w:rsidR="00E73763" w:rsidRPr="006B2C27" w14:paraId="697526E7" w14:textId="77777777" w:rsidTr="00EC5D25">
        <w:tc>
          <w:tcPr>
            <w:tcW w:w="9812" w:type="dxa"/>
            <w:gridSpan w:val="2"/>
          </w:tcPr>
          <w:p w14:paraId="622A134E" w14:textId="77777777" w:rsidR="00E73763" w:rsidRPr="006B2C27" w:rsidRDefault="00E73763" w:rsidP="00EC5D25">
            <w:pPr>
              <w:widowControl w:val="0"/>
              <w:spacing w:after="0" w:line="240" w:lineRule="auto"/>
              <w:rPr>
                <w:rFonts w:ascii="Times New Roman" w:eastAsia="Calibri" w:hAnsi="Times New Roman"/>
                <w:b/>
                <w:lang w:val="ru-RU"/>
              </w:rPr>
            </w:pPr>
          </w:p>
          <w:p w14:paraId="03337DFE" w14:textId="77777777" w:rsidR="00E73763" w:rsidRPr="006B2C27" w:rsidRDefault="00E73763" w:rsidP="00EC5D25">
            <w:pPr>
              <w:widowControl w:val="0"/>
              <w:spacing w:after="0" w:line="240" w:lineRule="auto"/>
              <w:jc w:val="center"/>
              <w:rPr>
                <w:rFonts w:ascii="Times New Roman" w:hAnsi="Times New Roman"/>
              </w:rPr>
            </w:pPr>
            <w:r w:rsidRPr="006B2C27">
              <w:rPr>
                <w:rFonts w:ascii="Times New Roman" w:eastAsia="Calibri" w:hAnsi="Times New Roman"/>
                <w:b/>
                <w:lang w:val="uk-UA"/>
              </w:rPr>
              <w:t>Підписи Сторін</w:t>
            </w:r>
            <w:r w:rsidRPr="006B2C27">
              <w:rPr>
                <w:rFonts w:ascii="Times New Roman" w:eastAsia="Calibri" w:hAnsi="Times New Roman"/>
                <w:b/>
              </w:rPr>
              <w:t>/Signs of the Parties</w:t>
            </w:r>
          </w:p>
        </w:tc>
      </w:tr>
      <w:tr w:rsidR="00E73763" w:rsidRPr="006B2C27" w14:paraId="11FB40BD" w14:textId="77777777" w:rsidTr="00EC5D25">
        <w:trPr>
          <w:trHeight w:val="3300"/>
        </w:trPr>
        <w:tc>
          <w:tcPr>
            <w:tcW w:w="4906" w:type="dxa"/>
          </w:tcPr>
          <w:p w14:paraId="4E625D83" w14:textId="77777777" w:rsidR="00E73763" w:rsidRPr="006B2C27" w:rsidRDefault="00E73763" w:rsidP="00EC5D25">
            <w:pPr>
              <w:widowControl w:val="0"/>
              <w:spacing w:after="0" w:line="240" w:lineRule="auto"/>
              <w:ind w:right="-130"/>
              <w:rPr>
                <w:rFonts w:ascii="Times New Roman" w:eastAsia="Calibri" w:hAnsi="Times New Roman"/>
                <w:b/>
                <w:lang w:val="uk-UA"/>
              </w:rPr>
            </w:pPr>
            <w:r w:rsidRPr="006B2C27">
              <w:rPr>
                <w:rFonts w:ascii="Times New Roman" w:eastAsia="Calibri" w:hAnsi="Times New Roman"/>
                <w:b/>
                <w:lang w:val="uk-UA"/>
              </w:rPr>
              <w:t>Від імені Компанії</w:t>
            </w:r>
            <w:r w:rsidRPr="006B2C27">
              <w:rPr>
                <w:rFonts w:ascii="Times New Roman" w:eastAsia="Calibri" w:hAnsi="Times New Roman"/>
                <w:b/>
              </w:rPr>
              <w:t>/From the Company’s side</w:t>
            </w:r>
            <w:r w:rsidRPr="006B2C27">
              <w:rPr>
                <w:rFonts w:ascii="Times New Roman" w:eastAsia="Calibri" w:hAnsi="Times New Roman"/>
                <w:b/>
                <w:lang w:val="uk-UA"/>
              </w:rPr>
              <w:t>:</w:t>
            </w:r>
          </w:p>
          <w:p w14:paraId="2EAA4328" w14:textId="77777777" w:rsidR="00E73763" w:rsidRPr="006B2C27" w:rsidRDefault="00E73763" w:rsidP="00EC5D25">
            <w:pPr>
              <w:widowControl w:val="0"/>
              <w:spacing w:after="0" w:line="240" w:lineRule="auto"/>
              <w:rPr>
                <w:rFonts w:ascii="Times New Roman" w:eastAsia="Calibri" w:hAnsi="Times New Roman"/>
                <w:b/>
              </w:rPr>
            </w:pPr>
          </w:p>
          <w:p w14:paraId="54DF23D5" w14:textId="77777777" w:rsidR="00E73763" w:rsidRPr="006B2C27" w:rsidRDefault="00E73763" w:rsidP="00EC5D25">
            <w:pPr>
              <w:widowControl w:val="0"/>
              <w:rPr>
                <w:rFonts w:ascii="Times New Roman" w:hAnsi="Times New Roman"/>
                <w:bCs/>
              </w:rPr>
            </w:pPr>
            <w:permStart w:id="1208314281" w:edGrp="everyone"/>
            <w:r w:rsidRPr="006B2C27">
              <w:rPr>
                <w:rFonts w:ascii="Times New Roman" w:hAnsi="Times New Roman"/>
                <w:color w:val="1F1F1F"/>
                <w:shd w:val="clear" w:color="auto" w:fill="FFFFFF"/>
              </w:rPr>
              <w:t>{for item in {$</w:t>
            </w:r>
            <w:proofErr w:type="spellStart"/>
            <w:r w:rsidRPr="006B2C27">
              <w:rPr>
                <w:rFonts w:ascii="Times New Roman" w:hAnsi="Times New Roman"/>
                <w:color w:val="1F1F1F"/>
                <w:shd w:val="clear" w:color="auto" w:fill="FFFFFF"/>
              </w:rPr>
              <w:t>PDpisant</w:t>
            </w:r>
            <w:proofErr w:type="spellEnd"/>
            <w:r w:rsidRPr="006B2C27">
              <w:rPr>
                <w:rFonts w:ascii="Times New Roman" w:hAnsi="Times New Roman"/>
                <w:color w:val="1F1F1F"/>
                <w:shd w:val="clear" w:color="auto" w:fill="FFFFFF"/>
              </w:rPr>
              <w:t>}}</w:t>
            </w:r>
            <w:r w:rsidRPr="006B2C27">
              <w:rPr>
                <w:rFonts w:ascii="Times New Roman" w:hAnsi="Times New Roman"/>
                <w:color w:val="1F1F1F"/>
                <w:shd w:val="clear" w:color="auto" w:fill="FFFFFF"/>
                <w:lang w:val="uk-UA"/>
              </w:rPr>
              <w:t xml:space="preserve"> </w:t>
            </w:r>
            <w:r w:rsidRPr="006B2C27">
              <w:rPr>
                <w:rFonts w:ascii="Times New Roman" w:hAnsi="Times New Roman"/>
                <w:bCs/>
              </w:rPr>
              <w:t>{if {</w:t>
            </w:r>
            <w:r w:rsidRPr="006B2C27">
              <w:rPr>
                <w:rFonts w:ascii="Times New Roman" w:hAnsi="Times New Roman"/>
                <w:color w:val="1F1F1F"/>
                <w:shd w:val="clear" w:color="auto" w:fill="FFFFFF"/>
              </w:rPr>
              <w:t>$</w:t>
            </w:r>
            <w:proofErr w:type="spellStart"/>
            <w:proofErr w:type="gramStart"/>
            <w:r w:rsidRPr="006B2C27">
              <w:rPr>
                <w:rFonts w:ascii="Times New Roman" w:hAnsi="Times New Roman"/>
                <w:color w:val="1F1F1F"/>
                <w:shd w:val="clear" w:color="auto" w:fill="FFFFFF"/>
              </w:rPr>
              <w:t>item</w:t>
            </w:r>
            <w:r w:rsidRPr="006B2C27">
              <w:rPr>
                <w:rFonts w:ascii="Times New Roman" w:hAnsi="Times New Roman"/>
                <w:bCs/>
              </w:rPr>
              <w:t>.Obrati</w:t>
            </w:r>
            <w:proofErr w:type="spellEnd"/>
            <w:proofErr w:type="gramEnd"/>
            <w:r w:rsidRPr="006B2C27">
              <w:rPr>
                <w:rFonts w:ascii="Times New Roman" w:hAnsi="Times New Roman"/>
                <w:bCs/>
              </w:rPr>
              <w:t>}=true}</w:t>
            </w:r>
            <w:r w:rsidRPr="006B2C27">
              <w:rPr>
                <w:rFonts w:ascii="Times New Roman" w:hAnsi="Times New Roman"/>
                <w:bCs/>
                <w:lang w:val="uk-UA"/>
              </w:rPr>
              <w:t xml:space="preserve"> </w:t>
            </w:r>
            <w:r w:rsidRPr="006B2C27">
              <w:rPr>
                <w:rFonts w:ascii="Times New Roman" w:hAnsi="Times New Roman"/>
                <w:lang w:val="en-GB"/>
              </w:rPr>
              <w:t>____________</w:t>
            </w:r>
            <w:r w:rsidRPr="006B2C27">
              <w:rPr>
                <w:rFonts w:ascii="Times New Roman" w:hAnsi="Times New Roman"/>
                <w:lang w:val="uk-UA"/>
              </w:rPr>
              <w:t>/</w:t>
            </w:r>
            <w:r w:rsidRPr="006B2C27">
              <w:rPr>
                <w:rFonts w:ascii="Times New Roman" w:hAnsi="Times New Roman"/>
                <w:color w:val="1F1F1F"/>
                <w:shd w:val="clear" w:color="auto" w:fill="FFFFFF"/>
              </w:rPr>
              <w:t>{$</w:t>
            </w:r>
            <w:proofErr w:type="spellStart"/>
            <w:r w:rsidRPr="006B2C27">
              <w:rPr>
                <w:rFonts w:ascii="Times New Roman" w:hAnsi="Times New Roman"/>
                <w:color w:val="1F1F1F"/>
                <w:shd w:val="clear" w:color="auto" w:fill="FFFFFF"/>
              </w:rPr>
              <w:t>item.PDpisant.</w:t>
            </w:r>
            <w:r w:rsidRPr="006B2C27">
              <w:rPr>
                <w:rFonts w:ascii="Times New Roman" w:hAnsi="Times New Roman"/>
                <w:color w:val="000000"/>
                <w:shd w:val="clear" w:color="auto" w:fill="FFFFFF"/>
              </w:rPr>
              <w:t>SkorochenePB</w:t>
            </w:r>
            <w:proofErr w:type="spellEnd"/>
            <w:r w:rsidRPr="006B2C27">
              <w:rPr>
                <w:rFonts w:ascii="Times New Roman" w:hAnsi="Times New Roman"/>
                <w:color w:val="1F1F1F"/>
                <w:shd w:val="clear" w:color="auto" w:fill="FFFFFF"/>
              </w:rPr>
              <w:t>}</w:t>
            </w:r>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w:t>
            </w:r>
            <w:proofErr w:type="spellStart"/>
            <w:r w:rsidRPr="006B2C27">
              <w:rPr>
                <w:rFonts w:ascii="Times New Roman" w:hAnsi="Times New Roman"/>
                <w:color w:val="1F1F1F"/>
                <w:shd w:val="clear" w:color="auto" w:fill="FFFFFF"/>
              </w:rPr>
              <w:t>item.PDpisant.</w:t>
            </w:r>
            <w:r w:rsidRPr="006B2C27">
              <w:rPr>
                <w:rFonts w:ascii="Times New Roman" w:hAnsi="Times New Roman"/>
                <w:color w:val="000000"/>
                <w:shd w:val="clear" w:color="auto" w:fill="FFFFFF"/>
              </w:rPr>
              <w:t>SkorochenePBAngl</w:t>
            </w:r>
            <w:proofErr w:type="spellEnd"/>
            <w:r w:rsidRPr="006B2C27">
              <w:rPr>
                <w:rFonts w:ascii="Times New Roman" w:hAnsi="Times New Roman"/>
                <w:color w:val="1F1F1F"/>
                <w:shd w:val="clear" w:color="auto" w:fill="FFFFFF"/>
              </w:rPr>
              <w:t>}</w:t>
            </w:r>
            <w:r w:rsidRPr="006B2C27">
              <w:rPr>
                <w:rFonts w:ascii="Times New Roman" w:hAnsi="Times New Roman"/>
                <w:color w:val="1F1F1F"/>
                <w:shd w:val="clear" w:color="auto" w:fill="FFFFFF"/>
                <w:lang w:val="uk-UA"/>
              </w:rPr>
              <w:t>/</w:t>
            </w:r>
            <w:r w:rsidRPr="006B2C27">
              <w:rPr>
                <w:rFonts w:ascii="Times New Roman" w:hAnsi="Times New Roman"/>
                <w:color w:val="000000"/>
              </w:rPr>
              <w:t>{end}{end}</w:t>
            </w:r>
          </w:p>
          <w:p w14:paraId="0F6E751A" w14:textId="77777777" w:rsidR="00E73763" w:rsidRPr="006B2C27" w:rsidRDefault="00E73763" w:rsidP="00EC5D25">
            <w:pPr>
              <w:widowControl w:val="0"/>
              <w:rPr>
                <w:rFonts w:ascii="Times New Roman" w:hAnsi="Times New Roman"/>
                <w:color w:val="1F1F1F"/>
                <w:shd w:val="clear" w:color="auto" w:fill="FFFFFF"/>
              </w:rPr>
            </w:pPr>
            <w:r w:rsidRPr="006B2C27">
              <w:rPr>
                <w:rFonts w:ascii="Times New Roman" w:hAnsi="Times New Roman"/>
                <w:color w:val="1F1F1F"/>
                <w:shd w:val="clear" w:color="auto" w:fill="FFFFFF"/>
              </w:rPr>
              <w:t>{for item in {$</w:t>
            </w:r>
            <w:r w:rsidRPr="006B2C27">
              <w:rPr>
                <w:rFonts w:ascii="Times New Roman" w:hAnsi="Times New Roman"/>
                <w:lang w:val="uk-UA"/>
              </w:rPr>
              <w:t>PDpisantGrupi2</w:t>
            </w:r>
            <w:r w:rsidRPr="006B2C27">
              <w:rPr>
                <w:rFonts w:ascii="Times New Roman" w:hAnsi="Times New Roman"/>
                <w:color w:val="1F1F1F"/>
                <w:shd w:val="clear" w:color="auto" w:fill="FFFFFF"/>
              </w:rPr>
              <w:t>}}</w:t>
            </w:r>
            <w:r w:rsidRPr="006B2C27">
              <w:rPr>
                <w:rFonts w:ascii="Times New Roman" w:hAnsi="Times New Roman"/>
                <w:color w:val="1F1F1F"/>
                <w:shd w:val="clear" w:color="auto" w:fill="FFFFFF"/>
                <w:lang w:val="uk-UA"/>
              </w:rPr>
              <w:t xml:space="preserve"> </w:t>
            </w:r>
            <w:r w:rsidRPr="006B2C27">
              <w:rPr>
                <w:rFonts w:ascii="Times New Roman" w:hAnsi="Times New Roman"/>
              </w:rPr>
              <w:t>{if</w:t>
            </w:r>
            <w:r w:rsidRPr="006B2C27">
              <w:rPr>
                <w:rFonts w:ascii="Times New Roman" w:hAnsi="Times New Roman"/>
                <w:bCs/>
              </w:rPr>
              <w:t xml:space="preserve"> {</w:t>
            </w:r>
            <w:r w:rsidRPr="006B2C27">
              <w:rPr>
                <w:rFonts w:ascii="Times New Roman" w:hAnsi="Times New Roman"/>
                <w:color w:val="1F1F1F"/>
                <w:shd w:val="clear" w:color="auto" w:fill="FFFFFF"/>
              </w:rPr>
              <w:t>$</w:t>
            </w:r>
            <w:proofErr w:type="spellStart"/>
            <w:proofErr w:type="gramStart"/>
            <w:r w:rsidRPr="006B2C27">
              <w:rPr>
                <w:rFonts w:ascii="Times New Roman" w:hAnsi="Times New Roman"/>
                <w:color w:val="1F1F1F"/>
                <w:shd w:val="clear" w:color="auto" w:fill="FFFFFF"/>
              </w:rPr>
              <w:t>item</w:t>
            </w:r>
            <w:r w:rsidRPr="006B2C27">
              <w:rPr>
                <w:rFonts w:ascii="Times New Roman" w:hAnsi="Times New Roman"/>
                <w:bCs/>
              </w:rPr>
              <w:t>.Obrati</w:t>
            </w:r>
            <w:proofErr w:type="spellEnd"/>
            <w:proofErr w:type="gramEnd"/>
            <w:r w:rsidRPr="006B2C27">
              <w:rPr>
                <w:rFonts w:ascii="Times New Roman" w:hAnsi="Times New Roman"/>
                <w:bCs/>
              </w:rPr>
              <w:t>}=true}</w:t>
            </w:r>
            <w:r w:rsidRPr="006B2C27">
              <w:rPr>
                <w:rFonts w:ascii="Times New Roman" w:hAnsi="Times New Roman"/>
                <w:bCs/>
                <w:lang w:val="uk-UA"/>
              </w:rPr>
              <w:t xml:space="preserve"> </w:t>
            </w:r>
            <w:r w:rsidRPr="006B2C27">
              <w:rPr>
                <w:rFonts w:ascii="Times New Roman" w:hAnsi="Times New Roman"/>
                <w:lang w:val="en-GB"/>
              </w:rPr>
              <w:t>____________</w:t>
            </w:r>
            <w:r w:rsidRPr="006B2C27">
              <w:rPr>
                <w:rFonts w:ascii="Times New Roman" w:hAnsi="Times New Roman"/>
                <w:lang w:val="uk-UA"/>
              </w:rPr>
              <w:t>/</w:t>
            </w:r>
            <w:r w:rsidRPr="006B2C27">
              <w:rPr>
                <w:rFonts w:ascii="Times New Roman" w:hAnsi="Times New Roman"/>
                <w:color w:val="1F1F1F"/>
                <w:shd w:val="clear" w:color="auto" w:fill="FFFFFF"/>
              </w:rPr>
              <w:t>{$item.PDpisantGrupi2.</w:t>
            </w:r>
            <w:r w:rsidRPr="006B2C27">
              <w:rPr>
                <w:rFonts w:ascii="Times New Roman" w:hAnsi="Times New Roman"/>
                <w:color w:val="000000"/>
                <w:shd w:val="clear" w:color="auto" w:fill="FFFFFF"/>
              </w:rPr>
              <w:t>SkorochenePB</w:t>
            </w:r>
            <w:r w:rsidRPr="006B2C27">
              <w:rPr>
                <w:rFonts w:ascii="Times New Roman" w:hAnsi="Times New Roman"/>
                <w:color w:val="1F1F1F"/>
                <w:shd w:val="clear" w:color="auto" w:fill="FFFFFF"/>
              </w:rPr>
              <w:t>}</w:t>
            </w:r>
            <w:r w:rsidRPr="006B2C27">
              <w:rPr>
                <w:rFonts w:ascii="Times New Roman" w:hAnsi="Times New Roman"/>
                <w:lang w:val="en-GB"/>
              </w:rPr>
              <w:t>/</w:t>
            </w:r>
            <w:r w:rsidRPr="006B2C27">
              <w:rPr>
                <w:rFonts w:ascii="Times New Roman" w:hAnsi="Times New Roman"/>
                <w:color w:val="1F1F1F"/>
                <w:shd w:val="clear" w:color="auto" w:fill="FFFFFF"/>
              </w:rPr>
              <w:t>{$item.PDpisantGrupi2.</w:t>
            </w:r>
            <w:r w:rsidRPr="006B2C27">
              <w:rPr>
                <w:rFonts w:ascii="Times New Roman" w:hAnsi="Times New Roman"/>
                <w:color w:val="000000"/>
                <w:shd w:val="clear" w:color="auto" w:fill="FFFFFF"/>
              </w:rPr>
              <w:t>SkorochenePBAngl</w:t>
            </w:r>
            <w:r w:rsidRPr="006B2C27">
              <w:rPr>
                <w:rFonts w:ascii="Times New Roman" w:hAnsi="Times New Roman"/>
                <w:color w:val="1F1F1F"/>
                <w:shd w:val="clear" w:color="auto" w:fill="FFFFFF"/>
              </w:rPr>
              <w:t>}</w:t>
            </w:r>
            <w:r w:rsidRPr="006B2C27">
              <w:rPr>
                <w:rFonts w:ascii="Times New Roman" w:hAnsi="Times New Roman"/>
                <w:lang w:val="en-GB"/>
              </w:rPr>
              <w:t>/</w:t>
            </w:r>
            <w:r w:rsidRPr="006B2C27">
              <w:rPr>
                <w:rFonts w:ascii="Times New Roman" w:hAnsi="Times New Roman"/>
                <w:color w:val="000000"/>
              </w:rPr>
              <w:t>{end}{end}</w:t>
            </w:r>
            <w:permEnd w:id="1208314281"/>
          </w:p>
        </w:tc>
        <w:tc>
          <w:tcPr>
            <w:tcW w:w="4906" w:type="dxa"/>
          </w:tcPr>
          <w:p w14:paraId="1B8F2E4E" w14:textId="77777777" w:rsidR="00E73763" w:rsidRPr="006B2C27" w:rsidRDefault="00E73763" w:rsidP="00EC5D25">
            <w:pPr>
              <w:widowControl w:val="0"/>
              <w:spacing w:after="0" w:line="240" w:lineRule="auto"/>
              <w:ind w:right="-185"/>
              <w:rPr>
                <w:rFonts w:ascii="Times New Roman" w:hAnsi="Times New Roman"/>
                <w:b/>
                <w:lang w:val="uk-UA"/>
              </w:rPr>
            </w:pPr>
            <w:r w:rsidRPr="006B2C27">
              <w:rPr>
                <w:rFonts w:ascii="Times New Roman" w:hAnsi="Times New Roman"/>
                <w:b/>
                <w:lang w:val="uk-UA"/>
              </w:rPr>
              <w:t>Від імені Контрагента/</w:t>
            </w:r>
            <w:r w:rsidRPr="006B2C27">
              <w:rPr>
                <w:rFonts w:ascii="Times New Roman" w:hAnsi="Times New Roman"/>
                <w:b/>
              </w:rPr>
              <w:t>From</w:t>
            </w:r>
            <w:r w:rsidRPr="006B2C27">
              <w:rPr>
                <w:rFonts w:ascii="Times New Roman" w:hAnsi="Times New Roman"/>
                <w:b/>
                <w:lang w:val="uk-UA"/>
              </w:rPr>
              <w:t xml:space="preserve"> </w:t>
            </w:r>
            <w:r w:rsidRPr="006B2C27">
              <w:rPr>
                <w:rFonts w:ascii="Times New Roman" w:hAnsi="Times New Roman"/>
                <w:b/>
              </w:rPr>
              <w:t>the</w:t>
            </w:r>
            <w:r w:rsidRPr="006B2C27">
              <w:rPr>
                <w:rFonts w:ascii="Times New Roman" w:hAnsi="Times New Roman"/>
                <w:b/>
                <w:lang w:val="uk-UA"/>
              </w:rPr>
              <w:t xml:space="preserve"> </w:t>
            </w:r>
            <w:r w:rsidRPr="006B2C27">
              <w:rPr>
                <w:rFonts w:ascii="Times New Roman" w:hAnsi="Times New Roman"/>
                <w:b/>
              </w:rPr>
              <w:t>Counterparty</w:t>
            </w:r>
            <w:r w:rsidRPr="006B2C27">
              <w:rPr>
                <w:rFonts w:ascii="Times New Roman" w:hAnsi="Times New Roman"/>
                <w:b/>
                <w:lang w:val="uk-UA"/>
              </w:rPr>
              <w:t>’</w:t>
            </w:r>
            <w:r w:rsidRPr="006B2C27">
              <w:rPr>
                <w:rFonts w:ascii="Times New Roman" w:hAnsi="Times New Roman"/>
                <w:b/>
              </w:rPr>
              <w:t>s Side</w:t>
            </w:r>
            <w:r w:rsidRPr="006B2C27">
              <w:rPr>
                <w:rFonts w:ascii="Times New Roman" w:hAnsi="Times New Roman"/>
                <w:b/>
                <w:lang w:val="uk-UA"/>
              </w:rPr>
              <w:t>:</w:t>
            </w:r>
          </w:p>
          <w:p w14:paraId="5EF0213A" w14:textId="77777777" w:rsidR="00E73763" w:rsidRPr="006B2C27" w:rsidRDefault="00E73763" w:rsidP="00EC5D25">
            <w:pPr>
              <w:widowControl w:val="0"/>
              <w:spacing w:after="0" w:line="240" w:lineRule="auto"/>
              <w:rPr>
                <w:rFonts w:ascii="Times New Roman" w:hAnsi="Times New Roman"/>
                <w:b/>
                <w:lang w:val="uk-UA"/>
              </w:rPr>
            </w:pPr>
          </w:p>
          <w:p w14:paraId="3D37A56E" w14:textId="77777777" w:rsidR="00E73763" w:rsidRPr="006B2C27" w:rsidRDefault="00E73763" w:rsidP="00EC5D25">
            <w:pPr>
              <w:widowControl w:val="0"/>
              <w:spacing w:after="0" w:line="480" w:lineRule="auto"/>
              <w:rPr>
                <w:rFonts w:ascii="Times New Roman" w:hAnsi="Times New Roman"/>
                <w:color w:val="000000"/>
                <w:shd w:val="clear" w:color="auto" w:fill="FFFFFF"/>
                <w:lang w:val="uk-UA"/>
              </w:rPr>
            </w:pPr>
            <w:permStart w:id="127939517" w:edGrp="everyone"/>
            <w:r w:rsidRPr="006B2C27">
              <w:rPr>
                <w:rFonts w:ascii="Times New Roman" w:hAnsi="Times New Roman"/>
                <w:color w:val="1F1F1F"/>
                <w:shd w:val="clear" w:color="auto" w:fill="FFFFFF"/>
                <w:lang w:val="uk-UA"/>
              </w:rPr>
              <w:t>{</w:t>
            </w:r>
            <w:r w:rsidRPr="006B2C27">
              <w:rPr>
                <w:rFonts w:ascii="Times New Roman" w:hAnsi="Times New Roman"/>
                <w:color w:val="1F1F1F"/>
                <w:shd w:val="clear" w:color="auto" w:fill="FFFFFF"/>
              </w:rPr>
              <w:t>for</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item</w:t>
            </w:r>
            <w:r w:rsidRPr="006B2C27">
              <w:rPr>
                <w:rFonts w:ascii="Times New Roman" w:hAnsi="Times New Roman"/>
                <w:color w:val="1F1F1F"/>
                <w:shd w:val="clear" w:color="auto" w:fill="FFFFFF"/>
                <w:lang w:val="uk-UA"/>
              </w:rPr>
              <w:t xml:space="preserve"> </w:t>
            </w:r>
            <w:r w:rsidRPr="006B2C27">
              <w:rPr>
                <w:rFonts w:ascii="Times New Roman" w:hAnsi="Times New Roman"/>
                <w:color w:val="1F1F1F"/>
                <w:shd w:val="clear" w:color="auto" w:fill="FFFFFF"/>
              </w:rPr>
              <w:t>in</w:t>
            </w:r>
            <w:r w:rsidRPr="006B2C27">
              <w:rPr>
                <w:rFonts w:ascii="Times New Roman" w:hAnsi="Times New Roman"/>
                <w:color w:val="1F1F1F"/>
                <w:shd w:val="clear" w:color="auto" w:fill="FFFFFF"/>
                <w:lang w:val="uk-UA"/>
              </w:rPr>
              <w:t xml:space="preserve"> {$</w:t>
            </w:r>
            <w:proofErr w:type="spellStart"/>
            <w:r w:rsidRPr="006B2C27">
              <w:rPr>
                <w:rFonts w:ascii="Times New Roman" w:hAnsi="Times New Roman"/>
                <w:color w:val="1F1F1F"/>
                <w:shd w:val="clear" w:color="auto" w:fill="FFFFFF"/>
              </w:rPr>
              <w:t>PDpisanti</w:t>
            </w:r>
            <w:proofErr w:type="spellEnd"/>
            <w:r w:rsidRPr="006B2C27">
              <w:rPr>
                <w:rFonts w:ascii="Times New Roman" w:hAnsi="Times New Roman"/>
                <w:color w:val="1F1F1F"/>
                <w:shd w:val="clear" w:color="auto" w:fill="FFFFFF"/>
                <w:lang w:val="uk-UA"/>
              </w:rPr>
              <w:t xml:space="preserve">}} </w:t>
            </w:r>
            <w:r w:rsidRPr="006B2C27">
              <w:rPr>
                <w:rFonts w:ascii="Times New Roman" w:hAnsi="Times New Roman"/>
                <w:lang w:val="uk-UA"/>
              </w:rPr>
              <w:t>____________/</w:t>
            </w:r>
            <w:r w:rsidRPr="006B2C27">
              <w:rPr>
                <w:rFonts w:ascii="Times New Roman" w:hAnsi="Times New Roman"/>
                <w:color w:val="000000"/>
                <w:shd w:val="clear" w:color="auto" w:fill="FFFFFF"/>
                <w:lang w:val="uk-UA"/>
              </w:rPr>
              <w:t>{$</w:t>
            </w:r>
            <w:r w:rsidRPr="006B2C27">
              <w:rPr>
                <w:rFonts w:ascii="Times New Roman" w:hAnsi="Times New Roman"/>
                <w:color w:val="000000"/>
                <w:shd w:val="clear" w:color="auto" w:fill="FFFFFF"/>
              </w:rPr>
              <w:t>item</w:t>
            </w:r>
            <w:r w:rsidRPr="006B2C27">
              <w:rPr>
                <w:rFonts w:ascii="Times New Roman" w:hAnsi="Times New Roman"/>
                <w:color w:val="000000"/>
                <w:shd w:val="clear" w:color="auto" w:fill="FFFFFF"/>
                <w:lang w:val="uk-UA"/>
              </w:rPr>
              <w:t>.</w:t>
            </w:r>
            <w:proofErr w:type="spellStart"/>
            <w:r w:rsidRPr="006B2C27">
              <w:rPr>
                <w:rFonts w:ascii="Times New Roman" w:hAnsi="Times New Roman"/>
                <w:color w:val="000000"/>
                <w:shd w:val="clear" w:color="auto" w:fill="FFFFFF"/>
              </w:rPr>
              <w:t>PBPDpisantaKontragentaUNazivnomuVDmNku</w:t>
            </w:r>
            <w:proofErr w:type="spellEnd"/>
            <w:r w:rsidRPr="006B2C27">
              <w:rPr>
                <w:rFonts w:ascii="Times New Roman" w:hAnsi="Times New Roman"/>
                <w:color w:val="000000"/>
                <w:shd w:val="clear" w:color="auto" w:fill="FFFFFF"/>
                <w:lang w:val="uk-UA"/>
              </w:rPr>
              <w:t>}/{$</w:t>
            </w:r>
            <w:proofErr w:type="spellStart"/>
            <w:r w:rsidRPr="006B2C27">
              <w:rPr>
                <w:rFonts w:ascii="Times New Roman" w:hAnsi="Times New Roman"/>
                <w:color w:val="000000"/>
                <w:shd w:val="clear" w:color="auto" w:fill="FFFFFF"/>
                <w:lang w:val="uk-UA"/>
              </w:rPr>
              <w:t>item.PBPDpisantaKontragentaAngl</w:t>
            </w:r>
            <w:proofErr w:type="spellEnd"/>
            <w:r w:rsidRPr="006B2C27">
              <w:rPr>
                <w:rFonts w:ascii="Times New Roman" w:hAnsi="Times New Roman"/>
                <w:color w:val="000000"/>
                <w:shd w:val="clear" w:color="auto" w:fill="FFFFFF"/>
                <w:lang w:val="uk-UA"/>
              </w:rPr>
              <w:t>}</w:t>
            </w:r>
          </w:p>
          <w:p w14:paraId="1AD2545D" w14:textId="77777777" w:rsidR="00E73763" w:rsidRPr="006B2C27" w:rsidRDefault="00E73763" w:rsidP="00EC5D25">
            <w:pPr>
              <w:widowControl w:val="0"/>
              <w:spacing w:after="0" w:line="480" w:lineRule="auto"/>
              <w:rPr>
                <w:rFonts w:ascii="Times New Roman" w:hAnsi="Times New Roman"/>
                <w:bCs/>
              </w:rPr>
            </w:pPr>
            <w:r w:rsidRPr="006B2C27">
              <w:rPr>
                <w:rFonts w:ascii="Times New Roman" w:hAnsi="Times New Roman"/>
                <w:color w:val="000000"/>
                <w:shd w:val="clear" w:color="auto" w:fill="FFFFFF"/>
                <w:lang w:val="uk-UA"/>
              </w:rPr>
              <w:t>{</w:t>
            </w:r>
            <w:proofErr w:type="spellStart"/>
            <w:r w:rsidRPr="006B2C27">
              <w:rPr>
                <w:rFonts w:ascii="Times New Roman" w:hAnsi="Times New Roman"/>
                <w:color w:val="000000"/>
                <w:shd w:val="clear" w:color="auto" w:fill="FFFFFF"/>
                <w:lang w:val="uk-UA"/>
              </w:rPr>
              <w:t>end</w:t>
            </w:r>
            <w:proofErr w:type="spellEnd"/>
            <w:r w:rsidRPr="006B2C27">
              <w:rPr>
                <w:rFonts w:ascii="Times New Roman" w:hAnsi="Times New Roman"/>
                <w:color w:val="000000"/>
                <w:shd w:val="clear" w:color="auto" w:fill="FFFFFF"/>
                <w:lang w:val="uk-UA"/>
              </w:rPr>
              <w:t xml:space="preserve">} </w:t>
            </w:r>
            <w:permEnd w:id="127939517"/>
          </w:p>
        </w:tc>
      </w:tr>
    </w:tbl>
    <w:p w14:paraId="6EEF5B0A" w14:textId="77777777" w:rsidR="00E73763" w:rsidRPr="006B2C27" w:rsidRDefault="00E73763" w:rsidP="00E73763">
      <w:pPr>
        <w:widowControl w:val="0"/>
        <w:spacing w:after="0" w:line="240" w:lineRule="auto"/>
        <w:rPr>
          <w:rFonts w:ascii="Times New Roman" w:hAnsi="Times New Roman"/>
          <w:lang w:val="uk-UA"/>
        </w:rPr>
      </w:pPr>
    </w:p>
    <w:p w14:paraId="208FD886" w14:textId="77777777" w:rsidR="00F6234B" w:rsidRPr="006B2C27" w:rsidRDefault="00F6234B" w:rsidP="00F6234B">
      <w:pPr>
        <w:spacing w:after="0" w:line="240" w:lineRule="auto"/>
        <w:rPr>
          <w:rFonts w:ascii="Times New Roman" w:hAnsi="Times New Roman"/>
          <w:lang w:val="uk-UA"/>
        </w:rPr>
      </w:pPr>
    </w:p>
    <w:p w14:paraId="497254E9" w14:textId="77777777" w:rsidR="009E6412" w:rsidRPr="006B2C27" w:rsidRDefault="009E6412" w:rsidP="00E20609">
      <w:pPr>
        <w:spacing w:after="0" w:line="240" w:lineRule="auto"/>
        <w:rPr>
          <w:rFonts w:ascii="Times New Roman" w:hAnsi="Times New Roman"/>
          <w:lang w:val="uk-UA"/>
        </w:rPr>
      </w:pPr>
    </w:p>
    <w:sectPr w:rsidR="009E6412" w:rsidRPr="006B2C27" w:rsidSect="00196CA9">
      <w:headerReference w:type="default" r:id="rId14"/>
      <w:pgSz w:w="12240" w:h="15840"/>
      <w:pgMar w:top="737" w:right="737" w:bottom="73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38248" w14:textId="77777777" w:rsidR="00B753FB" w:rsidRDefault="00B753FB" w:rsidP="000607D7">
      <w:pPr>
        <w:spacing w:after="0" w:line="240" w:lineRule="auto"/>
      </w:pPr>
      <w:r>
        <w:separator/>
      </w:r>
    </w:p>
  </w:endnote>
  <w:endnote w:type="continuationSeparator" w:id="0">
    <w:p w14:paraId="3B411859" w14:textId="77777777" w:rsidR="00B753FB" w:rsidRDefault="00B753FB" w:rsidP="000607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59597" w14:textId="77777777" w:rsidR="00B753FB" w:rsidRDefault="00B753FB" w:rsidP="000607D7">
      <w:pPr>
        <w:spacing w:after="0" w:line="240" w:lineRule="auto"/>
      </w:pPr>
      <w:r>
        <w:separator/>
      </w:r>
    </w:p>
  </w:footnote>
  <w:footnote w:type="continuationSeparator" w:id="0">
    <w:p w14:paraId="04B22AE3" w14:textId="77777777" w:rsidR="00B753FB" w:rsidRDefault="00B753FB" w:rsidP="000607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4E48E" w14:textId="7A9092C1" w:rsidR="00E26A48" w:rsidRPr="000607D7" w:rsidRDefault="00E26A48">
    <w:pPr>
      <w:pStyle w:val="ad"/>
      <w:rPr>
        <w:lang w:val="en-US"/>
      </w:rPr>
    </w:pPr>
    <w:permStart w:id="423434074" w:edGrp="everyone"/>
    <w:r>
      <w:rPr>
        <w:lang w:val="en-US"/>
      </w:rPr>
      <w:t xml:space="preserve">   </w:t>
    </w:r>
    <w:permEnd w:id="42343407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E67ED"/>
    <w:multiLevelType w:val="hybridMultilevel"/>
    <w:tmpl w:val="2C10F1D0"/>
    <w:lvl w:ilvl="0" w:tplc="678E217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DF348C"/>
    <w:multiLevelType w:val="hybridMultilevel"/>
    <w:tmpl w:val="D1A8D5D6"/>
    <w:lvl w:ilvl="0" w:tplc="0419000F">
      <w:start w:val="12"/>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15:restartNumberingAfterBreak="0">
    <w:nsid w:val="195C0CC5"/>
    <w:multiLevelType w:val="multilevel"/>
    <w:tmpl w:val="D5662E20"/>
    <w:lvl w:ilvl="0">
      <w:start w:val="1"/>
      <w:numFmt w:val="decimal"/>
      <w:lvlText w:val="%1."/>
      <w:lvlJc w:val="left"/>
      <w:pPr>
        <w:tabs>
          <w:tab w:val="num" w:pos="360"/>
        </w:tabs>
        <w:ind w:left="360" w:hanging="360"/>
      </w:pPr>
      <w:rPr>
        <w:lang w:val="en-US"/>
      </w:rPr>
    </w:lvl>
    <w:lvl w:ilvl="1">
      <w:start w:val="1"/>
      <w:numFmt w:val="decimal"/>
      <w:lvlText w:val="%1.%2."/>
      <w:lvlJc w:val="left"/>
      <w:pPr>
        <w:tabs>
          <w:tab w:val="num" w:pos="792"/>
        </w:tabs>
        <w:ind w:left="792" w:hanging="432"/>
      </w:pPr>
      <w:rPr>
        <w:b w:val="0"/>
        <w:lang w:val="en-G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9754373"/>
    <w:multiLevelType w:val="multilevel"/>
    <w:tmpl w:val="93B030E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1DAF707A"/>
    <w:multiLevelType w:val="multilevel"/>
    <w:tmpl w:val="62FE0EE0"/>
    <w:lvl w:ilvl="0">
      <w:start w:val="1"/>
      <w:numFmt w:val="decimal"/>
      <w:lvlText w:val="%1."/>
      <w:lvlJc w:val="left"/>
      <w:pPr>
        <w:tabs>
          <w:tab w:val="num" w:pos="360"/>
        </w:tabs>
        <w:ind w:left="360" w:hanging="360"/>
      </w:pPr>
      <w:rPr>
        <w:lang w:val="en-US"/>
      </w:rPr>
    </w:lvl>
    <w:lvl w:ilvl="1">
      <w:start w:val="1"/>
      <w:numFmt w:val="decimal"/>
      <w:lvlText w:val="%1.%2."/>
      <w:lvlJc w:val="left"/>
      <w:pPr>
        <w:tabs>
          <w:tab w:val="num" w:pos="792"/>
        </w:tabs>
        <w:ind w:left="792" w:hanging="432"/>
      </w:pPr>
      <w:rPr>
        <w:b w:val="0"/>
        <w:lang w:val="ru-RU"/>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26681B8A"/>
    <w:multiLevelType w:val="hybridMultilevel"/>
    <w:tmpl w:val="F8E8919E"/>
    <w:lvl w:ilvl="0" w:tplc="EF7294DE">
      <w:start w:val="1"/>
      <w:numFmt w:val="decimal"/>
      <w:lvlText w:val="%1."/>
      <w:lvlJc w:val="left"/>
      <w:pPr>
        <w:tabs>
          <w:tab w:val="num" w:pos="720"/>
        </w:tabs>
        <w:ind w:left="720" w:hanging="360"/>
      </w:pPr>
    </w:lvl>
    <w:lvl w:ilvl="1" w:tplc="AC6654D0">
      <w:numFmt w:val="none"/>
      <w:lvlText w:val=""/>
      <w:lvlJc w:val="left"/>
      <w:pPr>
        <w:tabs>
          <w:tab w:val="num" w:pos="360"/>
        </w:tabs>
        <w:ind w:left="0" w:firstLine="0"/>
      </w:pPr>
    </w:lvl>
    <w:lvl w:ilvl="2" w:tplc="45B0D1A6">
      <w:numFmt w:val="none"/>
      <w:lvlText w:val=""/>
      <w:lvlJc w:val="left"/>
      <w:pPr>
        <w:tabs>
          <w:tab w:val="num" w:pos="360"/>
        </w:tabs>
        <w:ind w:left="0" w:firstLine="0"/>
      </w:pPr>
    </w:lvl>
    <w:lvl w:ilvl="3" w:tplc="5F24856A">
      <w:numFmt w:val="none"/>
      <w:lvlText w:val=""/>
      <w:lvlJc w:val="left"/>
      <w:pPr>
        <w:tabs>
          <w:tab w:val="num" w:pos="360"/>
        </w:tabs>
        <w:ind w:left="0" w:firstLine="0"/>
      </w:pPr>
    </w:lvl>
    <w:lvl w:ilvl="4" w:tplc="C218B7B0">
      <w:numFmt w:val="none"/>
      <w:lvlText w:val=""/>
      <w:lvlJc w:val="left"/>
      <w:pPr>
        <w:tabs>
          <w:tab w:val="num" w:pos="360"/>
        </w:tabs>
        <w:ind w:left="0" w:firstLine="0"/>
      </w:pPr>
    </w:lvl>
    <w:lvl w:ilvl="5" w:tplc="4A422A32">
      <w:numFmt w:val="none"/>
      <w:lvlText w:val=""/>
      <w:lvlJc w:val="left"/>
      <w:pPr>
        <w:tabs>
          <w:tab w:val="num" w:pos="360"/>
        </w:tabs>
        <w:ind w:left="0" w:firstLine="0"/>
      </w:pPr>
    </w:lvl>
    <w:lvl w:ilvl="6" w:tplc="13DA16B2">
      <w:numFmt w:val="none"/>
      <w:lvlText w:val=""/>
      <w:lvlJc w:val="left"/>
      <w:pPr>
        <w:tabs>
          <w:tab w:val="num" w:pos="360"/>
        </w:tabs>
        <w:ind w:left="0" w:firstLine="0"/>
      </w:pPr>
    </w:lvl>
    <w:lvl w:ilvl="7" w:tplc="F4527ECA">
      <w:numFmt w:val="none"/>
      <w:lvlText w:val=""/>
      <w:lvlJc w:val="left"/>
      <w:pPr>
        <w:tabs>
          <w:tab w:val="num" w:pos="360"/>
        </w:tabs>
        <w:ind w:left="0" w:firstLine="0"/>
      </w:pPr>
    </w:lvl>
    <w:lvl w:ilvl="8" w:tplc="86A86F40">
      <w:numFmt w:val="none"/>
      <w:lvlText w:val=""/>
      <w:lvlJc w:val="left"/>
      <w:pPr>
        <w:tabs>
          <w:tab w:val="num" w:pos="360"/>
        </w:tabs>
        <w:ind w:left="0" w:firstLine="0"/>
      </w:pPr>
    </w:lvl>
  </w:abstractNum>
  <w:abstractNum w:abstractNumId="6" w15:restartNumberingAfterBreak="0">
    <w:nsid w:val="32757383"/>
    <w:multiLevelType w:val="hybridMultilevel"/>
    <w:tmpl w:val="FA8A136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710A7F"/>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4A113E04"/>
    <w:multiLevelType w:val="multilevel"/>
    <w:tmpl w:val="FDC40B90"/>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51D63C9E"/>
    <w:multiLevelType w:val="hybridMultilevel"/>
    <w:tmpl w:val="92346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8F3314"/>
    <w:multiLevelType w:val="hybridMultilevel"/>
    <w:tmpl w:val="723870F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E04171"/>
    <w:multiLevelType w:val="hybridMultilevel"/>
    <w:tmpl w:val="C1765DFC"/>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16cid:durableId="1941718730">
    <w:abstractNumId w:val="6"/>
  </w:num>
  <w:num w:numId="2" w16cid:durableId="1876844321">
    <w:abstractNumId w:val="11"/>
  </w:num>
  <w:num w:numId="3" w16cid:durableId="802965554">
    <w:abstractNumId w:val="10"/>
  </w:num>
  <w:num w:numId="4" w16cid:durableId="580454491">
    <w:abstractNumId w:val="1"/>
  </w:num>
  <w:num w:numId="5" w16cid:durableId="732892292">
    <w:abstractNumId w:val="2"/>
  </w:num>
  <w:num w:numId="6" w16cid:durableId="1892840199">
    <w:abstractNumId w:val="7"/>
  </w:num>
  <w:num w:numId="7" w16cid:durableId="1456875039">
    <w:abstractNumId w:val="3"/>
  </w:num>
  <w:num w:numId="8" w16cid:durableId="1918781684">
    <w:abstractNumId w:val="4"/>
  </w:num>
  <w:num w:numId="9" w16cid:durableId="1334603431">
    <w:abstractNumId w:val="5"/>
    <w:lvlOverride w:ilvl="0">
      <w:startOverride w:val="1"/>
    </w:lvlOverride>
    <w:lvlOverride w:ilvl="1"/>
    <w:lvlOverride w:ilvl="2"/>
    <w:lvlOverride w:ilvl="3"/>
    <w:lvlOverride w:ilvl="4"/>
    <w:lvlOverride w:ilvl="5"/>
    <w:lvlOverride w:ilvl="6"/>
    <w:lvlOverride w:ilvl="7"/>
    <w:lvlOverride w:ilvl="8"/>
  </w:num>
  <w:num w:numId="10" w16cid:durableId="6316390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9296803">
    <w:abstractNumId w:val="9"/>
  </w:num>
  <w:num w:numId="12" w16cid:durableId="2074114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8C3ZrcXckk9qEUTW/Vi1Od4SLM+l8wyUKiLLDiBdE8tE0QbRThaGIZXb1s7EmbWtXz5yPmwg/2ka0p9aHDnT/w==" w:salt="sWS1t+IJ7pbVYr3nIM9NBw=="/>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43D"/>
    <w:rsid w:val="00001C0B"/>
    <w:rsid w:val="000074DA"/>
    <w:rsid w:val="00012DCC"/>
    <w:rsid w:val="000144E0"/>
    <w:rsid w:val="0002729B"/>
    <w:rsid w:val="00027C6C"/>
    <w:rsid w:val="00033D14"/>
    <w:rsid w:val="00034A7D"/>
    <w:rsid w:val="00036A26"/>
    <w:rsid w:val="000420C4"/>
    <w:rsid w:val="00045702"/>
    <w:rsid w:val="0005140A"/>
    <w:rsid w:val="00053DC9"/>
    <w:rsid w:val="00055202"/>
    <w:rsid w:val="000607D7"/>
    <w:rsid w:val="0006206B"/>
    <w:rsid w:val="00062711"/>
    <w:rsid w:val="00072C85"/>
    <w:rsid w:val="000809CC"/>
    <w:rsid w:val="00080DB1"/>
    <w:rsid w:val="00081407"/>
    <w:rsid w:val="0008737D"/>
    <w:rsid w:val="00096B77"/>
    <w:rsid w:val="000A7AE8"/>
    <w:rsid w:val="000B0E81"/>
    <w:rsid w:val="000B2F36"/>
    <w:rsid w:val="000B37B8"/>
    <w:rsid w:val="000B769A"/>
    <w:rsid w:val="000C0B8E"/>
    <w:rsid w:val="000C59C3"/>
    <w:rsid w:val="000D25EB"/>
    <w:rsid w:val="000D2786"/>
    <w:rsid w:val="000D33DF"/>
    <w:rsid w:val="000D489A"/>
    <w:rsid w:val="000E1953"/>
    <w:rsid w:val="000E496F"/>
    <w:rsid w:val="000F315B"/>
    <w:rsid w:val="000F40EF"/>
    <w:rsid w:val="000F5119"/>
    <w:rsid w:val="000F6A65"/>
    <w:rsid w:val="000F7507"/>
    <w:rsid w:val="001001F7"/>
    <w:rsid w:val="00103A9F"/>
    <w:rsid w:val="00113822"/>
    <w:rsid w:val="00123463"/>
    <w:rsid w:val="001253AA"/>
    <w:rsid w:val="00126475"/>
    <w:rsid w:val="0012650F"/>
    <w:rsid w:val="001269A2"/>
    <w:rsid w:val="00131022"/>
    <w:rsid w:val="00133AE2"/>
    <w:rsid w:val="00135787"/>
    <w:rsid w:val="0013765C"/>
    <w:rsid w:val="0014030B"/>
    <w:rsid w:val="00142033"/>
    <w:rsid w:val="0014290A"/>
    <w:rsid w:val="001507C4"/>
    <w:rsid w:val="001559CC"/>
    <w:rsid w:val="00157801"/>
    <w:rsid w:val="00176E38"/>
    <w:rsid w:val="00177882"/>
    <w:rsid w:val="0018443B"/>
    <w:rsid w:val="001918B7"/>
    <w:rsid w:val="00196CA9"/>
    <w:rsid w:val="001A4A36"/>
    <w:rsid w:val="001A56EE"/>
    <w:rsid w:val="001A7232"/>
    <w:rsid w:val="001B0CAC"/>
    <w:rsid w:val="001B0EC6"/>
    <w:rsid w:val="001B0F6C"/>
    <w:rsid w:val="001B564D"/>
    <w:rsid w:val="001B5E89"/>
    <w:rsid w:val="001B6BE1"/>
    <w:rsid w:val="001B7FE3"/>
    <w:rsid w:val="001C4C32"/>
    <w:rsid w:val="001C51CE"/>
    <w:rsid w:val="001D0057"/>
    <w:rsid w:val="001D10F3"/>
    <w:rsid w:val="001D3488"/>
    <w:rsid w:val="001E58F5"/>
    <w:rsid w:val="001E64B3"/>
    <w:rsid w:val="001F02F7"/>
    <w:rsid w:val="001F4B13"/>
    <w:rsid w:val="001F7A5D"/>
    <w:rsid w:val="00200951"/>
    <w:rsid w:val="002036CF"/>
    <w:rsid w:val="002104DF"/>
    <w:rsid w:val="00214A8C"/>
    <w:rsid w:val="00220ACD"/>
    <w:rsid w:val="00222581"/>
    <w:rsid w:val="00222EEA"/>
    <w:rsid w:val="00225EF0"/>
    <w:rsid w:val="00227EE1"/>
    <w:rsid w:val="002308D3"/>
    <w:rsid w:val="00231E9E"/>
    <w:rsid w:val="002333C3"/>
    <w:rsid w:val="002376F5"/>
    <w:rsid w:val="002429AC"/>
    <w:rsid w:val="00247391"/>
    <w:rsid w:val="0025205A"/>
    <w:rsid w:val="0025225B"/>
    <w:rsid w:val="00253E0D"/>
    <w:rsid w:val="00255978"/>
    <w:rsid w:val="0025651D"/>
    <w:rsid w:val="002673CB"/>
    <w:rsid w:val="00267C4F"/>
    <w:rsid w:val="0027044B"/>
    <w:rsid w:val="002729FA"/>
    <w:rsid w:val="00273218"/>
    <w:rsid w:val="00274676"/>
    <w:rsid w:val="00292859"/>
    <w:rsid w:val="00293E00"/>
    <w:rsid w:val="002971F6"/>
    <w:rsid w:val="00297C12"/>
    <w:rsid w:val="002A6FFF"/>
    <w:rsid w:val="002B57DD"/>
    <w:rsid w:val="002C003F"/>
    <w:rsid w:val="002C4DCC"/>
    <w:rsid w:val="002D0935"/>
    <w:rsid w:val="002D1393"/>
    <w:rsid w:val="002F1818"/>
    <w:rsid w:val="003000EB"/>
    <w:rsid w:val="00300324"/>
    <w:rsid w:val="00300E07"/>
    <w:rsid w:val="003020C6"/>
    <w:rsid w:val="00302D57"/>
    <w:rsid w:val="00302E78"/>
    <w:rsid w:val="00303E92"/>
    <w:rsid w:val="003077A1"/>
    <w:rsid w:val="00313EB1"/>
    <w:rsid w:val="00315099"/>
    <w:rsid w:val="00320850"/>
    <w:rsid w:val="00320F48"/>
    <w:rsid w:val="003219B5"/>
    <w:rsid w:val="003239DB"/>
    <w:rsid w:val="00323EAC"/>
    <w:rsid w:val="00324A20"/>
    <w:rsid w:val="00324B11"/>
    <w:rsid w:val="0032570C"/>
    <w:rsid w:val="00337338"/>
    <w:rsid w:val="00342271"/>
    <w:rsid w:val="003443D6"/>
    <w:rsid w:val="0034456C"/>
    <w:rsid w:val="00344690"/>
    <w:rsid w:val="00351261"/>
    <w:rsid w:val="00353B7B"/>
    <w:rsid w:val="003549B9"/>
    <w:rsid w:val="0036313F"/>
    <w:rsid w:val="0036423B"/>
    <w:rsid w:val="003669EB"/>
    <w:rsid w:val="0037071F"/>
    <w:rsid w:val="00370A13"/>
    <w:rsid w:val="00370C3A"/>
    <w:rsid w:val="00377DAC"/>
    <w:rsid w:val="00380CD9"/>
    <w:rsid w:val="0038265F"/>
    <w:rsid w:val="003854B2"/>
    <w:rsid w:val="003912EA"/>
    <w:rsid w:val="00397EBA"/>
    <w:rsid w:val="003A0577"/>
    <w:rsid w:val="003A1DD4"/>
    <w:rsid w:val="003A4DEE"/>
    <w:rsid w:val="003A7226"/>
    <w:rsid w:val="003B23B1"/>
    <w:rsid w:val="003C77FB"/>
    <w:rsid w:val="003D05B4"/>
    <w:rsid w:val="003D7747"/>
    <w:rsid w:val="003E0F41"/>
    <w:rsid w:val="003E1DA7"/>
    <w:rsid w:val="003E3063"/>
    <w:rsid w:val="003E3667"/>
    <w:rsid w:val="003E39F2"/>
    <w:rsid w:val="003F16C1"/>
    <w:rsid w:val="003F19A1"/>
    <w:rsid w:val="003F1FC2"/>
    <w:rsid w:val="003F26BB"/>
    <w:rsid w:val="003F2A30"/>
    <w:rsid w:val="00405093"/>
    <w:rsid w:val="00406A4F"/>
    <w:rsid w:val="004074D2"/>
    <w:rsid w:val="0041315E"/>
    <w:rsid w:val="004158E6"/>
    <w:rsid w:val="004203DA"/>
    <w:rsid w:val="00421C85"/>
    <w:rsid w:val="004230F6"/>
    <w:rsid w:val="00423B1F"/>
    <w:rsid w:val="004243C7"/>
    <w:rsid w:val="00425D8E"/>
    <w:rsid w:val="0043343D"/>
    <w:rsid w:val="00433883"/>
    <w:rsid w:val="00433DDB"/>
    <w:rsid w:val="00436341"/>
    <w:rsid w:val="00437FF3"/>
    <w:rsid w:val="00441A7E"/>
    <w:rsid w:val="00443E8F"/>
    <w:rsid w:val="00444823"/>
    <w:rsid w:val="004564FE"/>
    <w:rsid w:val="004565D5"/>
    <w:rsid w:val="00461838"/>
    <w:rsid w:val="00461BD2"/>
    <w:rsid w:val="004707F6"/>
    <w:rsid w:val="0047294C"/>
    <w:rsid w:val="00473DC7"/>
    <w:rsid w:val="004753D7"/>
    <w:rsid w:val="004754A9"/>
    <w:rsid w:val="0048075C"/>
    <w:rsid w:val="00484D31"/>
    <w:rsid w:val="00487611"/>
    <w:rsid w:val="00490FD1"/>
    <w:rsid w:val="004912B5"/>
    <w:rsid w:val="00492570"/>
    <w:rsid w:val="00493F25"/>
    <w:rsid w:val="00495888"/>
    <w:rsid w:val="0049593F"/>
    <w:rsid w:val="004965DB"/>
    <w:rsid w:val="004A44B1"/>
    <w:rsid w:val="004A5ADD"/>
    <w:rsid w:val="004A646A"/>
    <w:rsid w:val="004A66F4"/>
    <w:rsid w:val="004A757C"/>
    <w:rsid w:val="004B2CD7"/>
    <w:rsid w:val="004B4FDA"/>
    <w:rsid w:val="004B5EC7"/>
    <w:rsid w:val="004C06D2"/>
    <w:rsid w:val="004C162F"/>
    <w:rsid w:val="004C5E4C"/>
    <w:rsid w:val="004D00E2"/>
    <w:rsid w:val="004D1D31"/>
    <w:rsid w:val="004D4C82"/>
    <w:rsid w:val="004E27C8"/>
    <w:rsid w:val="004E2C8F"/>
    <w:rsid w:val="004E7011"/>
    <w:rsid w:val="004F06F0"/>
    <w:rsid w:val="004F1078"/>
    <w:rsid w:val="004F2330"/>
    <w:rsid w:val="004F39CE"/>
    <w:rsid w:val="004F4C83"/>
    <w:rsid w:val="004F71C2"/>
    <w:rsid w:val="00500269"/>
    <w:rsid w:val="00500898"/>
    <w:rsid w:val="00503176"/>
    <w:rsid w:val="00504C2B"/>
    <w:rsid w:val="005064A8"/>
    <w:rsid w:val="0050729D"/>
    <w:rsid w:val="00513298"/>
    <w:rsid w:val="00514AB2"/>
    <w:rsid w:val="00521EEB"/>
    <w:rsid w:val="005228B9"/>
    <w:rsid w:val="0052708B"/>
    <w:rsid w:val="005275F0"/>
    <w:rsid w:val="005278AE"/>
    <w:rsid w:val="00536596"/>
    <w:rsid w:val="00537E22"/>
    <w:rsid w:val="00540AB4"/>
    <w:rsid w:val="00540E12"/>
    <w:rsid w:val="005413F1"/>
    <w:rsid w:val="0054275A"/>
    <w:rsid w:val="00544AD3"/>
    <w:rsid w:val="005525A8"/>
    <w:rsid w:val="00554E9C"/>
    <w:rsid w:val="005554FF"/>
    <w:rsid w:val="00557DEC"/>
    <w:rsid w:val="00565083"/>
    <w:rsid w:val="005654DA"/>
    <w:rsid w:val="00574955"/>
    <w:rsid w:val="0057633E"/>
    <w:rsid w:val="005813FE"/>
    <w:rsid w:val="00584170"/>
    <w:rsid w:val="00584516"/>
    <w:rsid w:val="00587EED"/>
    <w:rsid w:val="00593D2F"/>
    <w:rsid w:val="00594C48"/>
    <w:rsid w:val="0059579E"/>
    <w:rsid w:val="005A217A"/>
    <w:rsid w:val="005A5382"/>
    <w:rsid w:val="005B1EC6"/>
    <w:rsid w:val="005C5699"/>
    <w:rsid w:val="005D1B7A"/>
    <w:rsid w:val="005D2889"/>
    <w:rsid w:val="005D3055"/>
    <w:rsid w:val="005E4D0F"/>
    <w:rsid w:val="005E50B1"/>
    <w:rsid w:val="005E7FFB"/>
    <w:rsid w:val="005F0B59"/>
    <w:rsid w:val="005F5F6E"/>
    <w:rsid w:val="00604B9A"/>
    <w:rsid w:val="00607251"/>
    <w:rsid w:val="006104AD"/>
    <w:rsid w:val="00610978"/>
    <w:rsid w:val="0061398D"/>
    <w:rsid w:val="0061455B"/>
    <w:rsid w:val="006176BC"/>
    <w:rsid w:val="00620727"/>
    <w:rsid w:val="0062124F"/>
    <w:rsid w:val="0063195D"/>
    <w:rsid w:val="00636215"/>
    <w:rsid w:val="00641616"/>
    <w:rsid w:val="006449E5"/>
    <w:rsid w:val="00644CD7"/>
    <w:rsid w:val="006456C2"/>
    <w:rsid w:val="00645774"/>
    <w:rsid w:val="00656E73"/>
    <w:rsid w:val="006641B6"/>
    <w:rsid w:val="00665927"/>
    <w:rsid w:val="006671FD"/>
    <w:rsid w:val="00672424"/>
    <w:rsid w:val="00673600"/>
    <w:rsid w:val="00673A4E"/>
    <w:rsid w:val="006757B0"/>
    <w:rsid w:val="006766BC"/>
    <w:rsid w:val="0068080D"/>
    <w:rsid w:val="0068120A"/>
    <w:rsid w:val="00684437"/>
    <w:rsid w:val="0068732C"/>
    <w:rsid w:val="00690B51"/>
    <w:rsid w:val="00691902"/>
    <w:rsid w:val="0069200A"/>
    <w:rsid w:val="006A686F"/>
    <w:rsid w:val="006A68E4"/>
    <w:rsid w:val="006B0E8F"/>
    <w:rsid w:val="006B1CAA"/>
    <w:rsid w:val="006B2B67"/>
    <w:rsid w:val="006B2C27"/>
    <w:rsid w:val="006B54C6"/>
    <w:rsid w:val="006B76D3"/>
    <w:rsid w:val="006B7CB2"/>
    <w:rsid w:val="006B7CD4"/>
    <w:rsid w:val="006C070A"/>
    <w:rsid w:val="006C1B4F"/>
    <w:rsid w:val="006C50A1"/>
    <w:rsid w:val="006D0EE1"/>
    <w:rsid w:val="006D19D3"/>
    <w:rsid w:val="006D2460"/>
    <w:rsid w:val="006D26BA"/>
    <w:rsid w:val="006D2833"/>
    <w:rsid w:val="006E0A73"/>
    <w:rsid w:val="006E4963"/>
    <w:rsid w:val="006E69A6"/>
    <w:rsid w:val="006F1833"/>
    <w:rsid w:val="006F3EC8"/>
    <w:rsid w:val="006F7745"/>
    <w:rsid w:val="00700EA5"/>
    <w:rsid w:val="0070529B"/>
    <w:rsid w:val="0070739D"/>
    <w:rsid w:val="00713591"/>
    <w:rsid w:val="00714642"/>
    <w:rsid w:val="00721A4D"/>
    <w:rsid w:val="007226C7"/>
    <w:rsid w:val="0072287D"/>
    <w:rsid w:val="00725376"/>
    <w:rsid w:val="007277F8"/>
    <w:rsid w:val="00733DEA"/>
    <w:rsid w:val="007366AC"/>
    <w:rsid w:val="00736E45"/>
    <w:rsid w:val="00737104"/>
    <w:rsid w:val="00742B57"/>
    <w:rsid w:val="00743392"/>
    <w:rsid w:val="00744B73"/>
    <w:rsid w:val="00744BCF"/>
    <w:rsid w:val="0075347B"/>
    <w:rsid w:val="00753FC2"/>
    <w:rsid w:val="00756150"/>
    <w:rsid w:val="00761F1E"/>
    <w:rsid w:val="007637A5"/>
    <w:rsid w:val="007638BC"/>
    <w:rsid w:val="007765F7"/>
    <w:rsid w:val="00777D41"/>
    <w:rsid w:val="00780079"/>
    <w:rsid w:val="007915FD"/>
    <w:rsid w:val="00794417"/>
    <w:rsid w:val="00796790"/>
    <w:rsid w:val="007967E9"/>
    <w:rsid w:val="007A192C"/>
    <w:rsid w:val="007A1B42"/>
    <w:rsid w:val="007A2F98"/>
    <w:rsid w:val="007A6A96"/>
    <w:rsid w:val="007B3BBB"/>
    <w:rsid w:val="007B5C14"/>
    <w:rsid w:val="007C2A3F"/>
    <w:rsid w:val="007C3459"/>
    <w:rsid w:val="007D1C9A"/>
    <w:rsid w:val="007D2370"/>
    <w:rsid w:val="007D55A0"/>
    <w:rsid w:val="007E3E74"/>
    <w:rsid w:val="007E4ADE"/>
    <w:rsid w:val="007E6B63"/>
    <w:rsid w:val="007F11E6"/>
    <w:rsid w:val="007F26FB"/>
    <w:rsid w:val="007F435F"/>
    <w:rsid w:val="007F4896"/>
    <w:rsid w:val="007F4EE2"/>
    <w:rsid w:val="007F7350"/>
    <w:rsid w:val="008008B6"/>
    <w:rsid w:val="0082446D"/>
    <w:rsid w:val="0082693A"/>
    <w:rsid w:val="00826F41"/>
    <w:rsid w:val="00830248"/>
    <w:rsid w:val="00831349"/>
    <w:rsid w:val="00834118"/>
    <w:rsid w:val="00834238"/>
    <w:rsid w:val="0083483E"/>
    <w:rsid w:val="0084510D"/>
    <w:rsid w:val="008510A9"/>
    <w:rsid w:val="00862283"/>
    <w:rsid w:val="008675AF"/>
    <w:rsid w:val="00870440"/>
    <w:rsid w:val="008710E0"/>
    <w:rsid w:val="008715C4"/>
    <w:rsid w:val="00872F88"/>
    <w:rsid w:val="008758E0"/>
    <w:rsid w:val="00880312"/>
    <w:rsid w:val="00880B27"/>
    <w:rsid w:val="00886CE9"/>
    <w:rsid w:val="008913D7"/>
    <w:rsid w:val="00891685"/>
    <w:rsid w:val="0089320F"/>
    <w:rsid w:val="00895E65"/>
    <w:rsid w:val="008A219B"/>
    <w:rsid w:val="008A4347"/>
    <w:rsid w:val="008A5E9C"/>
    <w:rsid w:val="008A5F14"/>
    <w:rsid w:val="008A777B"/>
    <w:rsid w:val="008B0DA7"/>
    <w:rsid w:val="008B101E"/>
    <w:rsid w:val="008B1E68"/>
    <w:rsid w:val="008B33B8"/>
    <w:rsid w:val="008C5DF3"/>
    <w:rsid w:val="008C648B"/>
    <w:rsid w:val="008D3500"/>
    <w:rsid w:val="008D3A8B"/>
    <w:rsid w:val="008D4E0E"/>
    <w:rsid w:val="008D5314"/>
    <w:rsid w:val="008D7A86"/>
    <w:rsid w:val="008E367E"/>
    <w:rsid w:val="008E6C83"/>
    <w:rsid w:val="008F0456"/>
    <w:rsid w:val="008F40C3"/>
    <w:rsid w:val="00900AA7"/>
    <w:rsid w:val="00900EF2"/>
    <w:rsid w:val="00902BEF"/>
    <w:rsid w:val="00903984"/>
    <w:rsid w:val="00905333"/>
    <w:rsid w:val="00912694"/>
    <w:rsid w:val="00917AD6"/>
    <w:rsid w:val="0092183C"/>
    <w:rsid w:val="00922E27"/>
    <w:rsid w:val="00924870"/>
    <w:rsid w:val="009271B1"/>
    <w:rsid w:val="00927533"/>
    <w:rsid w:val="00930E19"/>
    <w:rsid w:val="00937221"/>
    <w:rsid w:val="009405AD"/>
    <w:rsid w:val="009406D9"/>
    <w:rsid w:val="00942F9D"/>
    <w:rsid w:val="00951FD2"/>
    <w:rsid w:val="00953160"/>
    <w:rsid w:val="00953CA1"/>
    <w:rsid w:val="00953D34"/>
    <w:rsid w:val="0095787A"/>
    <w:rsid w:val="0096213F"/>
    <w:rsid w:val="00972EEC"/>
    <w:rsid w:val="0098194D"/>
    <w:rsid w:val="00982B42"/>
    <w:rsid w:val="0098415F"/>
    <w:rsid w:val="0098525C"/>
    <w:rsid w:val="00985ACD"/>
    <w:rsid w:val="00995393"/>
    <w:rsid w:val="009967CC"/>
    <w:rsid w:val="00996CA5"/>
    <w:rsid w:val="009A15C2"/>
    <w:rsid w:val="009A2287"/>
    <w:rsid w:val="009A61A9"/>
    <w:rsid w:val="009A74FB"/>
    <w:rsid w:val="009A7C58"/>
    <w:rsid w:val="009B1711"/>
    <w:rsid w:val="009C4CF7"/>
    <w:rsid w:val="009C5790"/>
    <w:rsid w:val="009C6367"/>
    <w:rsid w:val="009D5F21"/>
    <w:rsid w:val="009E081D"/>
    <w:rsid w:val="009E0FD7"/>
    <w:rsid w:val="009E4443"/>
    <w:rsid w:val="009E5082"/>
    <w:rsid w:val="009E51CE"/>
    <w:rsid w:val="009E54AA"/>
    <w:rsid w:val="009E620F"/>
    <w:rsid w:val="009E6412"/>
    <w:rsid w:val="009E6D1E"/>
    <w:rsid w:val="009E730F"/>
    <w:rsid w:val="009F3C46"/>
    <w:rsid w:val="009F5B51"/>
    <w:rsid w:val="009F5D50"/>
    <w:rsid w:val="009F795F"/>
    <w:rsid w:val="00A02097"/>
    <w:rsid w:val="00A025CB"/>
    <w:rsid w:val="00A10C7F"/>
    <w:rsid w:val="00A131AF"/>
    <w:rsid w:val="00A1343A"/>
    <w:rsid w:val="00A13984"/>
    <w:rsid w:val="00A14CB5"/>
    <w:rsid w:val="00A20817"/>
    <w:rsid w:val="00A20C33"/>
    <w:rsid w:val="00A21F0C"/>
    <w:rsid w:val="00A222B6"/>
    <w:rsid w:val="00A25C75"/>
    <w:rsid w:val="00A27320"/>
    <w:rsid w:val="00A27CFD"/>
    <w:rsid w:val="00A3437A"/>
    <w:rsid w:val="00A415AF"/>
    <w:rsid w:val="00A50085"/>
    <w:rsid w:val="00A53597"/>
    <w:rsid w:val="00A56412"/>
    <w:rsid w:val="00A67362"/>
    <w:rsid w:val="00A746E2"/>
    <w:rsid w:val="00A760DA"/>
    <w:rsid w:val="00A83BCC"/>
    <w:rsid w:val="00A85964"/>
    <w:rsid w:val="00A86B1A"/>
    <w:rsid w:val="00A910DA"/>
    <w:rsid w:val="00A937AD"/>
    <w:rsid w:val="00A93C49"/>
    <w:rsid w:val="00AA3646"/>
    <w:rsid w:val="00AA3A57"/>
    <w:rsid w:val="00AA6C5E"/>
    <w:rsid w:val="00AB0EF2"/>
    <w:rsid w:val="00AB5D26"/>
    <w:rsid w:val="00AB6D82"/>
    <w:rsid w:val="00AC74A9"/>
    <w:rsid w:val="00AD67E0"/>
    <w:rsid w:val="00AF01ED"/>
    <w:rsid w:val="00AF0CC9"/>
    <w:rsid w:val="00AF51BF"/>
    <w:rsid w:val="00AF6D2B"/>
    <w:rsid w:val="00B00F17"/>
    <w:rsid w:val="00B01A0A"/>
    <w:rsid w:val="00B107DA"/>
    <w:rsid w:val="00B10ED2"/>
    <w:rsid w:val="00B112FA"/>
    <w:rsid w:val="00B1137F"/>
    <w:rsid w:val="00B137B8"/>
    <w:rsid w:val="00B143F5"/>
    <w:rsid w:val="00B149A0"/>
    <w:rsid w:val="00B16D71"/>
    <w:rsid w:val="00B226B1"/>
    <w:rsid w:val="00B22ABA"/>
    <w:rsid w:val="00B231EF"/>
    <w:rsid w:val="00B2506C"/>
    <w:rsid w:val="00B312D2"/>
    <w:rsid w:val="00B424D4"/>
    <w:rsid w:val="00B42785"/>
    <w:rsid w:val="00B45EF1"/>
    <w:rsid w:val="00B51BBF"/>
    <w:rsid w:val="00B5477B"/>
    <w:rsid w:val="00B61F33"/>
    <w:rsid w:val="00B671E9"/>
    <w:rsid w:val="00B72541"/>
    <w:rsid w:val="00B7416A"/>
    <w:rsid w:val="00B748F9"/>
    <w:rsid w:val="00B753FB"/>
    <w:rsid w:val="00B776C0"/>
    <w:rsid w:val="00B800E2"/>
    <w:rsid w:val="00B80D37"/>
    <w:rsid w:val="00B80D5B"/>
    <w:rsid w:val="00B92C69"/>
    <w:rsid w:val="00B970A6"/>
    <w:rsid w:val="00BA0777"/>
    <w:rsid w:val="00BA0A26"/>
    <w:rsid w:val="00BA2534"/>
    <w:rsid w:val="00BA2E5B"/>
    <w:rsid w:val="00BA4E8F"/>
    <w:rsid w:val="00BA5B08"/>
    <w:rsid w:val="00BA5BD8"/>
    <w:rsid w:val="00BB6B95"/>
    <w:rsid w:val="00BB7752"/>
    <w:rsid w:val="00BC31A6"/>
    <w:rsid w:val="00BC556C"/>
    <w:rsid w:val="00BD1FF9"/>
    <w:rsid w:val="00BD5049"/>
    <w:rsid w:val="00BE3257"/>
    <w:rsid w:val="00BE3710"/>
    <w:rsid w:val="00BE401B"/>
    <w:rsid w:val="00BE52C0"/>
    <w:rsid w:val="00BE532B"/>
    <w:rsid w:val="00BE7B94"/>
    <w:rsid w:val="00BF34D5"/>
    <w:rsid w:val="00BF4EF9"/>
    <w:rsid w:val="00BF65A5"/>
    <w:rsid w:val="00BF6C8A"/>
    <w:rsid w:val="00C07CCC"/>
    <w:rsid w:val="00C1568F"/>
    <w:rsid w:val="00C16D35"/>
    <w:rsid w:val="00C17FC3"/>
    <w:rsid w:val="00C22453"/>
    <w:rsid w:val="00C26AF8"/>
    <w:rsid w:val="00C304E9"/>
    <w:rsid w:val="00C325F3"/>
    <w:rsid w:val="00C3313F"/>
    <w:rsid w:val="00C34F49"/>
    <w:rsid w:val="00C3517B"/>
    <w:rsid w:val="00C36129"/>
    <w:rsid w:val="00C41534"/>
    <w:rsid w:val="00C42118"/>
    <w:rsid w:val="00C549AF"/>
    <w:rsid w:val="00C61CBB"/>
    <w:rsid w:val="00C62EDA"/>
    <w:rsid w:val="00C65A61"/>
    <w:rsid w:val="00C66B8F"/>
    <w:rsid w:val="00C67595"/>
    <w:rsid w:val="00C70BB6"/>
    <w:rsid w:val="00C733CC"/>
    <w:rsid w:val="00C747A9"/>
    <w:rsid w:val="00C827B3"/>
    <w:rsid w:val="00C83013"/>
    <w:rsid w:val="00C83EF8"/>
    <w:rsid w:val="00C85129"/>
    <w:rsid w:val="00C87675"/>
    <w:rsid w:val="00C90615"/>
    <w:rsid w:val="00C90D1A"/>
    <w:rsid w:val="00C93A8A"/>
    <w:rsid w:val="00C94D21"/>
    <w:rsid w:val="00CA1139"/>
    <w:rsid w:val="00CA4A52"/>
    <w:rsid w:val="00CB3E6D"/>
    <w:rsid w:val="00CB4B35"/>
    <w:rsid w:val="00CB54F9"/>
    <w:rsid w:val="00CC27E6"/>
    <w:rsid w:val="00CC3889"/>
    <w:rsid w:val="00CC4E3E"/>
    <w:rsid w:val="00CD3ADE"/>
    <w:rsid w:val="00CD4595"/>
    <w:rsid w:val="00CE32E6"/>
    <w:rsid w:val="00CE7600"/>
    <w:rsid w:val="00CF0043"/>
    <w:rsid w:val="00CF128F"/>
    <w:rsid w:val="00D049AD"/>
    <w:rsid w:val="00D07BEF"/>
    <w:rsid w:val="00D171E2"/>
    <w:rsid w:val="00D20D63"/>
    <w:rsid w:val="00D31781"/>
    <w:rsid w:val="00D31A9D"/>
    <w:rsid w:val="00D32EAF"/>
    <w:rsid w:val="00D32ED2"/>
    <w:rsid w:val="00D34B3F"/>
    <w:rsid w:val="00D376DB"/>
    <w:rsid w:val="00D37706"/>
    <w:rsid w:val="00D4205E"/>
    <w:rsid w:val="00D42FD6"/>
    <w:rsid w:val="00D43B51"/>
    <w:rsid w:val="00D50406"/>
    <w:rsid w:val="00D52C3B"/>
    <w:rsid w:val="00D5477D"/>
    <w:rsid w:val="00D62405"/>
    <w:rsid w:val="00D6326A"/>
    <w:rsid w:val="00D7401B"/>
    <w:rsid w:val="00D81319"/>
    <w:rsid w:val="00D820F0"/>
    <w:rsid w:val="00D8637F"/>
    <w:rsid w:val="00D86DCB"/>
    <w:rsid w:val="00D930D4"/>
    <w:rsid w:val="00D953AF"/>
    <w:rsid w:val="00DA0BC7"/>
    <w:rsid w:val="00DA0E59"/>
    <w:rsid w:val="00DA6909"/>
    <w:rsid w:val="00DA7CCA"/>
    <w:rsid w:val="00DB10B0"/>
    <w:rsid w:val="00DB25EF"/>
    <w:rsid w:val="00DB2620"/>
    <w:rsid w:val="00DB5E45"/>
    <w:rsid w:val="00DB7DAB"/>
    <w:rsid w:val="00DC138E"/>
    <w:rsid w:val="00DC3656"/>
    <w:rsid w:val="00DC3843"/>
    <w:rsid w:val="00DD1288"/>
    <w:rsid w:val="00DD3F4A"/>
    <w:rsid w:val="00DD5A52"/>
    <w:rsid w:val="00DD5BCB"/>
    <w:rsid w:val="00DE0141"/>
    <w:rsid w:val="00DE477D"/>
    <w:rsid w:val="00DE5858"/>
    <w:rsid w:val="00DF2B11"/>
    <w:rsid w:val="00DF2E1C"/>
    <w:rsid w:val="00DF2F09"/>
    <w:rsid w:val="00DF3E2D"/>
    <w:rsid w:val="00E02761"/>
    <w:rsid w:val="00E03FB4"/>
    <w:rsid w:val="00E05D02"/>
    <w:rsid w:val="00E07791"/>
    <w:rsid w:val="00E079EB"/>
    <w:rsid w:val="00E10FFD"/>
    <w:rsid w:val="00E16999"/>
    <w:rsid w:val="00E172A9"/>
    <w:rsid w:val="00E17E62"/>
    <w:rsid w:val="00E20609"/>
    <w:rsid w:val="00E22E01"/>
    <w:rsid w:val="00E26A48"/>
    <w:rsid w:val="00E27868"/>
    <w:rsid w:val="00E30203"/>
    <w:rsid w:val="00E333F1"/>
    <w:rsid w:val="00E3693D"/>
    <w:rsid w:val="00E437EF"/>
    <w:rsid w:val="00E44EF9"/>
    <w:rsid w:val="00E50DEE"/>
    <w:rsid w:val="00E518DC"/>
    <w:rsid w:val="00E54977"/>
    <w:rsid w:val="00E55C19"/>
    <w:rsid w:val="00E631B3"/>
    <w:rsid w:val="00E65F03"/>
    <w:rsid w:val="00E71D08"/>
    <w:rsid w:val="00E729E5"/>
    <w:rsid w:val="00E73763"/>
    <w:rsid w:val="00E73DEF"/>
    <w:rsid w:val="00E7420B"/>
    <w:rsid w:val="00E75E69"/>
    <w:rsid w:val="00E76C52"/>
    <w:rsid w:val="00E775AE"/>
    <w:rsid w:val="00E77607"/>
    <w:rsid w:val="00E85203"/>
    <w:rsid w:val="00E86EC5"/>
    <w:rsid w:val="00E8742C"/>
    <w:rsid w:val="00E90FBB"/>
    <w:rsid w:val="00E9294C"/>
    <w:rsid w:val="00EA0D70"/>
    <w:rsid w:val="00EA10A5"/>
    <w:rsid w:val="00EA1910"/>
    <w:rsid w:val="00EA1958"/>
    <w:rsid w:val="00EA278E"/>
    <w:rsid w:val="00EA7115"/>
    <w:rsid w:val="00EB059C"/>
    <w:rsid w:val="00EB107D"/>
    <w:rsid w:val="00EB7F1C"/>
    <w:rsid w:val="00EC5ACE"/>
    <w:rsid w:val="00EC5F74"/>
    <w:rsid w:val="00EC790D"/>
    <w:rsid w:val="00EC7A22"/>
    <w:rsid w:val="00EC7D55"/>
    <w:rsid w:val="00ED35A2"/>
    <w:rsid w:val="00ED54D4"/>
    <w:rsid w:val="00ED629B"/>
    <w:rsid w:val="00EE0BB0"/>
    <w:rsid w:val="00EE13F1"/>
    <w:rsid w:val="00EE1BFA"/>
    <w:rsid w:val="00EF259B"/>
    <w:rsid w:val="00EF343A"/>
    <w:rsid w:val="00EF4A82"/>
    <w:rsid w:val="00EF572A"/>
    <w:rsid w:val="00EF5C1E"/>
    <w:rsid w:val="00EF61F0"/>
    <w:rsid w:val="00EF6591"/>
    <w:rsid w:val="00F025AB"/>
    <w:rsid w:val="00F05FB0"/>
    <w:rsid w:val="00F0702F"/>
    <w:rsid w:val="00F12182"/>
    <w:rsid w:val="00F21ACE"/>
    <w:rsid w:val="00F2366E"/>
    <w:rsid w:val="00F23E06"/>
    <w:rsid w:val="00F2464B"/>
    <w:rsid w:val="00F30028"/>
    <w:rsid w:val="00F37594"/>
    <w:rsid w:val="00F408FF"/>
    <w:rsid w:val="00F40ABC"/>
    <w:rsid w:val="00F431C7"/>
    <w:rsid w:val="00F439B5"/>
    <w:rsid w:val="00F44BF6"/>
    <w:rsid w:val="00F46F10"/>
    <w:rsid w:val="00F527A5"/>
    <w:rsid w:val="00F60B65"/>
    <w:rsid w:val="00F61269"/>
    <w:rsid w:val="00F6234B"/>
    <w:rsid w:val="00F66B67"/>
    <w:rsid w:val="00F704BD"/>
    <w:rsid w:val="00F70A36"/>
    <w:rsid w:val="00F718EA"/>
    <w:rsid w:val="00F72DFF"/>
    <w:rsid w:val="00F81CA1"/>
    <w:rsid w:val="00F83779"/>
    <w:rsid w:val="00F840A2"/>
    <w:rsid w:val="00F92441"/>
    <w:rsid w:val="00F93695"/>
    <w:rsid w:val="00F954E3"/>
    <w:rsid w:val="00F956DD"/>
    <w:rsid w:val="00FA14E4"/>
    <w:rsid w:val="00FA3C0C"/>
    <w:rsid w:val="00FA4014"/>
    <w:rsid w:val="00FA599D"/>
    <w:rsid w:val="00FB02C8"/>
    <w:rsid w:val="00FB5D22"/>
    <w:rsid w:val="00FC1567"/>
    <w:rsid w:val="00FC2EED"/>
    <w:rsid w:val="00FC3636"/>
    <w:rsid w:val="00FC401C"/>
    <w:rsid w:val="00FC43F4"/>
    <w:rsid w:val="00FC6A84"/>
    <w:rsid w:val="00FD31FB"/>
    <w:rsid w:val="00FD754F"/>
    <w:rsid w:val="00FF5A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73D092"/>
  <w15:docId w15:val="{9227A064-ED4E-48D7-AD7F-BC7F6E632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5EC7"/>
    <w:pPr>
      <w:spacing w:after="200" w:line="276" w:lineRule="auto"/>
    </w:pPr>
    <w:rPr>
      <w:rFonts w:ascii="Calibri" w:hAnsi="Calibri"/>
      <w:sz w:val="22"/>
      <w:szCs w:val="22"/>
    </w:rPr>
  </w:style>
  <w:style w:type="paragraph" w:styleId="1">
    <w:name w:val="heading 1"/>
    <w:basedOn w:val="a"/>
    <w:next w:val="a"/>
    <w:link w:val="10"/>
    <w:qFormat/>
    <w:rsid w:val="00300E0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4B5EC7"/>
    <w:pPr>
      <w:jc w:val="center"/>
    </w:pPr>
    <w:rPr>
      <w:rFonts w:ascii="Times New Roman" w:eastAsia="Times New Roman" w:hAnsi="Times New Roman"/>
      <w:b/>
      <w:sz w:val="24"/>
      <w:szCs w:val="20"/>
      <w:lang w:val="ru-RU" w:eastAsia="ru-RU"/>
    </w:rPr>
  </w:style>
  <w:style w:type="character" w:customStyle="1" w:styleId="a4">
    <w:name w:val="Назва Знак"/>
    <w:link w:val="a3"/>
    <w:rsid w:val="004B5EC7"/>
    <w:rPr>
      <w:b/>
      <w:sz w:val="24"/>
      <w:lang w:val="ru-RU" w:eastAsia="ru-RU"/>
    </w:rPr>
  </w:style>
  <w:style w:type="character" w:styleId="a5">
    <w:name w:val="Strong"/>
    <w:qFormat/>
    <w:rsid w:val="004B5EC7"/>
    <w:rPr>
      <w:b/>
      <w:bCs/>
    </w:rPr>
  </w:style>
  <w:style w:type="character" w:styleId="a6">
    <w:name w:val="Emphasis"/>
    <w:qFormat/>
    <w:rsid w:val="004B5EC7"/>
    <w:rPr>
      <w:i/>
      <w:iCs/>
    </w:rPr>
  </w:style>
  <w:style w:type="paragraph" w:styleId="a7">
    <w:name w:val="List Paragraph"/>
    <w:basedOn w:val="a"/>
    <w:uiPriority w:val="34"/>
    <w:qFormat/>
    <w:rsid w:val="004B5EC7"/>
    <w:pPr>
      <w:ind w:left="720"/>
    </w:pPr>
  </w:style>
  <w:style w:type="character" w:customStyle="1" w:styleId="10">
    <w:name w:val="Заголовок 1 Знак"/>
    <w:basedOn w:val="a0"/>
    <w:link w:val="1"/>
    <w:rsid w:val="00300E07"/>
    <w:rPr>
      <w:rFonts w:ascii="Arial" w:eastAsia="Times New Roman" w:hAnsi="Arial" w:cs="Arial"/>
      <w:b/>
      <w:bCs/>
      <w:kern w:val="32"/>
      <w:sz w:val="32"/>
      <w:szCs w:val="32"/>
      <w:lang w:eastAsia="ru-RU"/>
    </w:rPr>
  </w:style>
  <w:style w:type="numbering" w:customStyle="1" w:styleId="11">
    <w:name w:val="Нет списка1"/>
    <w:next w:val="a2"/>
    <w:semiHidden/>
    <w:rsid w:val="00300E07"/>
  </w:style>
  <w:style w:type="table" w:styleId="a8">
    <w:name w:val="Table Grid"/>
    <w:basedOn w:val="a1"/>
    <w:rsid w:val="00300E0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rsid w:val="00300E07"/>
    <w:pPr>
      <w:spacing w:after="120" w:line="480" w:lineRule="auto"/>
    </w:pPr>
    <w:rPr>
      <w:rFonts w:ascii="Times New Roman" w:eastAsia="Times New Roman" w:hAnsi="Times New Roman"/>
      <w:sz w:val="24"/>
      <w:szCs w:val="24"/>
      <w:lang w:val="ru-RU" w:eastAsia="ru-RU"/>
    </w:rPr>
  </w:style>
  <w:style w:type="character" w:customStyle="1" w:styleId="20">
    <w:name w:val="Основний текст 2 Знак"/>
    <w:basedOn w:val="a0"/>
    <w:link w:val="2"/>
    <w:rsid w:val="00300E07"/>
    <w:rPr>
      <w:rFonts w:eastAsia="Times New Roman"/>
      <w:sz w:val="24"/>
      <w:szCs w:val="24"/>
      <w:lang w:val="ru-RU" w:eastAsia="ru-RU"/>
    </w:rPr>
  </w:style>
  <w:style w:type="paragraph" w:styleId="a9">
    <w:name w:val="Body Text Indent"/>
    <w:basedOn w:val="a"/>
    <w:link w:val="aa"/>
    <w:rsid w:val="00300E07"/>
    <w:pPr>
      <w:spacing w:after="120" w:line="240" w:lineRule="auto"/>
      <w:ind w:left="283"/>
    </w:pPr>
    <w:rPr>
      <w:rFonts w:ascii="Times New Roman" w:eastAsia="Times New Roman" w:hAnsi="Times New Roman"/>
      <w:sz w:val="20"/>
      <w:szCs w:val="20"/>
      <w:lang w:eastAsia="ru-RU"/>
    </w:rPr>
  </w:style>
  <w:style w:type="character" w:customStyle="1" w:styleId="aa">
    <w:name w:val="Основний текст з відступом Знак"/>
    <w:basedOn w:val="a0"/>
    <w:link w:val="a9"/>
    <w:rsid w:val="00300E07"/>
    <w:rPr>
      <w:rFonts w:eastAsia="Times New Roman"/>
      <w:lang w:eastAsia="ru-RU"/>
    </w:rPr>
  </w:style>
  <w:style w:type="paragraph" w:styleId="ab">
    <w:name w:val="Body Text"/>
    <w:basedOn w:val="a"/>
    <w:link w:val="ac"/>
    <w:rsid w:val="00300E07"/>
    <w:pPr>
      <w:spacing w:after="120" w:line="240" w:lineRule="auto"/>
    </w:pPr>
    <w:rPr>
      <w:rFonts w:ascii="Times New Roman" w:eastAsia="Times New Roman" w:hAnsi="Times New Roman"/>
      <w:sz w:val="24"/>
      <w:szCs w:val="24"/>
      <w:lang w:val="ru-RU" w:eastAsia="ru-RU"/>
    </w:rPr>
  </w:style>
  <w:style w:type="character" w:customStyle="1" w:styleId="ac">
    <w:name w:val="Основний текст Знак"/>
    <w:basedOn w:val="a0"/>
    <w:link w:val="ab"/>
    <w:rsid w:val="00300E07"/>
    <w:rPr>
      <w:rFonts w:eastAsia="Times New Roman"/>
      <w:sz w:val="24"/>
      <w:szCs w:val="24"/>
      <w:lang w:val="ru-RU" w:eastAsia="ru-RU"/>
    </w:rPr>
  </w:style>
  <w:style w:type="character" w:customStyle="1" w:styleId="apple-style-span">
    <w:name w:val="apple-style-span"/>
    <w:basedOn w:val="a0"/>
    <w:rsid w:val="00300E07"/>
  </w:style>
  <w:style w:type="character" w:customStyle="1" w:styleId="hps">
    <w:name w:val="hps"/>
    <w:basedOn w:val="a0"/>
    <w:rsid w:val="00300E07"/>
  </w:style>
  <w:style w:type="character" w:customStyle="1" w:styleId="apple-converted-space">
    <w:name w:val="apple-converted-space"/>
    <w:basedOn w:val="a0"/>
    <w:rsid w:val="00300E07"/>
  </w:style>
  <w:style w:type="character" w:customStyle="1" w:styleId="hpsatn">
    <w:name w:val="hps atn"/>
    <w:basedOn w:val="a0"/>
    <w:rsid w:val="00300E07"/>
  </w:style>
  <w:style w:type="character" w:customStyle="1" w:styleId="longtext">
    <w:name w:val="long_text"/>
    <w:basedOn w:val="a0"/>
    <w:rsid w:val="00300E07"/>
  </w:style>
  <w:style w:type="character" w:customStyle="1" w:styleId="atn">
    <w:name w:val="atn"/>
    <w:basedOn w:val="a0"/>
    <w:rsid w:val="00300E07"/>
  </w:style>
  <w:style w:type="paragraph" w:styleId="ad">
    <w:name w:val="header"/>
    <w:basedOn w:val="a"/>
    <w:link w:val="ae"/>
    <w:rsid w:val="00300E07"/>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e">
    <w:name w:val="Верхній колонтитул Знак"/>
    <w:basedOn w:val="a0"/>
    <w:link w:val="ad"/>
    <w:rsid w:val="00300E07"/>
    <w:rPr>
      <w:rFonts w:eastAsia="Times New Roman"/>
      <w:sz w:val="24"/>
      <w:szCs w:val="24"/>
      <w:lang w:val="ru-RU" w:eastAsia="ru-RU"/>
    </w:rPr>
  </w:style>
  <w:style w:type="character" w:styleId="af">
    <w:name w:val="Placeholder Text"/>
    <w:basedOn w:val="a0"/>
    <w:uiPriority w:val="99"/>
    <w:semiHidden/>
    <w:rsid w:val="00273218"/>
    <w:rPr>
      <w:color w:val="808080"/>
    </w:rPr>
  </w:style>
  <w:style w:type="paragraph" w:styleId="af0">
    <w:name w:val="Balloon Text"/>
    <w:basedOn w:val="a"/>
    <w:link w:val="af1"/>
    <w:uiPriority w:val="99"/>
    <w:semiHidden/>
    <w:unhideWhenUsed/>
    <w:rsid w:val="00273218"/>
    <w:pPr>
      <w:spacing w:after="0" w:line="240" w:lineRule="auto"/>
    </w:pPr>
    <w:rPr>
      <w:rFonts w:ascii="Tahoma" w:hAnsi="Tahoma" w:cs="Tahoma"/>
      <w:sz w:val="16"/>
      <w:szCs w:val="16"/>
    </w:rPr>
  </w:style>
  <w:style w:type="character" w:customStyle="1" w:styleId="af1">
    <w:name w:val="Текст у виносці Знак"/>
    <w:basedOn w:val="a0"/>
    <w:link w:val="af0"/>
    <w:uiPriority w:val="99"/>
    <w:semiHidden/>
    <w:rsid w:val="00273218"/>
    <w:rPr>
      <w:rFonts w:ascii="Tahoma" w:hAnsi="Tahoma" w:cs="Tahoma"/>
      <w:sz w:val="16"/>
      <w:szCs w:val="16"/>
    </w:rPr>
  </w:style>
  <w:style w:type="character" w:styleId="af2">
    <w:name w:val="Hyperlink"/>
    <w:basedOn w:val="a0"/>
    <w:uiPriority w:val="99"/>
    <w:unhideWhenUsed/>
    <w:rsid w:val="00E775AE"/>
    <w:rPr>
      <w:color w:val="0000FF" w:themeColor="hyperlink"/>
      <w:u w:val="single"/>
    </w:rPr>
  </w:style>
  <w:style w:type="paragraph" w:styleId="af3">
    <w:name w:val="footer"/>
    <w:basedOn w:val="a"/>
    <w:link w:val="af4"/>
    <w:uiPriority w:val="99"/>
    <w:unhideWhenUsed/>
    <w:rsid w:val="000607D7"/>
    <w:pPr>
      <w:tabs>
        <w:tab w:val="center" w:pos="4677"/>
        <w:tab w:val="right" w:pos="9355"/>
      </w:tabs>
      <w:spacing w:after="0" w:line="240" w:lineRule="auto"/>
    </w:pPr>
  </w:style>
  <w:style w:type="character" w:customStyle="1" w:styleId="af4">
    <w:name w:val="Нижній колонтитул Знак"/>
    <w:basedOn w:val="a0"/>
    <w:link w:val="af3"/>
    <w:uiPriority w:val="99"/>
    <w:rsid w:val="000607D7"/>
    <w:rPr>
      <w:rFonts w:ascii="Calibri" w:hAnsi="Calibri"/>
      <w:sz w:val="22"/>
      <w:szCs w:val="22"/>
    </w:rPr>
  </w:style>
  <w:style w:type="paragraph" w:styleId="af5">
    <w:name w:val="Revision"/>
    <w:hidden/>
    <w:uiPriority w:val="99"/>
    <w:semiHidden/>
    <w:rsid w:val="009A2287"/>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498789">
      <w:bodyDiv w:val="1"/>
      <w:marLeft w:val="0"/>
      <w:marRight w:val="0"/>
      <w:marTop w:val="0"/>
      <w:marBottom w:val="0"/>
      <w:divBdr>
        <w:top w:val="none" w:sz="0" w:space="0" w:color="auto"/>
        <w:left w:val="none" w:sz="0" w:space="0" w:color="auto"/>
        <w:bottom w:val="none" w:sz="0" w:space="0" w:color="auto"/>
        <w:right w:val="none" w:sz="0" w:space="0" w:color="auto"/>
      </w:divBdr>
    </w:div>
    <w:div w:id="729428296">
      <w:bodyDiv w:val="1"/>
      <w:marLeft w:val="0"/>
      <w:marRight w:val="0"/>
      <w:marTop w:val="0"/>
      <w:marBottom w:val="0"/>
      <w:divBdr>
        <w:top w:val="none" w:sz="0" w:space="0" w:color="auto"/>
        <w:left w:val="none" w:sz="0" w:space="0" w:color="auto"/>
        <w:bottom w:val="none" w:sz="0" w:space="0" w:color="auto"/>
        <w:right w:val="none" w:sz="0" w:space="0" w:color="auto"/>
      </w:divBdr>
    </w:div>
    <w:div w:id="1330788812">
      <w:bodyDiv w:val="1"/>
      <w:marLeft w:val="0"/>
      <w:marRight w:val="0"/>
      <w:marTop w:val="0"/>
      <w:marBottom w:val="0"/>
      <w:divBdr>
        <w:top w:val="none" w:sz="0" w:space="0" w:color="auto"/>
        <w:left w:val="none" w:sz="0" w:space="0" w:color="auto"/>
        <w:bottom w:val="none" w:sz="0" w:space="0" w:color="auto"/>
        <w:right w:val="none" w:sz="0" w:space="0" w:color="auto"/>
      </w:divBdr>
    </w:div>
    <w:div w:id="1333217261">
      <w:bodyDiv w:val="1"/>
      <w:marLeft w:val="0"/>
      <w:marRight w:val="0"/>
      <w:marTop w:val="0"/>
      <w:marBottom w:val="0"/>
      <w:divBdr>
        <w:top w:val="none" w:sz="0" w:space="0" w:color="auto"/>
        <w:left w:val="none" w:sz="0" w:space="0" w:color="auto"/>
        <w:bottom w:val="none" w:sz="0" w:space="0" w:color="auto"/>
        <w:right w:val="none" w:sz="0" w:space="0" w:color="auto"/>
      </w:divBdr>
    </w:div>
    <w:div w:id="1347442852">
      <w:bodyDiv w:val="1"/>
      <w:marLeft w:val="0"/>
      <w:marRight w:val="0"/>
      <w:marTop w:val="0"/>
      <w:marBottom w:val="0"/>
      <w:divBdr>
        <w:top w:val="none" w:sz="0" w:space="0" w:color="auto"/>
        <w:left w:val="none" w:sz="0" w:space="0" w:color="auto"/>
        <w:bottom w:val="none" w:sz="0" w:space="0" w:color="auto"/>
        <w:right w:val="none" w:sz="0" w:space="0" w:color="auto"/>
      </w:divBdr>
    </w:div>
    <w:div w:id="1699893630">
      <w:bodyDiv w:val="1"/>
      <w:marLeft w:val="0"/>
      <w:marRight w:val="0"/>
      <w:marTop w:val="0"/>
      <w:marBottom w:val="0"/>
      <w:divBdr>
        <w:top w:val="none" w:sz="0" w:space="0" w:color="auto"/>
        <w:left w:val="none" w:sz="0" w:space="0" w:color="auto"/>
        <w:bottom w:val="none" w:sz="0" w:space="0" w:color="auto"/>
        <w:right w:val="none" w:sz="0" w:space="0" w:color="auto"/>
      </w:divBdr>
    </w:div>
    <w:div w:id="1700273050">
      <w:bodyDiv w:val="1"/>
      <w:marLeft w:val="0"/>
      <w:marRight w:val="0"/>
      <w:marTop w:val="0"/>
      <w:marBottom w:val="0"/>
      <w:divBdr>
        <w:top w:val="none" w:sz="0" w:space="0" w:color="auto"/>
        <w:left w:val="none" w:sz="0" w:space="0" w:color="auto"/>
        <w:bottom w:val="none" w:sz="0" w:space="0" w:color="auto"/>
        <w:right w:val="none" w:sz="0" w:space="0" w:color="auto"/>
      </w:divBdr>
    </w:div>
    <w:div w:id="18746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alkopenly.ab-inbev.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alkopenly.ab-inbev.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fbd56d09-3fa4-4128-b225-a472e5f67d5f" xsi:nil="true"/>
    <lcf76f155ced4ddcb4097134ff3c332f xmlns="a749e069-0f1f-48fe-8dde-ade0dc5a248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683504EEF00F9B4B8D2050473112DA03" ma:contentTypeVersion="4" ma:contentTypeDescription="Створення нового документа." ma:contentTypeScope="" ma:versionID="413403d272447f0bc8bb5dc717334a56">
  <xsd:schema xmlns:xsd="http://www.w3.org/2001/XMLSchema" xmlns:xs="http://www.w3.org/2001/XMLSchema" xmlns:p="http://schemas.microsoft.com/office/2006/metadata/properties" xmlns:ns2="afc81097-6ee5-48b0-beb0-9f7ac50314a5" xmlns:ns3="9f1c4c67-a28e-4198-81b4-b390d50f9fbf" xmlns:ns4="a749e069-0f1f-48fe-8dde-ade0dc5a2481" xmlns:ns5="fbd56d09-3fa4-4128-b225-a472e5f67d5f" targetNamespace="http://schemas.microsoft.com/office/2006/metadata/properties" ma:root="true" ma:fieldsID="0771356dde258dcbbc1e3015376f3a6d" ns2:_="" ns3:_="" ns4:_="" ns5:_="">
    <xsd:import namespace="afc81097-6ee5-48b0-beb0-9f7ac50314a5"/>
    <xsd:import namespace="9f1c4c67-a28e-4198-81b4-b390d50f9fbf"/>
    <xsd:import namespace="a749e069-0f1f-48fe-8dde-ade0dc5a2481"/>
    <xsd:import namespace="fbd56d09-3fa4-4128-b225-a472e5f67d5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ObjectDetectorVersions" minOccurs="0"/>
                <xsd:element ref="ns2:MediaServiceSearchProperties" minOccurs="0"/>
                <xsd:element ref="ns2:MediaServiceLocation"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81097-6ee5-48b0-beb0-9f7ac50314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1c4c67-a28e-4198-81b4-b390d50f9fbf"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49e069-0f1f-48fe-8dde-ade0dc5a2481" elementFormDefault="qualified">
    <xsd:import namespace="http://schemas.microsoft.com/office/2006/documentManagement/types"/>
    <xsd:import namespace="http://schemas.microsoft.com/office/infopath/2007/PartnerControls"/>
    <xsd:element name="lcf76f155ced4ddcb4097134ff3c332f" ma:index="21" nillable="true" ma:taxonomy="true" ma:internalName="lcf76f155ced4ddcb4097134ff3c332f" ma:taxonomyFieldName="MediaServiceImageTags" ma:displayName="Теги зображень" ma:readOnly="false" ma:fieldId="{5cf76f15-5ced-4ddc-b409-7134ff3c332f}" ma:taxonomyMulti="true" ma:sspId="2e2deea9-f698-482e-8f77-105b59b605f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bd56d09-3fa4-4128-b225-a472e5f67d5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b26c0e2a-6db4-4f94-bd1b-fd805f846fa8}" ma:internalName="TaxCatchAll" ma:showField="CatchAllData" ma:web="fbd56d09-3fa4-4128-b225-a472e5f67d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67A173-430F-464C-8D28-3519B36C8110}">
  <ds:schemaRefs>
    <ds:schemaRef ds:uri="http://schemas.openxmlformats.org/officeDocument/2006/bibliography"/>
  </ds:schemaRefs>
</ds:datastoreItem>
</file>

<file path=customXml/itemProps2.xml><?xml version="1.0" encoding="utf-8"?>
<ds:datastoreItem xmlns:ds="http://schemas.openxmlformats.org/officeDocument/2006/customXml" ds:itemID="{626B68BD-F258-4532-8CEC-B75161A0E5E5}">
  <ds:schemaRefs>
    <ds:schemaRef ds:uri="http://schemas.microsoft.com/office/2006/metadata/properties"/>
    <ds:schemaRef ds:uri="http://schemas.microsoft.com/office/infopath/2007/PartnerControls"/>
    <ds:schemaRef ds:uri="974a20b8-1b69-47cc-89d9-6bab2fd6c9ee"/>
    <ds:schemaRef ds:uri="ba72c929-19bb-4f9d-9fe9-4f74b82fdc80"/>
  </ds:schemaRefs>
</ds:datastoreItem>
</file>

<file path=customXml/itemProps3.xml><?xml version="1.0" encoding="utf-8"?>
<ds:datastoreItem xmlns:ds="http://schemas.openxmlformats.org/officeDocument/2006/customXml" ds:itemID="{5CD631D8-7BED-4775-BC4B-D7ABAC8D61D7}"/>
</file>

<file path=customXml/itemProps4.xml><?xml version="1.0" encoding="utf-8"?>
<ds:datastoreItem xmlns:ds="http://schemas.openxmlformats.org/officeDocument/2006/customXml" ds:itemID="{0DCB139C-3A4C-4F0E-900E-79860BB33C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34</Pages>
  <Words>17360</Words>
  <Characters>109272</Characters>
  <Application>Microsoft Office Word</Application>
  <DocSecurity>12</DocSecurity>
  <Lines>910</Lines>
  <Paragraphs>252</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Anheuser-Busch InBev</Company>
  <LinksUpToDate>false</LinksUpToDate>
  <CharactersWithSpaces>126380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Kosyak, Valeriy</dc:creator>
  <dc:description>Word document 
CON - UA - Supply frame contract - 2017-03-23  March, 23, 2017</dc:description>
  <cp:lastModifiedBy>Halavura, Kateryna</cp:lastModifiedBy>
  <cp:revision>2</cp:revision>
  <dcterms:created xsi:type="dcterms:W3CDTF">2025-11-04T14:45:00Z</dcterms:created>
  <dcterms:modified xsi:type="dcterms:W3CDTF">2025-11-04T14:45:00Z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0x010100683504EEF00F9B4B8D2050473112DA03</vt:lpwstr>
  </property>
  <property fmtid="{D5CDD505-2E9C-101B-9397-08002B2CF9AE}" pid="3" name="GrammarlyDocumentId">
    <vt:lpwstr>a9e7b835a9fe1ee030c5ed6fc8adfb4f613ed202f4831072dc55a9c30ada7e7e</vt:lpwstr>
  </property>
  <property fmtid="{D5CDD505-2E9C-101B-9397-08002B2CF9AE}" pid="4" name="MediaServiceImageTags">
    <vt:lpwstr/>
  </property>
</Properties>
</file>